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BAF4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728504D9" wp14:editId="7417FB21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5F24B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100CDDF2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58AB5751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255D3139" w14:textId="77777777" w:rsidR="00206ACF" w:rsidRPr="00206ACF" w:rsidRDefault="005358FC" w:rsidP="001812F9">
      <w:pPr>
        <w:pStyle w:val="BodyText"/>
        <w:rPr>
          <w:rFonts w:cs="Arial"/>
          <w:sz w:val="24"/>
          <w:szCs w:val="24"/>
        </w:rPr>
      </w:pPr>
      <w:r w:rsidRPr="00206ACF">
        <w:rPr>
          <w:rFonts w:cs="Arial"/>
          <w:sz w:val="24"/>
          <w:szCs w:val="24"/>
        </w:rPr>
        <w:t xml:space="preserve">THE NOTTINGHAMSHIRE COUNTY COUNCIL </w:t>
      </w:r>
    </w:p>
    <w:p w14:paraId="4F8AEB61" w14:textId="77777777" w:rsidR="00206ACF" w:rsidRPr="00206ACF" w:rsidRDefault="005358FC" w:rsidP="001812F9">
      <w:pPr>
        <w:pStyle w:val="BodyText"/>
        <w:rPr>
          <w:rFonts w:cs="Arial"/>
          <w:sz w:val="24"/>
          <w:szCs w:val="24"/>
        </w:rPr>
      </w:pPr>
      <w:r w:rsidRPr="00206ACF">
        <w:rPr>
          <w:rFonts w:cs="Arial"/>
          <w:sz w:val="24"/>
          <w:szCs w:val="24"/>
        </w:rPr>
        <w:t>(</w:t>
      </w:r>
      <w:r w:rsidR="00206ACF" w:rsidRPr="00206ACF">
        <w:rPr>
          <w:rFonts w:cs="Arial"/>
          <w:sz w:val="24"/>
          <w:szCs w:val="24"/>
        </w:rPr>
        <w:t>EDINGLEY FOOTPATH NO.14</w:t>
      </w:r>
      <w:r w:rsidRPr="00206ACF">
        <w:rPr>
          <w:rFonts w:cs="Arial"/>
          <w:sz w:val="24"/>
          <w:szCs w:val="24"/>
        </w:rPr>
        <w:t>)</w:t>
      </w:r>
    </w:p>
    <w:p w14:paraId="4041A66D" w14:textId="03362736" w:rsidR="005358FC" w:rsidRPr="00206ACF" w:rsidRDefault="005358FC" w:rsidP="001812F9">
      <w:pPr>
        <w:pStyle w:val="BodyText"/>
        <w:rPr>
          <w:rFonts w:cs="Arial"/>
          <w:sz w:val="24"/>
          <w:szCs w:val="24"/>
        </w:rPr>
      </w:pPr>
      <w:r w:rsidRPr="00206ACF">
        <w:rPr>
          <w:rFonts w:cs="Arial"/>
          <w:sz w:val="24"/>
          <w:szCs w:val="24"/>
        </w:rPr>
        <w:t xml:space="preserve"> (TEMPORARY </w:t>
      </w:r>
      <w:r w:rsidR="00777DF5" w:rsidRPr="00206ACF">
        <w:rPr>
          <w:rFonts w:cs="Arial"/>
          <w:sz w:val="24"/>
          <w:szCs w:val="24"/>
        </w:rPr>
        <w:t>PROHIBITION</w:t>
      </w:r>
      <w:r w:rsidRPr="00206ACF">
        <w:rPr>
          <w:rFonts w:cs="Arial"/>
          <w:sz w:val="24"/>
          <w:szCs w:val="24"/>
        </w:rPr>
        <w:t xml:space="preserve">) CONTINUATION </w:t>
      </w:r>
      <w:r w:rsidR="00206ACF" w:rsidRPr="00206ACF">
        <w:rPr>
          <w:rFonts w:cs="Arial"/>
          <w:sz w:val="24"/>
          <w:szCs w:val="24"/>
        </w:rPr>
        <w:t xml:space="preserve">NO.2 </w:t>
      </w:r>
      <w:r w:rsidRPr="00206ACF">
        <w:rPr>
          <w:rFonts w:cs="Arial"/>
          <w:sz w:val="24"/>
          <w:szCs w:val="24"/>
        </w:rPr>
        <w:t xml:space="preserve">ORDER </w:t>
      </w:r>
      <w:r w:rsidR="00206ACF" w:rsidRPr="00206ACF">
        <w:rPr>
          <w:rFonts w:cs="Arial"/>
          <w:sz w:val="24"/>
          <w:szCs w:val="24"/>
        </w:rPr>
        <w:t>2024</w:t>
      </w:r>
    </w:p>
    <w:p w14:paraId="0F777B9A" w14:textId="77777777" w:rsidR="00B45264" w:rsidRPr="00206ACF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75CD8B40" w14:textId="2D11057C" w:rsidR="005358FC" w:rsidRPr="00E71E6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E71E63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E71E63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E71E63">
        <w:rPr>
          <w:rFonts w:ascii="Arial" w:hAnsi="Arial" w:cs="Arial"/>
          <w:szCs w:val="24"/>
          <w:lang w:val="en-GB"/>
        </w:rPr>
        <w:t>Transport</w:t>
      </w:r>
      <w:r w:rsidRPr="00E71E63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E71E63">
        <w:rPr>
          <w:rFonts w:ascii="Arial" w:hAnsi="Arial" w:cs="Arial"/>
          <w:szCs w:val="24"/>
          <w:lang w:val="en-GB"/>
        </w:rPr>
        <w:t>s</w:t>
      </w:r>
      <w:r w:rsidRPr="00E71E63">
        <w:rPr>
          <w:rFonts w:ascii="Arial" w:hAnsi="Arial" w:cs="Arial"/>
          <w:szCs w:val="24"/>
          <w:lang w:val="en-GB"/>
        </w:rPr>
        <w:t xml:space="preserve"> 14 </w:t>
      </w:r>
      <w:r w:rsidR="003370EC" w:rsidRPr="00E71E63">
        <w:rPr>
          <w:rFonts w:ascii="Arial" w:hAnsi="Arial" w:cs="Arial"/>
          <w:szCs w:val="24"/>
          <w:lang w:val="en-GB"/>
        </w:rPr>
        <w:t xml:space="preserve">and 15 </w:t>
      </w:r>
      <w:r w:rsidRPr="00E71E63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E71E63">
        <w:rPr>
          <w:rFonts w:ascii="Arial" w:hAnsi="Arial" w:cs="Arial"/>
          <w:szCs w:val="24"/>
          <w:lang w:val="en-GB"/>
        </w:rPr>
        <w:t>1984 approves of The Nottinghamshire County Council (</w:t>
      </w:r>
      <w:r w:rsidR="00206ACF" w:rsidRPr="00E71E63">
        <w:rPr>
          <w:rFonts w:ascii="Arial" w:hAnsi="Arial" w:cs="Arial"/>
          <w:szCs w:val="24"/>
        </w:rPr>
        <w:t>Edingley Footpath No.14) (Temporary Prohibition</w:t>
      </w:r>
      <w:r w:rsidR="00991B48" w:rsidRPr="00E71E63">
        <w:rPr>
          <w:rFonts w:ascii="Arial" w:hAnsi="Arial" w:cs="Arial"/>
          <w:szCs w:val="24"/>
          <w:lang w:val="en-GB"/>
        </w:rPr>
        <w:t xml:space="preserve">) </w:t>
      </w:r>
      <w:r w:rsidR="00206ACF" w:rsidRPr="00E71E63">
        <w:rPr>
          <w:rFonts w:ascii="Arial" w:hAnsi="Arial" w:cs="Arial"/>
          <w:szCs w:val="24"/>
          <w:lang w:val="en-GB"/>
        </w:rPr>
        <w:t>Notice 202</w:t>
      </w:r>
      <w:r w:rsidR="006A0BBF">
        <w:rPr>
          <w:rFonts w:ascii="Arial" w:hAnsi="Arial" w:cs="Arial"/>
          <w:szCs w:val="24"/>
          <w:lang w:val="en-GB"/>
        </w:rPr>
        <w:t>3</w:t>
      </w:r>
      <w:r w:rsidR="00991B48" w:rsidRPr="00E71E63">
        <w:rPr>
          <w:rFonts w:ascii="Arial" w:hAnsi="Arial" w:cs="Arial"/>
          <w:szCs w:val="24"/>
          <w:lang w:val="en-GB"/>
        </w:rPr>
        <w:t xml:space="preserve"> </w:t>
      </w:r>
      <w:r w:rsidRPr="00E71E63">
        <w:rPr>
          <w:rFonts w:ascii="Arial" w:hAnsi="Arial" w:cs="Arial"/>
          <w:szCs w:val="24"/>
          <w:lang w:val="en-GB"/>
        </w:rPr>
        <w:t xml:space="preserve">(which came into force on </w:t>
      </w:r>
      <w:r w:rsidR="00206ACF" w:rsidRPr="00E71E63">
        <w:rPr>
          <w:rFonts w:ascii="Arial" w:hAnsi="Arial" w:cs="Arial"/>
          <w:szCs w:val="24"/>
          <w:lang w:val="en-GB"/>
        </w:rPr>
        <w:t>23</w:t>
      </w:r>
      <w:r w:rsidR="00206ACF" w:rsidRPr="00E71E63">
        <w:rPr>
          <w:rFonts w:ascii="Arial" w:hAnsi="Arial" w:cs="Arial"/>
          <w:szCs w:val="24"/>
          <w:vertAlign w:val="superscript"/>
          <w:lang w:val="en-GB"/>
        </w:rPr>
        <w:t>rd</w:t>
      </w:r>
      <w:r w:rsidR="00206ACF" w:rsidRPr="00E71E63">
        <w:rPr>
          <w:rFonts w:ascii="Arial" w:hAnsi="Arial" w:cs="Arial"/>
          <w:szCs w:val="24"/>
          <w:lang w:val="en-GB"/>
        </w:rPr>
        <w:t xml:space="preserve"> October 2023</w:t>
      </w:r>
      <w:r w:rsidRPr="00E71E63">
        <w:rPr>
          <w:rFonts w:ascii="Arial" w:hAnsi="Arial" w:cs="Arial"/>
          <w:szCs w:val="24"/>
          <w:lang w:val="en-GB"/>
        </w:rPr>
        <w:t xml:space="preserve"> </w:t>
      </w:r>
      <w:r w:rsidR="00206ACF" w:rsidRPr="00E71E63">
        <w:rPr>
          <w:rFonts w:ascii="Arial" w:hAnsi="Arial" w:cs="Arial"/>
          <w:szCs w:val="24"/>
          <w:lang w:val="en-GB"/>
        </w:rPr>
        <w:t>and was continued in force by a Continuation Order which remains in force until 22</w:t>
      </w:r>
      <w:r w:rsidR="00206ACF" w:rsidRPr="00E71E63">
        <w:rPr>
          <w:rFonts w:ascii="Arial" w:hAnsi="Arial" w:cs="Arial"/>
          <w:szCs w:val="24"/>
          <w:vertAlign w:val="superscript"/>
          <w:lang w:val="en-GB"/>
        </w:rPr>
        <w:t>nd</w:t>
      </w:r>
      <w:r w:rsidR="00206ACF" w:rsidRPr="00E71E63">
        <w:rPr>
          <w:rFonts w:ascii="Arial" w:hAnsi="Arial" w:cs="Arial"/>
          <w:szCs w:val="24"/>
          <w:lang w:val="en-GB"/>
        </w:rPr>
        <w:t xml:space="preserve"> April 2024 </w:t>
      </w:r>
      <w:r w:rsidRPr="00E71E63">
        <w:rPr>
          <w:rFonts w:ascii="Arial" w:hAnsi="Arial" w:cs="Arial"/>
          <w:szCs w:val="24"/>
          <w:lang w:val="en-GB"/>
        </w:rPr>
        <w:t xml:space="preserve">inclusive) being extended and continuing in force until </w:t>
      </w:r>
      <w:r w:rsidR="00206ACF" w:rsidRPr="00E71E63">
        <w:rPr>
          <w:rFonts w:ascii="Arial" w:hAnsi="Arial" w:cs="Arial"/>
          <w:szCs w:val="24"/>
          <w:lang w:val="en-GB"/>
        </w:rPr>
        <w:t>22</w:t>
      </w:r>
      <w:r w:rsidR="00206ACF" w:rsidRPr="00E71E63">
        <w:rPr>
          <w:rFonts w:ascii="Arial" w:hAnsi="Arial" w:cs="Arial"/>
          <w:szCs w:val="24"/>
          <w:vertAlign w:val="superscript"/>
          <w:lang w:val="en-GB"/>
        </w:rPr>
        <w:t>nd</w:t>
      </w:r>
      <w:r w:rsidR="00206ACF" w:rsidRPr="00E71E63">
        <w:rPr>
          <w:rFonts w:ascii="Arial" w:hAnsi="Arial" w:cs="Arial"/>
          <w:szCs w:val="24"/>
          <w:lang w:val="en-GB"/>
        </w:rPr>
        <w:t xml:space="preserve"> April 2025</w:t>
      </w:r>
      <w:r w:rsidRPr="00E71E63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6963FAF4" w14:textId="77777777" w:rsidR="005358FC" w:rsidRPr="00E71E6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3B9F4147" w14:textId="77777777" w:rsidR="005358FC" w:rsidRPr="00E71E6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E71E63">
        <w:rPr>
          <w:rFonts w:ascii="Arial" w:hAnsi="Arial" w:cs="Arial"/>
          <w:szCs w:val="24"/>
          <w:lang w:val="en-GB"/>
        </w:rPr>
        <w:t>The Order has the following effect:-</w:t>
      </w:r>
    </w:p>
    <w:p w14:paraId="67980414" w14:textId="77777777" w:rsidR="005358FC" w:rsidRPr="00E71E6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4DE15173" w14:textId="1B482148" w:rsidR="005E2FE2" w:rsidRPr="00E71E63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E71E63">
        <w:rPr>
          <w:rFonts w:ascii="Arial" w:hAnsi="Arial" w:cs="Arial"/>
        </w:rPr>
        <w:t xml:space="preserve">No person </w:t>
      </w:r>
      <w:r w:rsidR="00206ACF" w:rsidRPr="00E71E63">
        <w:rPr>
          <w:rFonts w:ascii="Arial" w:hAnsi="Arial" w:cs="Arial"/>
        </w:rPr>
        <w:t>shall: -</w:t>
      </w:r>
      <w:r w:rsidRPr="00E71E63">
        <w:rPr>
          <w:rFonts w:ascii="Arial" w:hAnsi="Arial" w:cs="Arial"/>
        </w:rPr>
        <w:t xml:space="preserve">  </w:t>
      </w:r>
    </w:p>
    <w:p w14:paraId="57FE8EFA" w14:textId="77777777" w:rsidR="005E2FE2" w:rsidRPr="00E71E63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5BC003BB" w14:textId="77777777" w:rsidR="005E2FE2" w:rsidRPr="00E71E63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E71E63">
        <w:rPr>
          <w:rFonts w:ascii="Arial" w:hAnsi="Arial" w:cs="Arial"/>
        </w:rPr>
        <w:t>proceed on foot,</w:t>
      </w:r>
    </w:p>
    <w:p w14:paraId="148A6D0E" w14:textId="77777777" w:rsidR="00990545" w:rsidRPr="00E71E63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1D866AE2" w14:textId="540DA945" w:rsidR="005358FC" w:rsidRPr="00E71E63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E71E63">
        <w:rPr>
          <w:rFonts w:ascii="Arial" w:hAnsi="Arial" w:cs="Arial"/>
          <w:szCs w:val="24"/>
          <w:lang w:val="en-GB"/>
        </w:rPr>
        <w:t xml:space="preserve">in the following length of </w:t>
      </w:r>
      <w:r w:rsidR="00206ACF" w:rsidRPr="00E71E63">
        <w:rPr>
          <w:rFonts w:ascii="Arial" w:hAnsi="Arial" w:cs="Arial"/>
          <w:szCs w:val="24"/>
          <w:lang w:val="en-GB"/>
        </w:rPr>
        <w:t>Footpath</w:t>
      </w:r>
      <w:r w:rsidRPr="00E71E63">
        <w:rPr>
          <w:rFonts w:ascii="Arial" w:hAnsi="Arial" w:cs="Arial"/>
          <w:szCs w:val="24"/>
          <w:lang w:val="en-GB"/>
        </w:rPr>
        <w:t xml:space="preserve"> at </w:t>
      </w:r>
      <w:r w:rsidR="00206ACF" w:rsidRPr="00E71E63">
        <w:rPr>
          <w:rFonts w:ascii="Arial" w:hAnsi="Arial" w:cs="Arial"/>
          <w:szCs w:val="24"/>
          <w:lang w:val="en-GB"/>
        </w:rPr>
        <w:t>Edingley</w:t>
      </w:r>
      <w:r w:rsidR="00BC2C22" w:rsidRPr="00E71E63">
        <w:rPr>
          <w:rFonts w:ascii="Arial" w:hAnsi="Arial" w:cs="Arial"/>
          <w:szCs w:val="24"/>
          <w:lang w:val="en-GB"/>
        </w:rPr>
        <w:t xml:space="preserve"> </w:t>
      </w:r>
      <w:r w:rsidRPr="00E71E63">
        <w:rPr>
          <w:rFonts w:ascii="Arial" w:hAnsi="Arial" w:cs="Arial"/>
          <w:szCs w:val="24"/>
          <w:lang w:val="en-GB"/>
        </w:rPr>
        <w:t xml:space="preserve">in the </w:t>
      </w:r>
      <w:r w:rsidR="00BC2C22" w:rsidRPr="00E71E63">
        <w:rPr>
          <w:rFonts w:ascii="Arial" w:hAnsi="Arial" w:cs="Arial"/>
          <w:szCs w:val="24"/>
          <w:lang w:val="en-GB"/>
        </w:rPr>
        <w:t>District</w:t>
      </w:r>
      <w:r w:rsidR="00206ACF" w:rsidRPr="00E71E63">
        <w:rPr>
          <w:rFonts w:ascii="Arial" w:hAnsi="Arial" w:cs="Arial"/>
          <w:szCs w:val="24"/>
          <w:lang w:val="en-GB"/>
        </w:rPr>
        <w:t xml:space="preserve"> of Newark and Sherwood: -</w:t>
      </w:r>
    </w:p>
    <w:p w14:paraId="48BF2DCD" w14:textId="77777777" w:rsidR="005358FC" w:rsidRPr="00E71E6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94CF92C" w14:textId="1753AA8C" w:rsidR="005358FC" w:rsidRPr="00E71E63" w:rsidRDefault="00206ACF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E71E63">
        <w:rPr>
          <w:rFonts w:ascii="Arial" w:hAnsi="Arial" w:cs="Arial"/>
          <w:b/>
          <w:bCs/>
          <w:szCs w:val="24"/>
          <w:u w:val="single"/>
        </w:rPr>
        <w:t>Edingley Footpath No.14</w:t>
      </w:r>
      <w:r w:rsidR="00C06CF2" w:rsidRPr="00E71E63">
        <w:rPr>
          <w:rFonts w:ascii="Arial" w:hAnsi="Arial" w:cs="Arial"/>
          <w:szCs w:val="24"/>
          <w:lang w:val="en-GB"/>
        </w:rPr>
        <w:t xml:space="preserve"> </w:t>
      </w:r>
      <w:r w:rsidRPr="00E71E63">
        <w:rPr>
          <w:rFonts w:ascii="Arial" w:hAnsi="Arial" w:cs="Arial"/>
          <w:szCs w:val="24"/>
          <w:lang w:val="en-GB"/>
        </w:rPr>
        <w:t>its entire length between Cotton Mill Farm and Greaves Lane.</w:t>
      </w:r>
    </w:p>
    <w:p w14:paraId="48FFF5CF" w14:textId="77777777" w:rsidR="005358FC" w:rsidRPr="00E71E63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1E85E476" w14:textId="77777777" w:rsidR="005358FC" w:rsidRPr="00E71E6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71E63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71E63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3370EC" w:rsidRPr="00E71E63">
        <w:rPr>
          <w:rFonts w:ascii="Arial" w:hAnsi="Arial" w:cs="Arial"/>
          <w:szCs w:val="24"/>
          <w:lang w:val="en-GB"/>
        </w:rPr>
        <w:t xml:space="preserve">pedestrians </w:t>
      </w:r>
      <w:r w:rsidRPr="00E71E63">
        <w:rPr>
          <w:rFonts w:ascii="Arial" w:hAnsi="Arial" w:cs="Arial"/>
          <w:szCs w:val="24"/>
          <w:lang w:val="en-GB"/>
        </w:rPr>
        <w:t xml:space="preserve"> will be as follows:-</w:t>
      </w:r>
    </w:p>
    <w:p w14:paraId="119A49AD" w14:textId="77777777" w:rsidR="005358FC" w:rsidRPr="00E71E6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7093E46" w14:textId="39E709A4" w:rsidR="005358FC" w:rsidRPr="00E71E63" w:rsidRDefault="005358FC" w:rsidP="00A21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E71E63">
        <w:rPr>
          <w:rFonts w:ascii="Arial" w:hAnsi="Arial" w:cs="Arial"/>
          <w:szCs w:val="24"/>
          <w:lang w:val="en-GB"/>
        </w:rPr>
        <w:tab/>
      </w:r>
      <w:r w:rsidR="0013528D" w:rsidRPr="00E71E63">
        <w:rPr>
          <w:rFonts w:ascii="Arial" w:hAnsi="Arial" w:cs="Arial"/>
          <w:szCs w:val="24"/>
          <w:lang w:val="en-GB"/>
        </w:rPr>
        <w:t>Edingley Footpath No.13, Edingley Footpath No.12 and part of Greaves Lane (no footway)</w:t>
      </w:r>
      <w:r w:rsidR="00BC2C22" w:rsidRPr="00E71E63">
        <w:rPr>
          <w:rFonts w:ascii="Arial" w:hAnsi="Arial" w:cs="Arial"/>
          <w:szCs w:val="24"/>
          <w:lang w:val="en-GB"/>
        </w:rPr>
        <w:t xml:space="preserve"> and vice versa</w:t>
      </w:r>
    </w:p>
    <w:p w14:paraId="68A6E7C2" w14:textId="77777777" w:rsidR="005358FC" w:rsidRPr="00E71E6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615DFA1" w14:textId="77777777" w:rsidR="005358FC" w:rsidRPr="00E71E6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71E63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E71E63">
        <w:rPr>
          <w:rFonts w:ascii="Arial" w:hAnsi="Arial" w:cs="Arial"/>
          <w:szCs w:val="24"/>
          <w:lang w:val="en-GB"/>
        </w:rPr>
        <w:t xml:space="preserve">further </w:t>
      </w:r>
      <w:r w:rsidRPr="00E71E6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E71E6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E71E63">
        <w:rPr>
          <w:rFonts w:ascii="Arial" w:hAnsi="Arial" w:cs="Arial"/>
          <w:szCs w:val="24"/>
          <w:lang w:val="en-GB"/>
        </w:rPr>
        <w:t>Transport</w:t>
      </w:r>
      <w:r w:rsidRPr="00E71E63">
        <w:rPr>
          <w:rFonts w:ascii="Arial" w:hAnsi="Arial" w:cs="Arial"/>
          <w:szCs w:val="24"/>
          <w:lang w:val="en-GB"/>
        </w:rPr>
        <w:t>.</w:t>
      </w:r>
    </w:p>
    <w:p w14:paraId="703121BD" w14:textId="77777777" w:rsidR="005358FC" w:rsidRPr="00E71E6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7E85256" w14:textId="2AC656FF" w:rsidR="005358FC" w:rsidRPr="00E71E6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71E63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E71E63">
        <w:rPr>
          <w:rFonts w:ascii="Arial" w:hAnsi="Arial" w:cs="Arial"/>
          <w:szCs w:val="24"/>
          <w:lang w:val="en-GB"/>
        </w:rPr>
        <w:t xml:space="preserve">due to </w:t>
      </w:r>
      <w:r w:rsidR="00E71E63" w:rsidRPr="00E71E63">
        <w:rPr>
          <w:rFonts w:ascii="Arial" w:hAnsi="Arial" w:cs="Arial"/>
          <w:szCs w:val="24"/>
          <w:lang w:val="en-GB"/>
        </w:rPr>
        <w:t xml:space="preserve">a collapsed culvert resulting from flooding and to enable repairs to be made, </w:t>
      </w:r>
      <w:r w:rsidR="00C06CF2" w:rsidRPr="00E71E63">
        <w:rPr>
          <w:rFonts w:ascii="Arial" w:hAnsi="Arial" w:cs="Arial"/>
          <w:szCs w:val="24"/>
          <w:lang w:val="en-GB"/>
        </w:rPr>
        <w:fldChar w:fldCharType="begin"/>
      </w:r>
      <w:r w:rsidR="00C06CF2" w:rsidRPr="00E71E6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E71E63">
        <w:rPr>
          <w:rFonts w:ascii="Arial" w:hAnsi="Arial" w:cs="Arial"/>
          <w:szCs w:val="24"/>
          <w:lang w:val="en-GB"/>
        </w:rPr>
        <w:fldChar w:fldCharType="separate"/>
      </w:r>
      <w:r w:rsidR="00E71E63" w:rsidRPr="00E71E63">
        <w:rPr>
          <w:rFonts w:ascii="Arial" w:hAnsi="Arial" w:cs="Arial"/>
          <w:noProof/>
          <w:szCs w:val="24"/>
          <w:lang w:val="en-GB"/>
        </w:rPr>
        <w:t>and</w:t>
      </w:r>
      <w:r w:rsidR="009E7094" w:rsidRPr="00E71E63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E71E63">
        <w:rPr>
          <w:rFonts w:ascii="Arial" w:hAnsi="Arial" w:cs="Arial"/>
          <w:szCs w:val="24"/>
          <w:lang w:val="en-GB"/>
        </w:rPr>
        <w:fldChar w:fldCharType="end"/>
      </w:r>
    </w:p>
    <w:p w14:paraId="16AB7EB1" w14:textId="77777777" w:rsidR="005358FC" w:rsidRPr="00E71E6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C2810C9" w14:textId="161A499F" w:rsidR="005358FC" w:rsidRPr="00E71E63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E71E63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E71E63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E71E63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E71E63" w:rsidRPr="00E71E63">
        <w:rPr>
          <w:rFonts w:ascii="Arial" w:hAnsi="Arial" w:cs="Arial"/>
          <w:b/>
          <w:szCs w:val="24"/>
          <w:u w:val="single"/>
          <w:lang w:val="en-GB"/>
        </w:rPr>
        <w:t>18TH</w:t>
      </w:r>
      <w:r w:rsidR="00401785" w:rsidRPr="00E71E63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E71E63" w:rsidRPr="00E71E63">
        <w:rPr>
          <w:rFonts w:ascii="Arial" w:hAnsi="Arial" w:cs="Arial"/>
          <w:b/>
          <w:szCs w:val="24"/>
          <w:u w:val="single"/>
          <w:lang w:val="en-GB"/>
        </w:rPr>
        <w:t>APRIL 2024</w:t>
      </w:r>
    </w:p>
    <w:p w14:paraId="3818C99C" w14:textId="77777777" w:rsidR="005358FC" w:rsidRPr="00E71E6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9FB304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2478D08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49E429E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512937FF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355615B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428CE746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32914CAF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B37B0C4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9749" w14:textId="77777777" w:rsidR="002117C1" w:rsidRDefault="002117C1">
      <w:pPr>
        <w:spacing w:line="20" w:lineRule="exact"/>
      </w:pPr>
    </w:p>
  </w:endnote>
  <w:endnote w:type="continuationSeparator" w:id="0">
    <w:p w14:paraId="34734F21" w14:textId="77777777" w:rsidR="002117C1" w:rsidRDefault="002117C1">
      <w:r>
        <w:t xml:space="preserve"> </w:t>
      </w:r>
    </w:p>
  </w:endnote>
  <w:endnote w:type="continuationNotice" w:id="1">
    <w:p w14:paraId="52909FFE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CE63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1C65" w14:textId="77777777" w:rsidR="002117C1" w:rsidRDefault="002117C1">
      <w:r>
        <w:separator/>
      </w:r>
    </w:p>
  </w:footnote>
  <w:footnote w:type="continuationSeparator" w:id="0">
    <w:p w14:paraId="4E413037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1768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3528D"/>
    <w:rsid w:val="001812F9"/>
    <w:rsid w:val="001C44C9"/>
    <w:rsid w:val="001D152E"/>
    <w:rsid w:val="00206ACF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A0BBF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AD426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71E63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C198CB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8</cp:revision>
  <cp:lastPrinted>2014-11-11T08:36:00Z</cp:lastPrinted>
  <dcterms:created xsi:type="dcterms:W3CDTF">2014-10-27T15:55:00Z</dcterms:created>
  <dcterms:modified xsi:type="dcterms:W3CDTF">2024-03-25T10:34:00Z</dcterms:modified>
</cp:coreProperties>
</file>