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A47D" w14:textId="77777777" w:rsidR="000D01C3" w:rsidRDefault="000D01C3" w:rsidP="000D01C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6F6190B" wp14:editId="3A2B9D4D">
            <wp:extent cx="2828290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31026" w14:textId="77777777" w:rsidR="000D01C3" w:rsidRDefault="000D01C3" w:rsidP="000D01C3">
      <w:pPr>
        <w:rPr>
          <w:b/>
          <w:sz w:val="36"/>
          <w:szCs w:val="36"/>
        </w:rPr>
      </w:pPr>
    </w:p>
    <w:p w14:paraId="248F593F" w14:textId="77777777" w:rsidR="000D01C3" w:rsidRDefault="000D01C3" w:rsidP="000D01C3">
      <w:pPr>
        <w:sectPr w:rsidR="000D01C3" w:rsidSect="000D01C3">
          <w:headerReference w:type="default" r:id="rId8"/>
          <w:pgSz w:w="11906" w:h="16838" w:code="9"/>
          <w:pgMar w:top="0" w:right="567" w:bottom="851" w:left="567" w:header="709" w:footer="284" w:gutter="0"/>
          <w:cols w:sep="1" w:space="720"/>
          <w:docGrid w:linePitch="360"/>
        </w:sectPr>
      </w:pPr>
    </w:p>
    <w:p w14:paraId="2A5F9EC1" w14:textId="77777777" w:rsidR="000D01C3" w:rsidRPr="003F773C" w:rsidRDefault="000D01C3" w:rsidP="000D01C3">
      <w:pPr>
        <w:rPr>
          <w:b/>
          <w:sz w:val="28"/>
          <w:szCs w:val="28"/>
          <w:u w:val="single"/>
        </w:rPr>
      </w:pPr>
      <w:r w:rsidRPr="003F773C">
        <w:rPr>
          <w:b/>
          <w:sz w:val="28"/>
          <w:szCs w:val="28"/>
          <w:u w:val="single"/>
        </w:rPr>
        <w:t>PROPOSAL FOR ALTERATION OF AGE RANGE OF AN EXISTING SCHOOL</w:t>
      </w:r>
    </w:p>
    <w:p w14:paraId="315A15ED" w14:textId="77777777" w:rsidR="000D01C3" w:rsidRDefault="000D01C3" w:rsidP="000D01C3">
      <w:pPr>
        <w:ind w:left="993"/>
      </w:pPr>
    </w:p>
    <w:p w14:paraId="6807E755" w14:textId="77777777" w:rsidR="000D01C3" w:rsidRPr="004F2BEF" w:rsidRDefault="000D01C3" w:rsidP="000D01C3">
      <w:pPr>
        <w:ind w:left="993"/>
      </w:pPr>
    </w:p>
    <w:p w14:paraId="1242979A" w14:textId="77777777" w:rsidR="000D01C3" w:rsidRPr="004F2BEF" w:rsidRDefault="000D01C3" w:rsidP="000D01C3">
      <w:pPr>
        <w:ind w:left="993"/>
        <w:rPr>
          <w:b/>
        </w:rPr>
      </w:pPr>
      <w:r>
        <w:rPr>
          <w:b/>
        </w:rPr>
        <w:t xml:space="preserve">Based on </w:t>
      </w:r>
      <w:r w:rsidRPr="004F2BEF">
        <w:rPr>
          <w:b/>
        </w:rPr>
        <w:t>Department for Education statutory guidance</w:t>
      </w:r>
      <w:r>
        <w:rPr>
          <w:b/>
        </w:rPr>
        <w:t>:</w:t>
      </w:r>
    </w:p>
    <w:p w14:paraId="1FBE9BC1" w14:textId="77777777" w:rsidR="000D01C3" w:rsidRPr="004F2BEF" w:rsidRDefault="000D01C3" w:rsidP="000D01C3">
      <w:pPr>
        <w:rPr>
          <w:b/>
        </w:rPr>
      </w:pPr>
    </w:p>
    <w:p w14:paraId="6E6A066A" w14:textId="77777777" w:rsidR="000D01C3" w:rsidRPr="00AA22AC" w:rsidRDefault="000D01C3" w:rsidP="000D01C3">
      <w:pPr>
        <w:ind w:left="993"/>
        <w:rPr>
          <w:bCs/>
          <w:i/>
          <w:iCs/>
        </w:rPr>
      </w:pPr>
      <w:r>
        <w:rPr>
          <w:b/>
        </w:rPr>
        <w:t>‘</w:t>
      </w:r>
      <w:r w:rsidRPr="00AA22AC">
        <w:rPr>
          <w:bCs/>
          <w:i/>
          <w:iCs/>
        </w:rPr>
        <w:t>Making significant changes (‘prescribed alterations’) to maintained schools:</w:t>
      </w:r>
    </w:p>
    <w:p w14:paraId="7484FF66" w14:textId="77777777" w:rsidR="000D01C3" w:rsidRDefault="000D01C3" w:rsidP="000D01C3">
      <w:pPr>
        <w:ind w:left="993"/>
        <w:rPr>
          <w:b/>
        </w:rPr>
      </w:pPr>
      <w:r w:rsidRPr="00AA22AC">
        <w:rPr>
          <w:bCs/>
          <w:i/>
          <w:iCs/>
        </w:rPr>
        <w:t>Statutory guidance for proposers and decision makers’</w:t>
      </w:r>
      <w:r w:rsidRPr="00AA22AC">
        <w:rPr>
          <w:bCs/>
        </w:rPr>
        <w:t xml:space="preserve">, </w:t>
      </w:r>
      <w:r>
        <w:rPr>
          <w:bCs/>
        </w:rPr>
        <w:t>DfE, October 2024.</w:t>
      </w:r>
    </w:p>
    <w:p w14:paraId="2D46E5AA" w14:textId="77777777" w:rsidR="000D01C3" w:rsidRDefault="000D01C3" w:rsidP="000D01C3">
      <w:r>
        <w:t xml:space="preserve">                        </w:t>
      </w:r>
    </w:p>
    <w:p w14:paraId="13E57D1B" w14:textId="77777777" w:rsidR="000D01C3" w:rsidRPr="00B1354E" w:rsidRDefault="000D01C3" w:rsidP="000D01C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hyperlink r:id="rId9" w:history="1">
        <w:r w:rsidRPr="00B1354E">
          <w:rPr>
            <w:color w:val="0000FF"/>
            <w:sz w:val="20"/>
            <w:szCs w:val="20"/>
            <w:u w:val="single"/>
          </w:rPr>
          <w:t>Making significant changes (‘prescribed alterations’) to maintained schools (publishing.service.gov.uk)</w:t>
        </w:r>
      </w:hyperlink>
    </w:p>
    <w:p w14:paraId="65FD402F" w14:textId="77777777" w:rsidR="000D01C3" w:rsidRDefault="000D01C3" w:rsidP="000D01C3">
      <w:pPr>
        <w:ind w:left="993"/>
        <w:rPr>
          <w:b/>
          <w:sz w:val="26"/>
          <w:szCs w:val="26"/>
          <w:u w:val="single"/>
        </w:rPr>
      </w:pPr>
      <w:bookmarkStart w:id="0" w:name="_Hlk103178516"/>
    </w:p>
    <w:p w14:paraId="3F9440F0" w14:textId="77777777" w:rsidR="000D01C3" w:rsidRPr="003F773C" w:rsidRDefault="000D01C3" w:rsidP="000D01C3">
      <w:pPr>
        <w:ind w:left="993"/>
        <w:rPr>
          <w:b/>
          <w:sz w:val="26"/>
          <w:szCs w:val="26"/>
          <w:u w:val="single"/>
        </w:rPr>
      </w:pPr>
      <w:r w:rsidRPr="003F773C">
        <w:rPr>
          <w:b/>
          <w:sz w:val="26"/>
          <w:szCs w:val="26"/>
          <w:u w:val="single"/>
        </w:rPr>
        <w:t>Statutory proposal for alteration of age range</w:t>
      </w:r>
    </w:p>
    <w:bookmarkEnd w:id="0"/>
    <w:p w14:paraId="358C0650" w14:textId="77777777" w:rsidR="000D01C3" w:rsidRDefault="000D01C3" w:rsidP="000D01C3">
      <w:pPr>
        <w:keepNext/>
        <w:spacing w:before="320" w:line="220" w:lineRule="atLeast"/>
        <w:ind w:left="993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Contact details i</w:t>
      </w:r>
      <w:r w:rsidRPr="000117E9">
        <w:rPr>
          <w:rFonts w:cs="Arial"/>
          <w:b/>
          <w:lang w:eastAsia="en-US"/>
        </w:rPr>
        <w:t>n respect of a Local Authority</w:t>
      </w:r>
      <w:r>
        <w:rPr>
          <w:rFonts w:cs="Arial"/>
          <w:b/>
          <w:lang w:eastAsia="en-US"/>
        </w:rPr>
        <w:t xml:space="preserve"> proposal. </w:t>
      </w:r>
    </w:p>
    <w:p w14:paraId="57DAFDB5" w14:textId="77777777" w:rsidR="000D01C3" w:rsidRPr="000117E9" w:rsidRDefault="000D01C3" w:rsidP="000D01C3">
      <w:pPr>
        <w:keepNext/>
        <w:spacing w:before="320" w:line="220" w:lineRule="atLeast"/>
        <w:ind w:left="993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School and A</w:t>
      </w:r>
      <w:r w:rsidRPr="000117E9">
        <w:rPr>
          <w:rFonts w:cs="Arial"/>
          <w:b/>
          <w:lang w:eastAsia="en-US"/>
        </w:rPr>
        <w:t>uthority details:</w:t>
      </w:r>
    </w:p>
    <w:p w14:paraId="0743F002" w14:textId="77777777" w:rsidR="000D01C3" w:rsidRPr="000117E9" w:rsidRDefault="000D01C3" w:rsidP="000D01C3">
      <w:pPr>
        <w:spacing w:before="160" w:line="220" w:lineRule="atLeast"/>
        <w:ind w:left="993"/>
        <w:rPr>
          <w:rFonts w:cs="Arial"/>
          <w:lang w:eastAsia="en-US"/>
        </w:rPr>
      </w:pPr>
      <w:r w:rsidRPr="000117E9">
        <w:rPr>
          <w:rFonts w:cs="Arial"/>
          <w:b/>
          <w:lang w:eastAsia="en-US"/>
        </w:rPr>
        <w:t>1.</w:t>
      </w:r>
      <w:r w:rsidRPr="000117E9">
        <w:rPr>
          <w:rFonts w:cs="Arial"/>
          <w:b/>
          <w:sz w:val="21"/>
          <w:szCs w:val="20"/>
          <w:lang w:eastAsia="en-US"/>
        </w:rPr>
        <w:tab/>
      </w:r>
      <w:r w:rsidRPr="000117E9">
        <w:rPr>
          <w:rFonts w:cs="Arial"/>
          <w:lang w:eastAsia="en-US"/>
        </w:rPr>
        <w:t>The name, address and category of the school</w:t>
      </w:r>
      <w:r>
        <w:rPr>
          <w:rFonts w:cs="Arial"/>
          <w:lang w:eastAsia="en-US"/>
        </w:rPr>
        <w:t xml:space="preserve"> affected: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19"/>
      </w:tblGrid>
      <w:tr w:rsidR="000D01C3" w:rsidRPr="000117E9" w14:paraId="470EAD82" w14:textId="77777777" w:rsidTr="005C5BA9">
        <w:tc>
          <w:tcPr>
            <w:tcW w:w="8528" w:type="dxa"/>
            <w:shd w:val="clear" w:color="auto" w:fill="auto"/>
          </w:tcPr>
          <w:p w14:paraId="545B3BBE" w14:textId="77777777" w:rsidR="000D01C3" w:rsidRPr="000117E9" w:rsidRDefault="000D01C3" w:rsidP="005C5BA9">
            <w:pPr>
              <w:spacing w:before="80" w:line="220" w:lineRule="atLeast"/>
              <w:ind w:left="993"/>
              <w:rPr>
                <w:rFonts w:ascii="Times New Roman" w:hAnsi="Times New Roman"/>
                <w:sz w:val="21"/>
                <w:szCs w:val="20"/>
              </w:rPr>
            </w:pPr>
          </w:p>
          <w:tbl>
            <w:tblPr>
              <w:tblW w:w="8613" w:type="dxa"/>
              <w:tblInd w:w="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13"/>
            </w:tblGrid>
            <w:tr w:rsidR="000D01C3" w:rsidRPr="000117E9" w14:paraId="42494219" w14:textId="77777777" w:rsidTr="005C5BA9">
              <w:trPr>
                <w:trHeight w:val="5073"/>
              </w:trPr>
              <w:tc>
                <w:tcPr>
                  <w:tcW w:w="8613" w:type="dxa"/>
                  <w:shd w:val="clear" w:color="auto" w:fill="auto"/>
                </w:tcPr>
                <w:p w14:paraId="0564951D" w14:textId="733C96CF" w:rsidR="000D01C3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Lake View Primary and Nursery School </w:t>
                  </w:r>
                </w:p>
                <w:p w14:paraId="47FDEE9D" w14:textId="55453980" w:rsidR="00992696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</w:pPr>
                  <w:r w:rsidRPr="000D01C3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>Rainworth Water Road</w:t>
                  </w:r>
                </w:p>
                <w:p w14:paraId="07C69F1D" w14:textId="5BBBB8FE" w:rsidR="00560575" w:rsidRDefault="00992696" w:rsidP="00992696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     </w:t>
                  </w:r>
                  <w:r w:rsidR="00560575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   </w:t>
                  </w:r>
                  <w:r w:rsidR="000D01C3" w:rsidRPr="000D01C3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Rainworth </w:t>
                  </w:r>
                </w:p>
                <w:p w14:paraId="78F9717D" w14:textId="71FA7385" w:rsidR="00560575" w:rsidRDefault="00560575" w:rsidP="00992696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          </w:t>
                  </w:r>
                  <w:r w:rsidR="000D01C3" w:rsidRPr="000D01C3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>Mansfield</w:t>
                  </w:r>
                </w:p>
                <w:p w14:paraId="07ED7A2E" w14:textId="77777777" w:rsidR="00133715" w:rsidRDefault="00560575" w:rsidP="00992696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          </w:t>
                  </w:r>
                  <w:r w:rsidR="000D01C3" w:rsidRPr="000D01C3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>Nottinghamshire</w:t>
                  </w:r>
                  <w:r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</w:t>
                  </w:r>
                </w:p>
                <w:p w14:paraId="1DD52A08" w14:textId="6F41739B" w:rsidR="000D01C3" w:rsidRPr="000D01C3" w:rsidRDefault="00133715" w:rsidP="00992696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</w:pPr>
                  <w:r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 xml:space="preserve">           </w:t>
                  </w:r>
                  <w:r w:rsidR="000D01C3" w:rsidRPr="000D01C3">
                    <w:rPr>
                      <w:rFonts w:cs="Arial"/>
                      <w:b/>
                      <w:bCs/>
                      <w:color w:val="0B0C0C"/>
                      <w:shd w:val="clear" w:color="auto" w:fill="FFFFFF"/>
                    </w:rPr>
                    <w:t>NG21 0DU</w:t>
                  </w:r>
                </w:p>
                <w:p w14:paraId="7E33E9C2" w14:textId="77777777" w:rsidR="000D01C3" w:rsidRPr="000D01C3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7EB933E7" w14:textId="6044EF68" w:rsidR="000D01C3" w:rsidRPr="000D01C3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 w:rsidRPr="000D01C3">
                    <w:rPr>
                      <w:rFonts w:cs="Arial"/>
                      <w:b/>
                      <w:bCs/>
                      <w:color w:val="000000"/>
                    </w:rPr>
                    <w:t xml:space="preserve"> </w:t>
                  </w:r>
                  <w:hyperlink r:id="rId10" w:history="1">
                    <w:r w:rsidRPr="00AA5409">
                      <w:rPr>
                        <w:rStyle w:val="Hyperlink"/>
                        <w:rFonts w:cs="Arial"/>
                        <w:b/>
                        <w:bCs/>
                        <w:shd w:val="clear" w:color="auto" w:fill="FFFFFF"/>
                      </w:rPr>
                      <w:t>office@lakeview.notts.sch.uk</w:t>
                    </w:r>
                  </w:hyperlink>
                  <w:r>
                    <w:rPr>
                      <w:rFonts w:cs="Arial"/>
                      <w:b/>
                      <w:bCs/>
                      <w:color w:val="000000"/>
                      <w:shd w:val="clear" w:color="auto" w:fill="FFFFFF"/>
                    </w:rPr>
                    <w:t xml:space="preserve"> </w:t>
                  </w:r>
                </w:p>
                <w:p w14:paraId="220911DE" w14:textId="77777777" w:rsidR="000D01C3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50FF2952" w14:textId="77777777" w:rsidR="000D01C3" w:rsidRDefault="000D01C3" w:rsidP="005C5BA9">
                  <w:pPr>
                    <w:widowControl w:val="0"/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67E1070D" w14:textId="77777777" w:rsidR="000D01C3" w:rsidRPr="003F773C" w:rsidRDefault="000D01C3" w:rsidP="000D01C3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tabs>
                      <w:tab w:val="left" w:pos="74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 w:rsidRPr="003F773C">
                    <w:rPr>
                      <w:rFonts w:cs="Arial"/>
                      <w:b/>
                      <w:bCs/>
                      <w:color w:val="000000"/>
                    </w:rPr>
                    <w:t>Nottinghamshire County Council (NCC)</w:t>
                  </w:r>
                </w:p>
                <w:p w14:paraId="3ED87CE0" w14:textId="570B8090" w:rsidR="000D01C3" w:rsidRDefault="000D01C3" w:rsidP="005C5BA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County Hall</w:t>
                  </w:r>
                </w:p>
                <w:p w14:paraId="123B8095" w14:textId="6F500168" w:rsidR="000D01C3" w:rsidRDefault="000D01C3" w:rsidP="005C5BA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West Bridgford</w:t>
                  </w:r>
                </w:p>
                <w:p w14:paraId="4F3BA6D7" w14:textId="77777777" w:rsidR="00133715" w:rsidRDefault="000D01C3" w:rsidP="005C5BA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Nottingham </w:t>
                  </w:r>
                </w:p>
                <w:p w14:paraId="0FC09A7D" w14:textId="3CFCF479" w:rsidR="000D01C3" w:rsidRPr="0082066E" w:rsidRDefault="000D01C3" w:rsidP="005C5BA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>NG2 7QP</w:t>
                  </w:r>
                </w:p>
                <w:p w14:paraId="6AF37663" w14:textId="77777777" w:rsidR="000D01C3" w:rsidRDefault="000D01C3" w:rsidP="005C5BA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left="720"/>
                    <w:textAlignment w:val="baseline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14:paraId="56C0ECCC" w14:textId="6585FCED" w:rsidR="000D01C3" w:rsidRPr="006A56CA" w:rsidRDefault="000D01C3" w:rsidP="005C5BA9">
                  <w:pPr>
                    <w:spacing w:before="80" w:line="220" w:lineRule="atLeast"/>
                    <w:ind w:left="742"/>
                    <w:rPr>
                      <w:rFonts w:cs="Arial"/>
                      <w:b/>
                      <w:bCs/>
                      <w:color w:val="000000"/>
                    </w:rPr>
                  </w:pPr>
                  <w:hyperlink r:id="rId11" w:history="1">
                    <w:r w:rsidRPr="002E71FD">
                      <w:rPr>
                        <w:rStyle w:val="Hyperlink"/>
                        <w:rFonts w:eastAsiaTheme="majorEastAsia" w:cs="Arial"/>
                        <w:b/>
                        <w:bCs/>
                      </w:rPr>
                      <w:t>place.planning@nottscc.gov.uk</w:t>
                    </w:r>
                  </w:hyperlink>
                </w:p>
              </w:tc>
            </w:tr>
          </w:tbl>
          <w:p w14:paraId="0F7999D1" w14:textId="77777777" w:rsidR="000D01C3" w:rsidRPr="000117E9" w:rsidRDefault="000D01C3" w:rsidP="005C5BA9">
            <w:pPr>
              <w:spacing w:before="80" w:line="220" w:lineRule="atLeast"/>
              <w:ind w:left="993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1923321D" w14:textId="77777777" w:rsidR="000D01C3" w:rsidRPr="00044D23" w:rsidRDefault="000D01C3" w:rsidP="000D01C3">
      <w:pPr>
        <w:keepNext/>
        <w:spacing w:before="320" w:line="220" w:lineRule="atLeast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               </w:t>
      </w:r>
      <w:r w:rsidRPr="00044D23">
        <w:rPr>
          <w:rFonts w:cs="Arial"/>
          <w:b/>
          <w:lang w:eastAsia="en-US"/>
        </w:rPr>
        <w:t>Implementation</w:t>
      </w:r>
      <w:r w:rsidRPr="00CA483A">
        <w:rPr>
          <w:rFonts w:cs="Arial"/>
          <w:b/>
          <w:lang w:eastAsia="en-US"/>
        </w:rPr>
        <w:t>:</w:t>
      </w:r>
    </w:p>
    <w:p w14:paraId="76464CDC" w14:textId="77777777" w:rsidR="000D01C3" w:rsidRPr="00044D23" w:rsidRDefault="000D01C3" w:rsidP="000D01C3">
      <w:pPr>
        <w:spacing w:before="160" w:line="220" w:lineRule="atLeast"/>
        <w:ind w:left="1440" w:hanging="447"/>
        <w:rPr>
          <w:rFonts w:cs="Arial"/>
          <w:sz w:val="21"/>
          <w:szCs w:val="20"/>
          <w:lang w:eastAsia="en-US"/>
        </w:rPr>
      </w:pPr>
      <w:r w:rsidRPr="00044D23">
        <w:rPr>
          <w:rFonts w:cs="Arial"/>
          <w:b/>
          <w:lang w:eastAsia="en-US"/>
        </w:rPr>
        <w:t>2.</w:t>
      </w:r>
      <w:r w:rsidRPr="00044D23">
        <w:rPr>
          <w:rFonts w:cs="Arial"/>
          <w:sz w:val="21"/>
          <w:szCs w:val="20"/>
          <w:lang w:eastAsia="en-US"/>
        </w:rPr>
        <w:tab/>
      </w:r>
      <w:r w:rsidRPr="00AC0E19">
        <w:rPr>
          <w:rFonts w:cs="Arial"/>
          <w:b/>
          <w:bCs/>
          <w:lang w:eastAsia="en-US"/>
        </w:rPr>
        <w:t>It is proposed that:</w:t>
      </w:r>
      <w:r>
        <w:rPr>
          <w:rFonts w:cs="Arial"/>
          <w:sz w:val="21"/>
          <w:szCs w:val="20"/>
          <w:lang w:eastAsia="en-US"/>
        </w:rPr>
        <w:t xml:space="preserve"> </w:t>
      </w:r>
    </w:p>
    <w:p w14:paraId="01FF9B52" w14:textId="77777777" w:rsidR="000D01C3" w:rsidRPr="00044D23" w:rsidRDefault="000D01C3" w:rsidP="000D01C3">
      <w:pPr>
        <w:spacing w:before="80" w:line="220" w:lineRule="atLeast"/>
        <w:ind w:left="360"/>
        <w:rPr>
          <w:rFonts w:ascii="Times New Roman" w:hAnsi="Times New Roman"/>
          <w:sz w:val="21"/>
          <w:szCs w:val="20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</w:tblGrid>
      <w:tr w:rsidR="000D01C3" w:rsidRPr="00044D23" w14:paraId="2DA4A8BF" w14:textId="77777777" w:rsidTr="005C5BA9">
        <w:tc>
          <w:tcPr>
            <w:tcW w:w="8641" w:type="dxa"/>
            <w:shd w:val="clear" w:color="auto" w:fill="auto"/>
          </w:tcPr>
          <w:p w14:paraId="14ED5B80" w14:textId="0F682178" w:rsidR="000D01C3" w:rsidRPr="00002F5E" w:rsidRDefault="00A749BE" w:rsidP="000D01C3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t>Lake View Primary School proposes to lower its age range to 2-11 years from 1st September 2025, enabling the school to open a small early years unit adding an additional 10 places to the school’s existing nursery provision.</w:t>
            </w:r>
          </w:p>
          <w:p w14:paraId="4D28B495" w14:textId="77777777" w:rsidR="000D01C3" w:rsidRPr="005A2D35" w:rsidRDefault="000D01C3" w:rsidP="005C5BA9">
            <w:pPr>
              <w:widowControl w:val="0"/>
              <w:tabs>
                <w:tab w:val="left" w:pos="74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</w:p>
        </w:tc>
      </w:tr>
    </w:tbl>
    <w:p w14:paraId="26751316" w14:textId="77777777" w:rsidR="000D01C3" w:rsidRDefault="000D01C3" w:rsidP="000D01C3"/>
    <w:p w14:paraId="746A0257" w14:textId="77777777" w:rsidR="000D01C3" w:rsidRDefault="000D01C3" w:rsidP="000D01C3">
      <w:pPr>
        <w:keepNext/>
        <w:spacing w:before="320" w:line="220" w:lineRule="atLeast"/>
        <w:ind w:left="993"/>
        <w:outlineLvl w:val="0"/>
        <w:rPr>
          <w:b/>
          <w:szCs w:val="20"/>
          <w:lang w:eastAsia="en-US"/>
        </w:rPr>
      </w:pPr>
      <w:r w:rsidRPr="00802912">
        <w:rPr>
          <w:rFonts w:cs="Arial"/>
          <w:b/>
          <w:lang w:eastAsia="en-US"/>
        </w:rPr>
        <w:lastRenderedPageBreak/>
        <w:t>Reason</w:t>
      </w:r>
      <w:r>
        <w:rPr>
          <w:b/>
          <w:szCs w:val="20"/>
          <w:lang w:eastAsia="en-US"/>
        </w:rPr>
        <w:t xml:space="preserve"> for change:</w:t>
      </w:r>
    </w:p>
    <w:p w14:paraId="21E8AB29" w14:textId="77777777" w:rsidR="000D01C3" w:rsidRDefault="000D01C3" w:rsidP="000D01C3">
      <w:pPr>
        <w:rPr>
          <w:rFonts w:cs="Arial"/>
          <w:b/>
          <w:szCs w:val="20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0D01C3" w14:paraId="381EC71D" w14:textId="77777777" w:rsidTr="005C5BA9">
        <w:trPr>
          <w:trHeight w:val="5211"/>
        </w:trPr>
        <w:tc>
          <w:tcPr>
            <w:tcW w:w="8618" w:type="dxa"/>
          </w:tcPr>
          <w:p w14:paraId="400DF110" w14:textId="77777777" w:rsidR="00A749BE" w:rsidRDefault="00A749BE" w:rsidP="00A749BE">
            <w:pPr>
              <w:rPr>
                <w:rFonts w:cs="Arial"/>
                <w:b/>
                <w:bCs/>
                <w:i/>
                <w:iCs/>
              </w:rPr>
            </w:pPr>
            <w:r w:rsidRPr="00C4054F">
              <w:rPr>
                <w:rFonts w:cs="Arial"/>
                <w:b/>
                <w:bCs/>
                <w:i/>
                <w:iCs/>
              </w:rPr>
              <w:t>The reason for school wanting to lower their age range is to provide:</w:t>
            </w:r>
          </w:p>
          <w:p w14:paraId="710AE948" w14:textId="77777777" w:rsidR="00C04660" w:rsidRDefault="00C04660" w:rsidP="00A749BE">
            <w:pPr>
              <w:rPr>
                <w:rFonts w:cs="Arial"/>
                <w:b/>
                <w:bCs/>
                <w:i/>
                <w:iCs/>
              </w:rPr>
            </w:pPr>
          </w:p>
          <w:p w14:paraId="60FE5F75" w14:textId="77777777" w:rsidR="00C04660" w:rsidRDefault="00C04660" w:rsidP="00C04660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able to start education at the age of 2 without needing to move to another setting after only a year. </w:t>
            </w:r>
          </w:p>
          <w:p w14:paraId="1BB4C0D5" w14:textId="773B65EF" w:rsidR="00C04660" w:rsidRPr="00C04660" w:rsidRDefault="00C04660" w:rsidP="00C04660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  <w:i/>
                <w:iCs/>
              </w:rPr>
            </w:pPr>
            <w:r>
              <w:t xml:space="preserve">A smooth transition through the school for children starting from the age of 2. </w:t>
            </w:r>
          </w:p>
          <w:p w14:paraId="3C6166A5" w14:textId="7FABA73A" w:rsidR="00C04660" w:rsidRPr="00C04660" w:rsidRDefault="00C04660" w:rsidP="00C04660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  <w:i/>
                <w:iCs/>
              </w:rPr>
            </w:pPr>
            <w:r>
              <w:t xml:space="preserve">Closer working relationships between the staff working across the age range.  </w:t>
            </w:r>
          </w:p>
          <w:p w14:paraId="21F7A6AB" w14:textId="5B33F9B2" w:rsidR="00C04660" w:rsidRPr="00C04660" w:rsidRDefault="00C04660" w:rsidP="00C04660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bCs/>
                <w:i/>
                <w:iCs/>
              </w:rPr>
            </w:pPr>
            <w:r>
              <w:t xml:space="preserve">Further access to early support and interventions for those children with Special Educational Needs and/or Disabilities (SEND), and children from Disadvantaged backgrounds. </w:t>
            </w:r>
          </w:p>
          <w:p w14:paraId="206ABA14" w14:textId="77777777" w:rsidR="00A749BE" w:rsidRPr="00C04660" w:rsidRDefault="00A749BE" w:rsidP="00C04660">
            <w:pPr>
              <w:autoSpaceDN w:val="0"/>
              <w:spacing w:line="252" w:lineRule="auto"/>
              <w:rPr>
                <w:rFonts w:cs="Arial"/>
              </w:rPr>
            </w:pPr>
          </w:p>
          <w:p w14:paraId="3D74B53D" w14:textId="77777777" w:rsidR="00A749BE" w:rsidRDefault="00A749BE" w:rsidP="00A749BE">
            <w:pPr>
              <w:autoSpaceDN w:val="0"/>
              <w:spacing w:line="252" w:lineRule="auto"/>
              <w:rPr>
                <w:rFonts w:cs="Arial"/>
              </w:rPr>
            </w:pPr>
            <w:r w:rsidRPr="00C4054F">
              <w:rPr>
                <w:rFonts w:cs="Arial"/>
              </w:rPr>
              <w:t xml:space="preserve">The proposal, </w:t>
            </w:r>
            <w:r w:rsidRPr="00A85597">
              <w:rPr>
                <w:rFonts w:cs="Arial"/>
              </w:rPr>
              <w:t>approved by the governing body</w:t>
            </w:r>
            <w:r w:rsidRPr="00C4054F">
              <w:rPr>
                <w:rFonts w:cs="Arial"/>
              </w:rPr>
              <w:t xml:space="preserve">, is to reduce the age range within the school from 3 to 2 years to enable the school to </w:t>
            </w:r>
            <w:r w:rsidRPr="00124EF6">
              <w:rPr>
                <w:rFonts w:cs="Arial"/>
              </w:rPr>
              <w:t xml:space="preserve">offer sessional care for </w:t>
            </w:r>
            <w:r w:rsidRPr="00C4054F">
              <w:rPr>
                <w:rFonts w:cs="Arial"/>
              </w:rPr>
              <w:t>pre-school age starting from 2 years of age</w:t>
            </w:r>
            <w:r>
              <w:rPr>
                <w:rFonts w:cs="Arial"/>
              </w:rPr>
              <w:t>.</w:t>
            </w:r>
          </w:p>
          <w:p w14:paraId="4159BAE1" w14:textId="77777777" w:rsidR="00A749BE" w:rsidRDefault="00A749BE" w:rsidP="00A749BE">
            <w:pPr>
              <w:autoSpaceDN w:val="0"/>
              <w:spacing w:line="252" w:lineRule="auto"/>
              <w:rPr>
                <w:rFonts w:cs="Arial"/>
              </w:rPr>
            </w:pPr>
          </w:p>
          <w:p w14:paraId="2A631BC9" w14:textId="77777777" w:rsidR="00A749BE" w:rsidRDefault="00A749BE" w:rsidP="00A749BE">
            <w:r>
              <w:t>There will be no change to statutory school places within the school.</w:t>
            </w:r>
          </w:p>
          <w:p w14:paraId="372DC3E3" w14:textId="77777777" w:rsidR="00A749BE" w:rsidRPr="00C4054F" w:rsidRDefault="00A749BE" w:rsidP="00A749BE">
            <w:pPr>
              <w:autoSpaceDN w:val="0"/>
              <w:spacing w:line="252" w:lineRule="auto"/>
              <w:rPr>
                <w:rFonts w:cs="Arial"/>
                <w:color w:val="0070C0"/>
              </w:rPr>
            </w:pPr>
          </w:p>
          <w:p w14:paraId="75FAF891" w14:textId="77777777" w:rsidR="000D01C3" w:rsidRDefault="000D01C3" w:rsidP="005C5BA9"/>
        </w:tc>
      </w:tr>
    </w:tbl>
    <w:p w14:paraId="0FC987DE" w14:textId="77777777" w:rsidR="000D01C3" w:rsidRDefault="000D01C3" w:rsidP="000D01C3">
      <w:pPr>
        <w:keepNext/>
        <w:spacing w:before="320" w:line="220" w:lineRule="atLeast"/>
        <w:outlineLvl w:val="0"/>
        <w:rPr>
          <w:b/>
          <w:szCs w:val="20"/>
          <w:lang w:eastAsia="en-US"/>
        </w:rPr>
      </w:pPr>
      <w:r>
        <w:rPr>
          <w:b/>
          <w:szCs w:val="20"/>
          <w:lang w:eastAsia="en-US"/>
        </w:rPr>
        <w:t xml:space="preserve">               </w:t>
      </w:r>
      <w:r w:rsidRPr="00DB0DB9">
        <w:rPr>
          <w:b/>
          <w:szCs w:val="20"/>
          <w:lang w:eastAsia="en-US"/>
        </w:rPr>
        <w:t>Pupil num</w:t>
      </w:r>
      <w:r>
        <w:rPr>
          <w:b/>
          <w:szCs w:val="20"/>
          <w:lang w:eastAsia="en-US"/>
        </w:rPr>
        <w:t>be</w:t>
      </w:r>
      <w:r w:rsidRPr="00DB0DB9">
        <w:rPr>
          <w:b/>
          <w:szCs w:val="20"/>
          <w:lang w:eastAsia="en-US"/>
        </w:rPr>
        <w:t>rs and admissions:</w:t>
      </w:r>
      <w:r>
        <w:rPr>
          <w:b/>
          <w:szCs w:val="20"/>
          <w:lang w:eastAsia="en-US"/>
        </w:rPr>
        <w:t xml:space="preserve"> </w:t>
      </w:r>
    </w:p>
    <w:p w14:paraId="416E0B71" w14:textId="77777777" w:rsidR="000D01C3" w:rsidRDefault="000D01C3" w:rsidP="000D01C3">
      <w:pPr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b/>
          <w:szCs w:val="20"/>
          <w:lang w:eastAsia="en-US"/>
        </w:rPr>
      </w:pPr>
    </w:p>
    <w:tbl>
      <w:tblPr>
        <w:tblStyle w:val="TableGrid"/>
        <w:tblW w:w="8618" w:type="dxa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0D01C3" w14:paraId="6FBAA783" w14:textId="77777777" w:rsidTr="00C04660">
        <w:trPr>
          <w:trHeight w:val="2105"/>
        </w:trPr>
        <w:tc>
          <w:tcPr>
            <w:tcW w:w="8618" w:type="dxa"/>
            <w:shd w:val="clear" w:color="auto" w:fill="auto"/>
          </w:tcPr>
          <w:p w14:paraId="35B9C5F1" w14:textId="77777777" w:rsidR="000D01C3" w:rsidRPr="000D5630" w:rsidRDefault="000D01C3" w:rsidP="005C5B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u w:val="single"/>
              </w:rPr>
            </w:pPr>
            <w:r w:rsidRPr="000D5630">
              <w:rPr>
                <w:rFonts w:cs="Arial"/>
                <w:b/>
                <w:bCs/>
                <w:u w:val="single"/>
              </w:rPr>
              <w:t>Pupil numbers:</w:t>
            </w:r>
          </w:p>
          <w:p w14:paraId="32EB8ADD" w14:textId="77777777" w:rsidR="000D01C3" w:rsidRDefault="000D01C3" w:rsidP="005C5BA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0"/>
                <w:lang w:eastAsia="en-US"/>
              </w:rPr>
            </w:pPr>
          </w:p>
          <w:p w14:paraId="113B11BC" w14:textId="77777777" w:rsidR="000D01C3" w:rsidRPr="000D5630" w:rsidRDefault="000D01C3" w:rsidP="005C5BA9">
            <w:pPr>
              <w:rPr>
                <w:rFonts w:cs="Arial"/>
                <w:b/>
                <w:bCs/>
                <w:u w:val="single"/>
              </w:rPr>
            </w:pPr>
            <w:r w:rsidRPr="000D5630">
              <w:rPr>
                <w:rFonts w:cs="Arial"/>
                <w:b/>
                <w:bCs/>
                <w:u w:val="single"/>
              </w:rPr>
              <w:t>Admissions:</w:t>
            </w:r>
          </w:p>
          <w:p w14:paraId="22241DC9" w14:textId="77777777" w:rsidR="000D01C3" w:rsidRDefault="000D01C3" w:rsidP="005C5BA9">
            <w:pPr>
              <w:rPr>
                <w:rFonts w:cs="Arial"/>
                <w:b/>
                <w:bCs/>
              </w:rPr>
            </w:pPr>
          </w:p>
          <w:p w14:paraId="5953F29A" w14:textId="3D1C76FE" w:rsidR="000D01C3" w:rsidRPr="0057146B" w:rsidRDefault="000D01C3" w:rsidP="005C5BA9">
            <w:pPr>
              <w:rPr>
                <w:rFonts w:cs="Arial"/>
              </w:rPr>
            </w:pPr>
            <w:r w:rsidRPr="0057146B">
              <w:rPr>
                <w:rFonts w:cs="Arial"/>
              </w:rPr>
              <w:t>The current admissions arrangements of Lake View Primary and Nursery School will not be affected by this proposal.</w:t>
            </w:r>
          </w:p>
          <w:p w14:paraId="776646C6" w14:textId="77777777" w:rsidR="00C04660" w:rsidRPr="0057146B" w:rsidRDefault="00C04660" w:rsidP="005C5BA9">
            <w:pPr>
              <w:rPr>
                <w:rFonts w:cs="Arial"/>
              </w:rPr>
            </w:pPr>
          </w:p>
          <w:p w14:paraId="5E975C3E" w14:textId="118DBE2E" w:rsidR="00C04660" w:rsidRPr="000D01C3" w:rsidRDefault="00C04660" w:rsidP="005C5BA9">
            <w:pPr>
              <w:rPr>
                <w:rFonts w:cs="Arial"/>
              </w:rPr>
            </w:pPr>
            <w:r w:rsidRPr="0057146B">
              <w:rPr>
                <w:rFonts w:cs="Arial"/>
              </w:rPr>
              <w:t>The intake of additional 2 year olds will be for 10 places</w:t>
            </w:r>
            <w:r w:rsidR="00AB6C43" w:rsidRPr="0057146B">
              <w:rPr>
                <w:rFonts w:cs="Arial"/>
              </w:rPr>
              <w:t xml:space="preserve"> offered from a small early years unit</w:t>
            </w:r>
            <w:r w:rsidRPr="0057146B">
              <w:rPr>
                <w:rFonts w:cs="Arial"/>
              </w:rPr>
              <w:t xml:space="preserve">. </w:t>
            </w:r>
          </w:p>
        </w:tc>
      </w:tr>
    </w:tbl>
    <w:p w14:paraId="66B9497E" w14:textId="77777777" w:rsidR="000D01C3" w:rsidRDefault="000D01C3" w:rsidP="000D01C3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Displaced pupils:</w:t>
      </w:r>
    </w:p>
    <w:p w14:paraId="6D455F2E" w14:textId="77777777" w:rsidR="000D01C3" w:rsidRPr="004F2BEF" w:rsidRDefault="000D01C3" w:rsidP="000D01C3">
      <w:pPr>
        <w:ind w:firstLine="720"/>
        <w:rPr>
          <w:rFonts w:cs="Arial"/>
          <w:b/>
          <w:szCs w:val="20"/>
        </w:rPr>
      </w:pPr>
    </w:p>
    <w:tbl>
      <w:tblPr>
        <w:tblStyle w:val="TableGrid"/>
        <w:tblW w:w="8618" w:type="dxa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0D01C3" w14:paraId="4843F4AF" w14:textId="77777777" w:rsidTr="005C5BA9">
        <w:trPr>
          <w:trHeight w:val="533"/>
        </w:trPr>
        <w:tc>
          <w:tcPr>
            <w:tcW w:w="8618" w:type="dxa"/>
          </w:tcPr>
          <w:p w14:paraId="196163F2" w14:textId="77777777" w:rsidR="000D01C3" w:rsidRPr="006A56CA" w:rsidRDefault="000D01C3" w:rsidP="005C5BA9">
            <w:pPr>
              <w:rPr>
                <w:bCs/>
              </w:rPr>
            </w:pPr>
            <w:r w:rsidRPr="0057146B">
              <w:rPr>
                <w:bCs/>
                <w:szCs w:val="20"/>
                <w:lang w:eastAsia="en-US"/>
              </w:rPr>
              <w:t>There will be no pupils displaced by this proposal.</w:t>
            </w:r>
          </w:p>
        </w:tc>
      </w:tr>
    </w:tbl>
    <w:p w14:paraId="5CA143CB" w14:textId="77777777" w:rsidR="000D01C3" w:rsidRDefault="000D01C3" w:rsidP="000D01C3"/>
    <w:p w14:paraId="31B2B6A9" w14:textId="77777777" w:rsidR="000D01C3" w:rsidRDefault="000D01C3" w:rsidP="000D01C3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 w:rsidRPr="00282702">
        <w:rPr>
          <w:rFonts w:cs="Arial"/>
          <w:b/>
          <w:szCs w:val="20"/>
        </w:rPr>
        <w:t>Impact on the community</w:t>
      </w:r>
      <w:r>
        <w:rPr>
          <w:rFonts w:cs="Arial"/>
          <w:b/>
          <w:szCs w:val="20"/>
        </w:rPr>
        <w:t>:</w:t>
      </w:r>
    </w:p>
    <w:p w14:paraId="30164B29" w14:textId="77777777" w:rsidR="000D01C3" w:rsidRDefault="000D01C3" w:rsidP="000D01C3">
      <w:pPr>
        <w:ind w:left="720"/>
        <w:rPr>
          <w:rFonts w:cs="Arial"/>
          <w:b/>
          <w:szCs w:val="20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0D01C3" w14:paraId="79AC0763" w14:textId="77777777" w:rsidTr="005C5BA9">
        <w:trPr>
          <w:trHeight w:val="1282"/>
        </w:trPr>
        <w:tc>
          <w:tcPr>
            <w:tcW w:w="8618" w:type="dxa"/>
          </w:tcPr>
          <w:p w14:paraId="624E2E99" w14:textId="34B63D97" w:rsidR="000D01C3" w:rsidRPr="006A56CA" w:rsidRDefault="000D01C3" w:rsidP="005C5BA9">
            <w:pPr>
              <w:rPr>
                <w:rFonts w:cs="Arial"/>
                <w:bCs/>
                <w:szCs w:val="20"/>
              </w:rPr>
            </w:pPr>
            <w:r w:rsidRPr="006A56CA">
              <w:rPr>
                <w:rFonts w:cs="Arial"/>
                <w:bCs/>
                <w:szCs w:val="20"/>
              </w:rPr>
              <w:t>The school governing body approved this proposa</w:t>
            </w:r>
            <w:r>
              <w:rPr>
                <w:rFonts w:cs="Arial"/>
                <w:bCs/>
                <w:szCs w:val="20"/>
              </w:rPr>
              <w:t xml:space="preserve">l on </w:t>
            </w:r>
            <w:r w:rsidR="00A85597">
              <w:rPr>
                <w:rFonts w:cs="Arial"/>
                <w:bCs/>
                <w:szCs w:val="20"/>
              </w:rPr>
              <w:t>18</w:t>
            </w:r>
            <w:r w:rsidR="00A85597" w:rsidRPr="00A85597">
              <w:rPr>
                <w:rFonts w:cs="Arial"/>
                <w:bCs/>
                <w:szCs w:val="20"/>
                <w:vertAlign w:val="superscript"/>
              </w:rPr>
              <w:t>th</w:t>
            </w:r>
            <w:r w:rsidR="00A85597">
              <w:rPr>
                <w:rFonts w:cs="Arial"/>
                <w:bCs/>
                <w:szCs w:val="20"/>
              </w:rPr>
              <w:t xml:space="preserve"> December 2024 </w:t>
            </w:r>
          </w:p>
          <w:p w14:paraId="1BAE5200" w14:textId="0EB4D30D" w:rsidR="00C04660" w:rsidRPr="00C04660" w:rsidRDefault="00C04660" w:rsidP="005C5BA9">
            <w:pPr>
              <w:rPr>
                <w:b/>
                <w:bCs/>
              </w:rPr>
            </w:pPr>
          </w:p>
          <w:p w14:paraId="3DF5DF01" w14:textId="77777777" w:rsidR="00C04660" w:rsidRDefault="00C04660" w:rsidP="005C5BA9">
            <w:r>
              <w:t xml:space="preserve">The proposal involves an increase in 10 places at the school. The provision will operate in line with the school’s existing provision and existing term and holiday patterns. </w:t>
            </w:r>
          </w:p>
          <w:p w14:paraId="1752321B" w14:textId="77777777" w:rsidR="00C04660" w:rsidRDefault="00C04660" w:rsidP="005C5BA9">
            <w:r>
              <w:t>The provision will require no additional or change of access to the school site.</w:t>
            </w:r>
          </w:p>
          <w:p w14:paraId="26820CED" w14:textId="77777777" w:rsidR="00C04660" w:rsidRDefault="00C04660" w:rsidP="005C5BA9"/>
          <w:p w14:paraId="78B52508" w14:textId="77777777" w:rsidR="00C04660" w:rsidRDefault="00C04660" w:rsidP="00C04660">
            <w:r>
              <w:t>Our school has established and valued relationships with local providers of early years childcare, including for 2 year olds, and we intend to continue our relationships with local nurseries, schools and childminders.</w:t>
            </w:r>
          </w:p>
          <w:p w14:paraId="008B4393" w14:textId="4D134E71" w:rsidR="000D01C3" w:rsidRPr="000C7CC9" w:rsidRDefault="00C04660" w:rsidP="00C04660">
            <w:pPr>
              <w:rPr>
                <w:rFonts w:cs="Arial"/>
                <w:bCs/>
                <w:szCs w:val="20"/>
              </w:rPr>
            </w:pPr>
            <w:r>
              <w:lastRenderedPageBreak/>
              <w:t>Our intention is to continue to work with existing local childcare providers, as we already do, to ensure quality childcare provision is available to families within the local area.</w:t>
            </w:r>
          </w:p>
        </w:tc>
      </w:tr>
    </w:tbl>
    <w:p w14:paraId="57A44884" w14:textId="77777777" w:rsidR="000D01C3" w:rsidRDefault="000D01C3" w:rsidP="000D01C3">
      <w:pPr>
        <w:keepNext/>
        <w:spacing w:before="320" w:line="220" w:lineRule="atLeast"/>
        <w:ind w:left="993"/>
        <w:outlineLvl w:val="0"/>
        <w:rPr>
          <w:rFonts w:cs="Arial"/>
          <w:b/>
          <w:szCs w:val="20"/>
        </w:rPr>
      </w:pPr>
      <w:r w:rsidRPr="00BC6C76">
        <w:rPr>
          <w:rFonts w:cs="Arial"/>
          <w:b/>
          <w:szCs w:val="20"/>
        </w:rPr>
        <w:lastRenderedPageBreak/>
        <w:t>Travel: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618"/>
      </w:tblGrid>
      <w:tr w:rsidR="000D01C3" w14:paraId="20F32CB2" w14:textId="77777777" w:rsidTr="005C5BA9">
        <w:trPr>
          <w:trHeight w:val="1016"/>
        </w:trPr>
        <w:tc>
          <w:tcPr>
            <w:tcW w:w="8618" w:type="dxa"/>
          </w:tcPr>
          <w:p w14:paraId="547ED661" w14:textId="1F026415" w:rsidR="000D01C3" w:rsidRPr="00AC0E19" w:rsidRDefault="00C04660" w:rsidP="005C5BA9">
            <w:pPr>
              <w:rPr>
                <w:rFonts w:cs="Arial"/>
                <w:bCs/>
                <w:szCs w:val="20"/>
              </w:rPr>
            </w:pPr>
            <w:r>
              <w:t>In order to reduce any impact on traffic and parking on streets local to the school, the start and end time of the 2 year old childcare provision will be staggered from the main school start and end times.</w:t>
            </w:r>
          </w:p>
        </w:tc>
      </w:tr>
    </w:tbl>
    <w:p w14:paraId="2C0659E5" w14:textId="77777777" w:rsidR="000D01C3" w:rsidRDefault="000D01C3" w:rsidP="000D01C3">
      <w:pPr>
        <w:keepNext/>
        <w:spacing w:before="320" w:line="220" w:lineRule="atLeast"/>
        <w:outlineLvl w:val="0"/>
        <w:rPr>
          <w:b/>
          <w:bCs/>
          <w:sz w:val="18"/>
          <w:szCs w:val="18"/>
        </w:rPr>
      </w:pPr>
    </w:p>
    <w:p w14:paraId="0AB366A2" w14:textId="77777777" w:rsidR="000D01C3" w:rsidRDefault="000D01C3" w:rsidP="000D01C3">
      <w:pPr>
        <w:keepNext/>
        <w:spacing w:before="320" w:line="220" w:lineRule="atLeast"/>
        <w:ind w:left="360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At the end of this document there is a Consultation Response Form. </w:t>
      </w:r>
    </w:p>
    <w:p w14:paraId="1F75106C" w14:textId="77777777" w:rsidR="000D01C3" w:rsidRDefault="000D01C3" w:rsidP="000D01C3">
      <w:pPr>
        <w:keepNext/>
        <w:spacing w:before="320" w:line="220" w:lineRule="atLeast"/>
        <w:ind w:left="360"/>
        <w:outlineLvl w:val="0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If you wish to respond to the consultation on this proposal, please send written comments to:</w:t>
      </w:r>
    </w:p>
    <w:p w14:paraId="6903C238" w14:textId="77777777" w:rsidR="000D01C3" w:rsidRPr="00F94359" w:rsidRDefault="000D01C3" w:rsidP="000D01C3">
      <w:pPr>
        <w:rPr>
          <w:rFonts w:cs="Arial"/>
        </w:rPr>
      </w:pPr>
    </w:p>
    <w:p w14:paraId="503EC705" w14:textId="3B1C1E05" w:rsidR="000D01C3" w:rsidRPr="000B508C" w:rsidRDefault="000D01C3" w:rsidP="000D01C3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bookmarkStart w:id="1" w:name="_Hlk190161319"/>
      <w:bookmarkStart w:id="2" w:name="_Hlk103177941"/>
      <w:r>
        <w:rPr>
          <w:rFonts w:cs="Arial"/>
        </w:rPr>
        <w:t>Executive</w:t>
      </w:r>
      <w:r w:rsidRPr="000B508C">
        <w:rPr>
          <w:rFonts w:cs="Arial"/>
        </w:rPr>
        <w:t xml:space="preserve"> Director</w:t>
      </w:r>
      <w:r w:rsidR="00E10AB3">
        <w:rPr>
          <w:rFonts w:cs="Arial"/>
        </w:rPr>
        <w:t>,</w:t>
      </w:r>
      <w:r w:rsidRPr="000B508C">
        <w:rPr>
          <w:rFonts w:cs="Arial"/>
        </w:rPr>
        <w:t xml:space="preserve"> Children and Families</w:t>
      </w:r>
      <w:r>
        <w:rPr>
          <w:rFonts w:cs="Arial"/>
        </w:rPr>
        <w:t>,</w:t>
      </w:r>
      <w:r w:rsidRPr="000B508C">
        <w:rPr>
          <w:rFonts w:cs="Arial"/>
        </w:rPr>
        <w:t xml:space="preserve"> </w:t>
      </w:r>
    </w:p>
    <w:bookmarkEnd w:id="1"/>
    <w:p w14:paraId="1365DB25" w14:textId="77777777" w:rsidR="000D01C3" w:rsidRPr="000B508C" w:rsidRDefault="000D01C3" w:rsidP="000D01C3">
      <w:pPr>
        <w:pStyle w:val="ListParagraph"/>
        <w:rPr>
          <w:rFonts w:cs="Arial"/>
        </w:rPr>
      </w:pPr>
      <w:r w:rsidRPr="000B508C">
        <w:rPr>
          <w:rFonts w:cs="Arial"/>
        </w:rPr>
        <w:t>(</w:t>
      </w:r>
      <w:r w:rsidRPr="000C7CC9">
        <w:rPr>
          <w:rFonts w:cs="Arial"/>
          <w:i/>
          <w:iCs/>
        </w:rPr>
        <w:t>for the attention of</w:t>
      </w:r>
      <w:r>
        <w:rPr>
          <w:rFonts w:cs="Arial"/>
          <w:i/>
          <w:iCs/>
        </w:rPr>
        <w:t xml:space="preserve"> Strategic Pupil Place Planning</w:t>
      </w:r>
      <w:r w:rsidRPr="000B508C">
        <w:rPr>
          <w:rFonts w:cs="Arial"/>
        </w:rPr>
        <w:t xml:space="preserve">), </w:t>
      </w:r>
    </w:p>
    <w:p w14:paraId="40EDF8D2" w14:textId="046F7898" w:rsidR="00641958" w:rsidRDefault="00641958" w:rsidP="000D01C3">
      <w:pPr>
        <w:pStyle w:val="ListParagraph"/>
        <w:rPr>
          <w:rFonts w:cs="Arial"/>
        </w:rPr>
      </w:pPr>
      <w:r>
        <w:rPr>
          <w:rFonts w:cs="Arial"/>
        </w:rPr>
        <w:t>Education and Inclusion,</w:t>
      </w:r>
    </w:p>
    <w:p w14:paraId="770E94AA" w14:textId="2F468F23" w:rsidR="000D01C3" w:rsidRPr="000B508C" w:rsidRDefault="000D01C3" w:rsidP="000D01C3">
      <w:pPr>
        <w:pStyle w:val="ListParagraph"/>
        <w:rPr>
          <w:rFonts w:cs="Arial"/>
        </w:rPr>
      </w:pPr>
      <w:r w:rsidRPr="000B508C">
        <w:rPr>
          <w:rFonts w:cs="Arial"/>
        </w:rPr>
        <w:t xml:space="preserve">County Hall, West Bridgford, </w:t>
      </w:r>
    </w:p>
    <w:p w14:paraId="056A2922" w14:textId="77777777" w:rsidR="000D01C3" w:rsidRPr="000B508C" w:rsidRDefault="000D01C3" w:rsidP="000D01C3">
      <w:pPr>
        <w:pStyle w:val="ListParagraph"/>
        <w:rPr>
          <w:rFonts w:cs="Arial"/>
        </w:rPr>
      </w:pPr>
      <w:r w:rsidRPr="000B508C">
        <w:rPr>
          <w:rFonts w:cs="Arial"/>
        </w:rPr>
        <w:t xml:space="preserve">Nottingham, NG2 7QP </w:t>
      </w:r>
    </w:p>
    <w:bookmarkEnd w:id="2"/>
    <w:p w14:paraId="54B8BC11" w14:textId="77777777" w:rsidR="000D01C3" w:rsidRPr="000B508C" w:rsidRDefault="000D01C3" w:rsidP="000D01C3">
      <w:pPr>
        <w:pStyle w:val="ListParagraph"/>
        <w:rPr>
          <w:rFonts w:cs="Arial"/>
        </w:rPr>
      </w:pPr>
    </w:p>
    <w:p w14:paraId="4E13B34A" w14:textId="77777777" w:rsidR="000D01C3" w:rsidRDefault="000D01C3" w:rsidP="000D01C3">
      <w:pPr>
        <w:pStyle w:val="ListParagraph"/>
        <w:rPr>
          <w:rStyle w:val="Hyperlink"/>
          <w:rFonts w:eastAsiaTheme="majorEastAsia"/>
          <w:lang w:val="en"/>
        </w:rPr>
      </w:pPr>
      <w:r w:rsidRPr="000B508C">
        <w:rPr>
          <w:rFonts w:cs="Arial"/>
        </w:rPr>
        <w:t xml:space="preserve">or by email to  </w:t>
      </w:r>
      <w:hyperlink r:id="rId12" w:history="1">
        <w:r w:rsidRPr="000B508C">
          <w:rPr>
            <w:rStyle w:val="Hyperlink"/>
            <w:rFonts w:eastAsiaTheme="majorEastAsia"/>
            <w:lang w:val="en"/>
          </w:rPr>
          <w:t>place.planning@nottscc.gov.uk</w:t>
        </w:r>
      </w:hyperlink>
    </w:p>
    <w:p w14:paraId="64D1F2ED" w14:textId="77777777" w:rsidR="000D01C3" w:rsidRPr="003D513A" w:rsidRDefault="000D01C3" w:rsidP="000D01C3">
      <w:pPr>
        <w:rPr>
          <w:rFonts w:ascii="Calibri" w:hAnsi="Calibri"/>
          <w:sz w:val="22"/>
          <w:szCs w:val="22"/>
        </w:rPr>
      </w:pPr>
    </w:p>
    <w:p w14:paraId="65614E27" w14:textId="77777777" w:rsidR="000D01C3" w:rsidRPr="003D513A" w:rsidRDefault="000D01C3" w:rsidP="000D01C3">
      <w:pPr>
        <w:ind w:left="360"/>
        <w:rPr>
          <w:rFonts w:cs="Arial"/>
          <w:b/>
          <w:bCs/>
        </w:rPr>
      </w:pPr>
    </w:p>
    <w:p w14:paraId="61002920" w14:textId="106EF651" w:rsidR="000D01C3" w:rsidRPr="00606CE7" w:rsidRDefault="000D01C3" w:rsidP="000D01C3">
      <w:pPr>
        <w:pStyle w:val="ListParagraph"/>
        <w:numPr>
          <w:ilvl w:val="0"/>
          <w:numId w:val="1"/>
        </w:numPr>
        <w:rPr>
          <w:rFonts w:eastAsiaTheme="majorEastAsia" w:cs="Arial"/>
          <w:u w:val="single"/>
        </w:rPr>
      </w:pPr>
      <w:r w:rsidRPr="00606CE7">
        <w:rPr>
          <w:rFonts w:cs="Arial"/>
        </w:rPr>
        <w:t xml:space="preserve">Comments may also be submitted online at </w:t>
      </w:r>
      <w:hyperlink r:id="rId13" w:history="1">
        <w:r w:rsidRPr="00606CE7">
          <w:rPr>
            <w:color w:val="0000FF"/>
            <w:u w:val="single"/>
          </w:rPr>
          <w:t>Nottinghamshire County Council - Citizen Space</w:t>
        </w:r>
      </w:hyperlink>
      <w:r w:rsidR="00641958" w:rsidRPr="00606CE7">
        <w:rPr>
          <w:color w:val="0000FF"/>
          <w:u w:val="single"/>
        </w:rPr>
        <w:t xml:space="preserve"> </w:t>
      </w:r>
    </w:p>
    <w:p w14:paraId="4884AF41" w14:textId="777E30A9" w:rsidR="00DD0444" w:rsidRPr="00DD0444" w:rsidRDefault="00DD0444" w:rsidP="000D01C3">
      <w:pPr>
        <w:pStyle w:val="ListParagraph"/>
        <w:numPr>
          <w:ilvl w:val="0"/>
          <w:numId w:val="1"/>
        </w:numPr>
        <w:rPr>
          <w:rStyle w:val="Hyperlink"/>
          <w:rFonts w:eastAsiaTheme="majorEastAsia" w:cs="Arial"/>
          <w:color w:val="auto"/>
        </w:rPr>
      </w:pPr>
      <w:hyperlink r:id="rId14" w:history="1">
        <w:r w:rsidRPr="00DD0444">
          <w:rPr>
            <w:rStyle w:val="Hyperlink"/>
            <w:rFonts w:eastAsiaTheme="majorEastAsia" w:cs="Arial"/>
          </w:rPr>
          <w:t>https://consult.nottinghamshire.gov.uk/schools/lake-view-primary-and-nursery-school-proposal</w:t>
        </w:r>
      </w:hyperlink>
    </w:p>
    <w:p w14:paraId="5E368D3C" w14:textId="57188BDD" w:rsidR="000D01C3" w:rsidRPr="004A4E5F" w:rsidRDefault="000D01C3" w:rsidP="000D01C3">
      <w:pPr>
        <w:pStyle w:val="ListParagraph"/>
        <w:rPr>
          <w:rStyle w:val="Hyperlink"/>
          <w:rFonts w:eastAsiaTheme="majorEastAsia" w:cs="Arial"/>
          <w:color w:val="auto"/>
        </w:rPr>
      </w:pPr>
      <w:r w:rsidRPr="00606CE7">
        <w:rPr>
          <w:rStyle w:val="Hyperlink"/>
          <w:rFonts w:eastAsiaTheme="majorEastAsia" w:cs="Arial"/>
          <w:color w:val="auto"/>
          <w:u w:val="none"/>
        </w:rPr>
        <w:t xml:space="preserve">(see </w:t>
      </w:r>
      <w:r w:rsidRPr="00606CE7">
        <w:rPr>
          <w:rStyle w:val="Hyperlink"/>
          <w:rFonts w:eastAsiaTheme="majorEastAsia" w:cs="Arial"/>
          <w:b/>
          <w:bCs/>
          <w:color w:val="auto"/>
          <w:sz w:val="22"/>
          <w:szCs w:val="22"/>
          <w:u w:val="none"/>
        </w:rPr>
        <w:t>View our consultations</w:t>
      </w:r>
      <w:r w:rsidRPr="00606CE7">
        <w:rPr>
          <w:rStyle w:val="Hyperlink"/>
          <w:rFonts w:eastAsiaTheme="majorEastAsia" w:cs="Arial"/>
          <w:color w:val="auto"/>
          <w:u w:val="none"/>
        </w:rPr>
        <w:t>)</w:t>
      </w:r>
      <w:r w:rsidR="005B3CB2">
        <w:rPr>
          <w:rStyle w:val="Hyperlink"/>
          <w:rFonts w:eastAsiaTheme="majorEastAsia" w:cs="Arial"/>
          <w:color w:val="auto"/>
        </w:rPr>
        <w:t xml:space="preserve"> </w:t>
      </w:r>
    </w:p>
    <w:p w14:paraId="6DD5241D" w14:textId="77777777" w:rsidR="000D01C3" w:rsidRPr="000472C6" w:rsidRDefault="000D01C3" w:rsidP="000D01C3">
      <w:pPr>
        <w:pStyle w:val="ListParagraph"/>
        <w:rPr>
          <w:rStyle w:val="Hyperlink"/>
          <w:rFonts w:eastAsiaTheme="majorEastAsia" w:cs="Arial"/>
          <w:color w:val="auto"/>
        </w:rPr>
      </w:pPr>
    </w:p>
    <w:p w14:paraId="24D76D44" w14:textId="77777777" w:rsidR="000D01C3" w:rsidRDefault="000D01C3" w:rsidP="000D01C3">
      <w:pPr>
        <w:pStyle w:val="ListParagraph"/>
        <w:rPr>
          <w:rFonts w:cs="Arial"/>
        </w:rPr>
      </w:pPr>
    </w:p>
    <w:p w14:paraId="77877F93" w14:textId="77777777" w:rsidR="000D01C3" w:rsidRPr="003A1202" w:rsidRDefault="000D01C3" w:rsidP="000D01C3">
      <w:pPr>
        <w:pStyle w:val="ListParagraph"/>
        <w:rPr>
          <w:rFonts w:cs="Arial"/>
        </w:rPr>
      </w:pPr>
    </w:p>
    <w:p w14:paraId="24361B3F" w14:textId="73A461D4" w:rsidR="000D01C3" w:rsidRPr="0009435F" w:rsidRDefault="000D01C3" w:rsidP="000D01C3">
      <w:pPr>
        <w:pStyle w:val="ListParagrap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To be received no later than 23:</w:t>
      </w:r>
      <w:r w:rsidRPr="0009435F">
        <w:rPr>
          <w:rFonts w:cs="Arial"/>
          <w:b/>
          <w:lang w:eastAsia="en-US"/>
        </w:rPr>
        <w:t xml:space="preserve">59 hrs </w:t>
      </w:r>
      <w:r w:rsidR="00AB6C43">
        <w:rPr>
          <w:rFonts w:cs="Arial"/>
          <w:b/>
          <w:lang w:eastAsia="en-US"/>
        </w:rPr>
        <w:t xml:space="preserve">on </w:t>
      </w:r>
      <w:r w:rsidR="00025342" w:rsidRPr="00025342">
        <w:rPr>
          <w:rFonts w:cs="Arial"/>
          <w:b/>
          <w:lang w:eastAsia="en-US"/>
        </w:rPr>
        <w:t>Thursd</w:t>
      </w:r>
      <w:r w:rsidR="00E10AB3" w:rsidRPr="00025342">
        <w:rPr>
          <w:rFonts w:cs="Arial"/>
          <w:b/>
          <w:lang w:eastAsia="en-US"/>
        </w:rPr>
        <w:t xml:space="preserve">ay </w:t>
      </w:r>
      <w:r w:rsidR="00025342" w:rsidRPr="00025342">
        <w:rPr>
          <w:rFonts w:cs="Arial"/>
          <w:b/>
          <w:lang w:eastAsia="en-US"/>
        </w:rPr>
        <w:t>27th</w:t>
      </w:r>
      <w:r w:rsidR="00E10AB3" w:rsidRPr="00025342">
        <w:rPr>
          <w:rFonts w:cs="Arial"/>
          <w:b/>
          <w:lang w:eastAsia="en-US"/>
        </w:rPr>
        <w:t xml:space="preserve"> March 2025</w:t>
      </w:r>
    </w:p>
    <w:p w14:paraId="4AC008A4" w14:textId="77777777" w:rsidR="000D01C3" w:rsidRPr="0009435F" w:rsidRDefault="000D01C3" w:rsidP="000D01C3">
      <w:pPr>
        <w:pStyle w:val="ListParagraph"/>
        <w:rPr>
          <w:rFonts w:cs="Arial"/>
          <w:b/>
          <w:lang w:eastAsia="en-US"/>
        </w:rPr>
      </w:pPr>
    </w:p>
    <w:p w14:paraId="441863BB" w14:textId="77777777" w:rsidR="000D01C3" w:rsidRDefault="000D01C3" w:rsidP="000D01C3">
      <w:pPr>
        <w:pStyle w:val="ListParagraph"/>
        <w:rPr>
          <w:rFonts w:cs="Arial"/>
          <w:b/>
          <w:lang w:eastAsia="en-US"/>
        </w:rPr>
      </w:pPr>
    </w:p>
    <w:p w14:paraId="76B6C2D7" w14:textId="77777777" w:rsidR="000D01C3" w:rsidRDefault="000D01C3" w:rsidP="000D01C3">
      <w:pPr>
        <w:pStyle w:val="ListParagraph"/>
        <w:jc w:val="center"/>
        <w:rPr>
          <w:rFonts w:cs="Arial"/>
          <w:b/>
          <w:lang w:eastAsia="en-US"/>
        </w:rPr>
      </w:pPr>
    </w:p>
    <w:p w14:paraId="5C5D9E00" w14:textId="77777777" w:rsidR="000D01C3" w:rsidRDefault="000D01C3" w:rsidP="000D01C3">
      <w:pPr>
        <w:pStyle w:val="ListParagraph"/>
        <w:rPr>
          <w:rFonts w:cs="Arial"/>
          <w:b/>
          <w:lang w:eastAsia="en-US"/>
        </w:rPr>
      </w:pPr>
    </w:p>
    <w:p w14:paraId="0E83556C" w14:textId="77777777" w:rsidR="000D01C3" w:rsidRDefault="000D01C3" w:rsidP="000D01C3">
      <w:pPr>
        <w:pStyle w:val="ListParagraph"/>
        <w:rPr>
          <w:rFonts w:cs="Arial"/>
          <w:b/>
          <w:lang w:eastAsia="en-US"/>
        </w:rPr>
      </w:pPr>
    </w:p>
    <w:p w14:paraId="5F70C788" w14:textId="77777777" w:rsidR="000D01C3" w:rsidRDefault="000D01C3" w:rsidP="000D01C3">
      <w:pPr>
        <w:pStyle w:val="ListParagraph"/>
        <w:rPr>
          <w:rFonts w:cs="Arial"/>
          <w:b/>
          <w:lang w:eastAsia="en-US"/>
        </w:rPr>
      </w:pPr>
    </w:p>
    <w:p w14:paraId="04A38833" w14:textId="77777777" w:rsidR="000D01C3" w:rsidRDefault="000D01C3" w:rsidP="000D01C3">
      <w:pPr>
        <w:pStyle w:val="ListParagraph"/>
        <w:rPr>
          <w:rFonts w:cs="Arial"/>
          <w:b/>
          <w:lang w:eastAsia="en-US"/>
        </w:rPr>
      </w:pPr>
    </w:p>
    <w:p w14:paraId="10ACAD33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4B7D387F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1DED381B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308E20BA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578A4CE5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6FB4D869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07DF3194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187DB0F1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440B9685" w14:textId="77777777" w:rsidR="00AB6C43" w:rsidRDefault="00AB6C43" w:rsidP="000D01C3">
      <w:pPr>
        <w:jc w:val="center"/>
        <w:rPr>
          <w:b/>
          <w:bCs/>
          <w:sz w:val="28"/>
          <w:szCs w:val="28"/>
          <w:u w:val="single"/>
        </w:rPr>
      </w:pPr>
    </w:p>
    <w:p w14:paraId="382EE1F4" w14:textId="77777777" w:rsidR="00AB6C43" w:rsidRDefault="00AB6C43" w:rsidP="000D01C3">
      <w:pPr>
        <w:jc w:val="center"/>
        <w:rPr>
          <w:b/>
          <w:bCs/>
          <w:sz w:val="28"/>
          <w:szCs w:val="28"/>
          <w:u w:val="single"/>
        </w:rPr>
      </w:pPr>
    </w:p>
    <w:p w14:paraId="28F9CD8B" w14:textId="77777777" w:rsidR="000D01C3" w:rsidRDefault="000D01C3" w:rsidP="000D01C3">
      <w:pPr>
        <w:jc w:val="center"/>
        <w:rPr>
          <w:b/>
          <w:bCs/>
          <w:sz w:val="28"/>
          <w:szCs w:val="28"/>
          <w:u w:val="single"/>
        </w:rPr>
      </w:pPr>
    </w:p>
    <w:p w14:paraId="124F059F" w14:textId="77777777" w:rsidR="000D01C3" w:rsidRPr="006467BA" w:rsidRDefault="000D01C3" w:rsidP="000D01C3">
      <w:pPr>
        <w:jc w:val="center"/>
        <w:rPr>
          <w:b/>
          <w:bCs/>
          <w:sz w:val="28"/>
          <w:szCs w:val="28"/>
          <w:u w:val="single"/>
        </w:rPr>
      </w:pPr>
      <w:r w:rsidRPr="006467BA">
        <w:rPr>
          <w:b/>
          <w:bCs/>
          <w:sz w:val="28"/>
          <w:szCs w:val="28"/>
          <w:u w:val="single"/>
        </w:rPr>
        <w:t>Consultation Response Form</w:t>
      </w:r>
    </w:p>
    <w:p w14:paraId="7C975A1B" w14:textId="77777777" w:rsidR="000D01C3" w:rsidRPr="006467BA" w:rsidRDefault="000D01C3" w:rsidP="000D01C3">
      <w:pPr>
        <w:rPr>
          <w:b/>
        </w:rPr>
      </w:pPr>
    </w:p>
    <w:p w14:paraId="5568CA99" w14:textId="4C47D3E6" w:rsidR="000D01C3" w:rsidRDefault="000D01C3" w:rsidP="000D01C3">
      <w:pPr>
        <w:ind w:left="993"/>
        <w:rPr>
          <w:b/>
        </w:rPr>
      </w:pPr>
      <w:r>
        <w:rPr>
          <w:b/>
        </w:rPr>
        <w:t xml:space="preserve">STATUTORY </w:t>
      </w:r>
      <w:r w:rsidRPr="006467BA">
        <w:rPr>
          <w:b/>
        </w:rPr>
        <w:t xml:space="preserve">CONSULTATION ON </w:t>
      </w:r>
      <w:r>
        <w:rPr>
          <w:b/>
        </w:rPr>
        <w:t xml:space="preserve">ALTERATION OF AGE RANGE AT </w:t>
      </w:r>
      <w:r w:rsidR="00AB6C43">
        <w:rPr>
          <w:b/>
        </w:rPr>
        <w:t>LAKE VIEW PRIMARY AND NURSERY SCHOOL</w:t>
      </w:r>
    </w:p>
    <w:p w14:paraId="6ACF51BB" w14:textId="77777777" w:rsidR="000D01C3" w:rsidRPr="006467BA" w:rsidRDefault="000D01C3" w:rsidP="000D01C3">
      <w:pPr>
        <w:rPr>
          <w:b/>
          <w:u w:val="single"/>
        </w:rPr>
      </w:pPr>
    </w:p>
    <w:p w14:paraId="2E7F559E" w14:textId="77777777" w:rsidR="000D01C3" w:rsidRPr="006467BA" w:rsidRDefault="000D01C3" w:rsidP="000D01C3">
      <w:pPr>
        <w:rPr>
          <w:u w:val="single"/>
        </w:rPr>
      </w:pPr>
      <w:r w:rsidRPr="006467BA">
        <w:rPr>
          <w:u w:val="single"/>
        </w:rPr>
        <w:t>If you wish to respond to the consultation, you can share your views by:</w:t>
      </w:r>
    </w:p>
    <w:p w14:paraId="66044A6A" w14:textId="77777777" w:rsidR="000D01C3" w:rsidRPr="006467BA" w:rsidRDefault="000D01C3" w:rsidP="000D01C3">
      <w:pPr>
        <w:rPr>
          <w:b/>
          <w:u w:val="single"/>
        </w:rPr>
      </w:pPr>
    </w:p>
    <w:p w14:paraId="4DA7B14E" w14:textId="77777777" w:rsidR="000D01C3" w:rsidRPr="006467BA" w:rsidRDefault="000D01C3" w:rsidP="000D01C3">
      <w:pPr>
        <w:numPr>
          <w:ilvl w:val="0"/>
          <w:numId w:val="2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Completing the online survey on Nottinghamshire County Council’s consultation hub </w:t>
      </w:r>
      <w:hyperlink r:id="rId15" w:history="1">
        <w:r w:rsidRPr="006467BA">
          <w:rPr>
            <w:rFonts w:ascii="Calibri" w:eastAsiaTheme="minorHAnsi" w:hAnsi="Calibri" w:cs="Calibri"/>
            <w:color w:val="467886" w:themeColor="hyperlink"/>
            <w:u w:val="single"/>
            <w:lang w:eastAsia="en-US"/>
          </w:rPr>
          <w:t>https://consult.nottinghamshire.gov.uk</w:t>
        </w:r>
      </w:hyperlink>
      <w:r w:rsidRPr="006467BA">
        <w:rPr>
          <w:rFonts w:ascii="Calibri" w:eastAsiaTheme="minorHAnsi" w:hAnsi="Calibri" w:cs="Calibri"/>
          <w:lang w:eastAsia="en-US"/>
        </w:rPr>
        <w:t xml:space="preserve"> </w:t>
      </w:r>
    </w:p>
    <w:p w14:paraId="3549CD49" w14:textId="77777777" w:rsidR="000D01C3" w:rsidRPr="006467BA" w:rsidRDefault="000D01C3" w:rsidP="000D01C3">
      <w:pPr>
        <w:numPr>
          <w:ilvl w:val="0"/>
          <w:numId w:val="2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Emailing Nottinghamshire County Council at </w:t>
      </w:r>
      <w:hyperlink r:id="rId16" w:history="1">
        <w:r w:rsidRPr="006467BA">
          <w:rPr>
            <w:rFonts w:ascii="Calibri" w:eastAsiaTheme="minorHAnsi" w:hAnsi="Calibri" w:cs="Calibri"/>
            <w:color w:val="467886" w:themeColor="hyperlink"/>
            <w:u w:val="single"/>
            <w:lang w:eastAsia="en-US"/>
          </w:rPr>
          <w:t>place.planning@nottscc.gov.uk</w:t>
        </w:r>
      </w:hyperlink>
    </w:p>
    <w:p w14:paraId="6B553C17" w14:textId="77777777" w:rsidR="000D01C3" w:rsidRPr="006467BA" w:rsidRDefault="000D01C3" w:rsidP="000D01C3">
      <w:pPr>
        <w:numPr>
          <w:ilvl w:val="0"/>
          <w:numId w:val="2"/>
        </w:numPr>
        <w:spacing w:after="160" w:line="259" w:lineRule="auto"/>
        <w:contextualSpacing/>
        <w:rPr>
          <w:rFonts w:ascii="Calibri" w:eastAsiaTheme="minorHAnsi" w:hAnsi="Calibri" w:cs="Calibri"/>
          <w:lang w:eastAsia="en-US"/>
        </w:rPr>
      </w:pPr>
      <w:r w:rsidRPr="006467BA">
        <w:rPr>
          <w:rFonts w:ascii="Calibri" w:eastAsiaTheme="minorHAnsi" w:hAnsi="Calibri" w:cs="Calibri"/>
          <w:lang w:eastAsia="en-US"/>
        </w:rPr>
        <w:t xml:space="preserve">Requesting a paper copy of this consultation from: </w:t>
      </w:r>
    </w:p>
    <w:p w14:paraId="3FEF1EA3" w14:textId="77777777" w:rsidR="000D01C3" w:rsidRDefault="000D01C3" w:rsidP="000D01C3">
      <w:pPr>
        <w:spacing w:after="160" w:line="259" w:lineRule="auto"/>
        <w:ind w:left="360"/>
        <w:contextualSpacing/>
        <w:rPr>
          <w:rFonts w:ascii="Calibri" w:eastAsiaTheme="minorHAnsi" w:hAnsi="Calibri" w:cs="Calibri"/>
          <w:lang w:eastAsia="en-US"/>
        </w:rPr>
      </w:pPr>
      <w:r>
        <w:rPr>
          <w:rFonts w:ascii="Calibri" w:eastAsiaTheme="minorHAnsi" w:hAnsi="Calibri" w:cs="Calibri"/>
          <w:i/>
          <w:lang w:eastAsia="en-US"/>
        </w:rPr>
        <w:t xml:space="preserve">Strategic </w:t>
      </w:r>
      <w:r w:rsidRPr="006467BA">
        <w:rPr>
          <w:rFonts w:ascii="Calibri" w:eastAsiaTheme="minorHAnsi" w:hAnsi="Calibri" w:cs="Calibri"/>
          <w:i/>
          <w:lang w:eastAsia="en-US"/>
        </w:rPr>
        <w:t xml:space="preserve">Pupil Place Planning, Education Learning and </w:t>
      </w:r>
      <w:r>
        <w:rPr>
          <w:rFonts w:ascii="Calibri" w:eastAsiaTheme="minorHAnsi" w:hAnsi="Calibri" w:cs="Calibri"/>
          <w:i/>
          <w:lang w:eastAsia="en-US"/>
        </w:rPr>
        <w:t>Inclusion</w:t>
      </w:r>
      <w:r w:rsidRPr="006467BA">
        <w:rPr>
          <w:rFonts w:ascii="Calibri" w:eastAsiaTheme="minorHAnsi" w:hAnsi="Calibri" w:cs="Calibri"/>
          <w:i/>
          <w:lang w:eastAsia="en-US"/>
        </w:rPr>
        <w:t xml:space="preserve">, Nottinghamshire County Council, County Hall, West Bridgford, Nottinghamshire, NG2 7QP - </w:t>
      </w:r>
      <w:r w:rsidRPr="006467BA">
        <w:rPr>
          <w:rFonts w:ascii="Calibri" w:eastAsiaTheme="minorHAnsi" w:hAnsi="Calibri" w:cs="Calibri"/>
          <w:lang w:eastAsia="en-US"/>
        </w:rPr>
        <w:t xml:space="preserve">to which your response should be returned. </w:t>
      </w:r>
    </w:p>
    <w:p w14:paraId="53773CCA" w14:textId="77777777" w:rsidR="000D01C3" w:rsidRPr="006467BA" w:rsidRDefault="000D01C3" w:rsidP="000D01C3">
      <w:pPr>
        <w:spacing w:after="160" w:line="259" w:lineRule="auto"/>
        <w:contextualSpacing/>
        <w:rPr>
          <w:rFonts w:ascii="Calibri" w:eastAsiaTheme="minorHAnsi" w:hAnsi="Calibri" w:cs="Calibri"/>
          <w:i/>
          <w:lang w:eastAsia="en-US"/>
        </w:rPr>
      </w:pPr>
    </w:p>
    <w:p w14:paraId="2063E89A" w14:textId="77777777" w:rsidR="000D01C3" w:rsidRPr="00236B9E" w:rsidRDefault="000D01C3" w:rsidP="000D01C3">
      <w:pPr>
        <w:jc w:val="center"/>
        <w:rPr>
          <w:b/>
          <w:bCs/>
        </w:rPr>
      </w:pPr>
      <w:r>
        <w:rPr>
          <w:b/>
          <w:bCs/>
        </w:rPr>
        <w:t>…………………..</w:t>
      </w:r>
      <w:r w:rsidRPr="00236B9E">
        <w:rPr>
          <w:b/>
          <w:bCs/>
        </w:rPr>
        <w:t>……………………………………………………………………………………………….</w:t>
      </w:r>
    </w:p>
    <w:p w14:paraId="33DF1FE8" w14:textId="77777777" w:rsidR="000D01C3" w:rsidRDefault="000D01C3" w:rsidP="000D01C3">
      <w:pPr>
        <w:spacing w:after="160" w:line="259" w:lineRule="auto"/>
        <w:rPr>
          <w:rFonts w:cs="Arial"/>
          <w:b/>
          <w:bCs/>
          <w:u w:val="single"/>
        </w:rPr>
      </w:pPr>
    </w:p>
    <w:p w14:paraId="11D7D775" w14:textId="77777777" w:rsidR="000D01C3" w:rsidRPr="00236B9E" w:rsidRDefault="000D01C3" w:rsidP="000D01C3">
      <w:pPr>
        <w:rPr>
          <w:b/>
          <w:bCs/>
        </w:rPr>
      </w:pPr>
      <w:r w:rsidRPr="00236B9E">
        <w:rPr>
          <w:b/>
          <w:bCs/>
        </w:rPr>
        <w:t xml:space="preserve">Question 1. </w:t>
      </w:r>
    </w:p>
    <w:p w14:paraId="2071649E" w14:textId="44DD23E0" w:rsidR="000D01C3" w:rsidRPr="00E807A1" w:rsidRDefault="000D01C3" w:rsidP="000D01C3">
      <w:pPr>
        <w:spacing w:after="160" w:line="259" w:lineRule="auto"/>
        <w:rPr>
          <w:rFonts w:cs="Arial"/>
        </w:rPr>
      </w:pPr>
      <w:r w:rsidRPr="00236B9E">
        <w:rPr>
          <w:rFonts w:cs="Arial"/>
        </w:rPr>
        <w:t>Do you</w:t>
      </w:r>
      <w:r w:rsidRPr="00E807A1">
        <w:rPr>
          <w:rFonts w:cs="Arial"/>
        </w:rPr>
        <w:t xml:space="preserve"> think that </w:t>
      </w:r>
      <w:r>
        <w:t xml:space="preserve">the age range at </w:t>
      </w:r>
      <w:r w:rsidR="00AB6C43" w:rsidRPr="000D01C3">
        <w:rPr>
          <w:rFonts w:cs="Arial"/>
          <w:color w:val="000000"/>
        </w:rPr>
        <w:t>Lake View Primary and Nursery School</w:t>
      </w:r>
      <w:r>
        <w:t xml:space="preserve">  be lowered to </w:t>
      </w:r>
      <w:r w:rsidRPr="00D57EBE">
        <w:t xml:space="preserve">2 </w:t>
      </w:r>
      <w:r w:rsidRPr="005B745D">
        <w:rPr>
          <w:color w:val="808080" w:themeColor="background1" w:themeShade="80"/>
        </w:rPr>
        <w:t xml:space="preserve">– </w:t>
      </w:r>
      <w:r w:rsidRPr="00AB6C43">
        <w:t>11</w:t>
      </w:r>
      <w:r w:rsidRPr="005B029A">
        <w:rPr>
          <w:color w:val="FF0000"/>
        </w:rPr>
        <w:t xml:space="preserve"> </w:t>
      </w:r>
      <w:r>
        <w:t xml:space="preserve">years from the existing </w:t>
      </w:r>
      <w:r w:rsidR="00AB6C43">
        <w:t xml:space="preserve">3 </w:t>
      </w:r>
      <w:r>
        <w:t>– 11 years</w:t>
      </w:r>
      <w:r w:rsidR="00AB6C43">
        <w:t>?</w:t>
      </w:r>
    </w:p>
    <w:p w14:paraId="392DD552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363E78CD" wp14:editId="15AD248C">
                <wp:extent cx="190500" cy="171450"/>
                <wp:effectExtent l="0" t="0" r="19050" b="1905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C762B2" id="Rectangle 13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" filled="f" strokecolor="#41719c" strokeweight="1pt">
                <w10:anchorlock/>
              </v:rect>
            </w:pict>
          </mc:Fallback>
        </mc:AlternateContent>
      </w:r>
      <w:r>
        <w:t xml:space="preserve">Yes </w:t>
      </w:r>
    </w:p>
    <w:p w14:paraId="2E5D6F0D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2E5FBAB2" wp14:editId="2989FC1B">
                <wp:extent cx="190500" cy="171450"/>
                <wp:effectExtent l="0" t="0" r="19050" b="1905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0F0C80" id="Rectangle 14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 xml:space="preserve">No </w:t>
      </w:r>
    </w:p>
    <w:p w14:paraId="517A0B68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2D996F8D" wp14:editId="72594298">
                <wp:extent cx="190500" cy="171450"/>
                <wp:effectExtent l="0" t="0" r="19050" b="1905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836E6" id="Rectangle 15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>Neither agree or disagree</w:t>
      </w:r>
    </w:p>
    <w:p w14:paraId="52146BC6" w14:textId="77777777" w:rsidR="000D01C3" w:rsidRDefault="000D01C3" w:rsidP="000D01C3">
      <w:pPr>
        <w:rPr>
          <w:b/>
          <w:bCs/>
        </w:rPr>
      </w:pPr>
    </w:p>
    <w:p w14:paraId="74776058" w14:textId="77777777" w:rsidR="000D01C3" w:rsidRDefault="000D01C3" w:rsidP="000D01C3">
      <w:pPr>
        <w:rPr>
          <w:b/>
          <w:bCs/>
        </w:rPr>
      </w:pPr>
      <w:r w:rsidRPr="00CE1932">
        <w:rPr>
          <w:b/>
          <w:bCs/>
        </w:rPr>
        <w:t xml:space="preserve">Question 2 </w:t>
      </w:r>
    </w:p>
    <w:p w14:paraId="22B812DF" w14:textId="7799881F" w:rsidR="000D01C3" w:rsidRDefault="000D01C3" w:rsidP="000D01C3">
      <w:pPr>
        <w:spacing w:after="160" w:line="259" w:lineRule="auto"/>
        <w:rPr>
          <w:rFonts w:cs="Arial"/>
        </w:rPr>
      </w:pPr>
      <w:r w:rsidRPr="00E807A1">
        <w:rPr>
          <w:rFonts w:cs="Arial"/>
        </w:rPr>
        <w:t xml:space="preserve">Do you </w:t>
      </w:r>
      <w:r>
        <w:rPr>
          <w:rFonts w:cs="Arial"/>
        </w:rPr>
        <w:t xml:space="preserve">approve this proposal which </w:t>
      </w:r>
      <w:r>
        <w:t>would enable the school to offer provision</w:t>
      </w:r>
      <w:r w:rsidRPr="00D57EBE">
        <w:t xml:space="preserve"> for 2 </w:t>
      </w:r>
      <w:r w:rsidRPr="005B745D">
        <w:t>year olds</w:t>
      </w:r>
      <w:r w:rsidRPr="005B745D">
        <w:rPr>
          <w:rFonts w:cs="Arial"/>
        </w:rPr>
        <w:t xml:space="preserve"> </w:t>
      </w:r>
      <w:r>
        <w:rPr>
          <w:rFonts w:cs="Arial"/>
        </w:rPr>
        <w:t xml:space="preserve">from </w:t>
      </w:r>
      <w:r w:rsidR="00AB6C43">
        <w:rPr>
          <w:rFonts w:cs="Arial"/>
        </w:rPr>
        <w:t>1</w:t>
      </w:r>
      <w:r w:rsidR="00AB6C43" w:rsidRPr="00AB6C43">
        <w:rPr>
          <w:rFonts w:cs="Arial"/>
          <w:vertAlign w:val="superscript"/>
        </w:rPr>
        <w:t>st</w:t>
      </w:r>
      <w:r w:rsidR="00AB6C43">
        <w:rPr>
          <w:rFonts w:cs="Arial"/>
        </w:rPr>
        <w:t xml:space="preserve"> September </w:t>
      </w:r>
      <w:r w:rsidRPr="00AB6C43">
        <w:rPr>
          <w:rFonts w:cs="Arial"/>
        </w:rPr>
        <w:t>2025?</w:t>
      </w:r>
    </w:p>
    <w:p w14:paraId="0AB8B514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655CC145" wp14:editId="326F5E3E">
                <wp:extent cx="190500" cy="171450"/>
                <wp:effectExtent l="0" t="0" r="19050" b="1905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65120" id="Rectangle 8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" filled="f" strokecolor="#41719c" strokeweight="1pt">
                <w10:anchorlock/>
              </v:rect>
            </w:pict>
          </mc:Fallback>
        </mc:AlternateContent>
      </w:r>
      <w:r>
        <w:t xml:space="preserve">Yes </w:t>
      </w:r>
    </w:p>
    <w:p w14:paraId="6B077F5A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757F32C2" wp14:editId="2BCB2C32">
                <wp:extent cx="190500" cy="17145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FE0F47" id="Rectangle 9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 xml:space="preserve">No </w:t>
      </w:r>
    </w:p>
    <w:p w14:paraId="19AD9DA7" w14:textId="77777777" w:rsidR="000D01C3" w:rsidRDefault="000D01C3" w:rsidP="000D01C3">
      <w:pPr>
        <w:ind w:left="1440"/>
      </w:pPr>
      <w:r>
        <w:rPr>
          <w:noProof/>
        </w:rPr>
        <mc:AlternateContent>
          <mc:Choice Requires="wps">
            <w:drawing>
              <wp:inline distT="0" distB="0" distL="0" distR="0" wp14:anchorId="2C6B4D69" wp14:editId="2B85876B">
                <wp:extent cx="190500" cy="171450"/>
                <wp:effectExtent l="0" t="0" r="19050" b="1905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F5276" id="Rectangle 10" o:spid="_x0000_s1026" style="width:1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" filled="f" strokecolor="#2f528f" strokeweight="1pt">
                <w10:anchorlock/>
              </v:rect>
            </w:pict>
          </mc:Fallback>
        </mc:AlternateContent>
      </w:r>
      <w:r>
        <w:t>Neither agree nor disagree</w:t>
      </w:r>
    </w:p>
    <w:p w14:paraId="3485D02F" w14:textId="77777777" w:rsidR="000D01C3" w:rsidRDefault="000D01C3" w:rsidP="000D01C3"/>
    <w:p w14:paraId="0C905D9D" w14:textId="77777777" w:rsidR="000D01C3" w:rsidRDefault="000D01C3" w:rsidP="000D01C3">
      <w:pPr>
        <w:rPr>
          <w:b/>
        </w:rPr>
      </w:pPr>
      <w:r>
        <w:rPr>
          <w:b/>
        </w:rPr>
        <w:t xml:space="preserve">Question 3 </w:t>
      </w:r>
    </w:p>
    <w:p w14:paraId="19640EE7" w14:textId="77777777" w:rsidR="000D01C3" w:rsidRDefault="000D01C3" w:rsidP="000D01C3">
      <w:pPr>
        <w:rPr>
          <w:rFonts w:cs="Arial"/>
        </w:rPr>
      </w:pPr>
      <w:r w:rsidRPr="00E807A1">
        <w:rPr>
          <w:rFonts w:cs="Arial"/>
        </w:rPr>
        <w:t>Do you have any further comments?</w:t>
      </w:r>
      <w:r>
        <w:rPr>
          <w:rFonts w:cs="Arial"/>
        </w:rPr>
        <w:t xml:space="preserve"> </w:t>
      </w:r>
    </w:p>
    <w:p w14:paraId="2E9C769B" w14:textId="77777777" w:rsidR="000D01C3" w:rsidRDefault="000D01C3" w:rsidP="000D01C3">
      <w:pPr>
        <w:rPr>
          <w:rFonts w:cs="Arial"/>
        </w:rPr>
      </w:pPr>
    </w:p>
    <w:p w14:paraId="437EE51C" w14:textId="77777777" w:rsidR="000D01C3" w:rsidRPr="00236B9E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rPr>
          <w:b/>
        </w:rPr>
      </w:pPr>
    </w:p>
    <w:p w14:paraId="762843FA" w14:textId="77777777" w:rsidR="000D01C3" w:rsidRPr="00236B9E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rPr>
          <w:b/>
        </w:rPr>
      </w:pPr>
    </w:p>
    <w:p w14:paraId="01C4C1BD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74492322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34D5C764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084F1170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5C5C9B73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67C47998" w14:textId="77777777" w:rsidR="000D01C3" w:rsidRDefault="000D01C3" w:rsidP="000D01C3">
      <w:pPr>
        <w:pBdr>
          <w:top w:val="single" w:sz="12" w:space="1" w:color="auto"/>
          <w:left w:val="single" w:sz="12" w:space="4" w:color="auto"/>
          <w:bottom w:val="single" w:sz="4" w:space="1" w:color="auto"/>
          <w:right w:val="single" w:sz="12" w:space="4" w:color="auto"/>
        </w:pBdr>
        <w:spacing w:after="160" w:line="259" w:lineRule="auto"/>
        <w:rPr>
          <w:rFonts w:cs="Arial"/>
        </w:rPr>
      </w:pPr>
    </w:p>
    <w:p w14:paraId="7779AEDB" w14:textId="77777777" w:rsidR="000D01C3" w:rsidRDefault="000D01C3" w:rsidP="000D01C3">
      <w:pPr>
        <w:rPr>
          <w:rFonts w:cs="Arial"/>
          <w:b/>
          <w:sz w:val="28"/>
          <w:szCs w:val="28"/>
          <w:u w:val="single"/>
        </w:rPr>
      </w:pPr>
    </w:p>
    <w:p w14:paraId="12360451" w14:textId="77777777" w:rsidR="000D01C3" w:rsidRDefault="000D01C3" w:rsidP="000D01C3">
      <w:pPr>
        <w:rPr>
          <w:rFonts w:cs="Arial"/>
          <w:b/>
          <w:sz w:val="28"/>
          <w:szCs w:val="28"/>
          <w:u w:val="single"/>
        </w:rPr>
      </w:pPr>
    </w:p>
    <w:p w14:paraId="50E9828A" w14:textId="77777777" w:rsidR="00AB6C43" w:rsidRDefault="00AB6C43" w:rsidP="000D01C3">
      <w:pPr>
        <w:rPr>
          <w:rFonts w:cs="Arial"/>
          <w:b/>
          <w:sz w:val="28"/>
          <w:szCs w:val="28"/>
          <w:u w:val="single"/>
        </w:rPr>
      </w:pPr>
    </w:p>
    <w:p w14:paraId="3D505B89" w14:textId="77777777" w:rsidR="000D01C3" w:rsidRPr="00DE41F0" w:rsidRDefault="000D01C3" w:rsidP="000D01C3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 xml:space="preserve">It will help us to </w:t>
      </w:r>
      <w:proofErr w:type="spellStart"/>
      <w:r w:rsidRPr="00DE41F0">
        <w:rPr>
          <w:b/>
          <w:color w:val="000000"/>
          <w:lang w:val="en-US"/>
        </w:rPr>
        <w:t>analyse</w:t>
      </w:r>
      <w:proofErr w:type="spellEnd"/>
      <w:r w:rsidRPr="00DE41F0">
        <w:rPr>
          <w:b/>
          <w:color w:val="000000"/>
          <w:lang w:val="en-US"/>
        </w:rPr>
        <w:t xml:space="preserve"> responses if we know more about you.  </w:t>
      </w:r>
    </w:p>
    <w:p w14:paraId="4ED474E1" w14:textId="77777777" w:rsidR="000D01C3" w:rsidRPr="00DE41F0" w:rsidRDefault="000D01C3" w:rsidP="000D01C3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b/>
          <w:color w:val="000000"/>
          <w:lang w:val="en-US"/>
        </w:rPr>
      </w:pPr>
      <w:r w:rsidRPr="00DE41F0">
        <w:rPr>
          <w:b/>
          <w:color w:val="000000"/>
          <w:lang w:val="en-US"/>
        </w:rPr>
        <w:t>Please complete the following details:</w:t>
      </w:r>
      <w:r w:rsidRPr="00DE41F0">
        <w:rPr>
          <w:b/>
          <w:color w:val="000000"/>
          <w:lang w:val="en-US"/>
        </w:rPr>
        <w:br/>
        <w:t>(Please tick and complete all boxes that apply)</w:t>
      </w:r>
    </w:p>
    <w:p w14:paraId="4794BAF9" w14:textId="77777777" w:rsidR="000D01C3" w:rsidRPr="00DE41F0" w:rsidRDefault="000D01C3" w:rsidP="000D01C3">
      <w:pPr>
        <w:widowControl w:val="0"/>
        <w:autoSpaceDE w:val="0"/>
        <w:autoSpaceDN w:val="0"/>
        <w:adjustRightInd w:val="0"/>
        <w:spacing w:after="170" w:line="260" w:lineRule="atLeast"/>
        <w:ind w:left="426"/>
        <w:textAlignment w:val="baseline"/>
        <w:rPr>
          <w:color w:val="000000"/>
          <w:lang w:val="en-US"/>
        </w:rPr>
      </w:pPr>
      <w:r w:rsidRPr="00DE41F0">
        <w:rPr>
          <w:color w:val="000000"/>
          <w:lang w:val="en-US"/>
        </w:rPr>
        <w:t xml:space="preserve">I am a: </w:t>
      </w:r>
    </w:p>
    <w:tbl>
      <w:tblPr>
        <w:tblW w:w="8978" w:type="dxa"/>
        <w:tblInd w:w="5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7"/>
        <w:gridCol w:w="5831"/>
      </w:tblGrid>
      <w:tr w:rsidR="000D01C3" w:rsidRPr="00DE41F0" w14:paraId="1F87AB19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D5B721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Parent / Carer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4DF2A35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Which school do(es) your child(ren) attend?</w:t>
            </w:r>
          </w:p>
          <w:p w14:paraId="7062F616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0D01C3" w:rsidRPr="00DE41F0" w14:paraId="55A6C826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BB905C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Governor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9DEEB0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 which school?</w:t>
            </w:r>
          </w:p>
          <w:p w14:paraId="25DACAE7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0D01C3" w:rsidRPr="00DE41F0" w14:paraId="62C9301B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593789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Member of Staff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B48BE3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At</w:t>
            </w:r>
            <w:r>
              <w:rPr>
                <w:color w:val="000000"/>
                <w:lang w:val="en-US"/>
              </w:rPr>
              <w:t xml:space="preserve"> </w:t>
            </w:r>
            <w:r w:rsidRPr="00DE41F0">
              <w:rPr>
                <w:color w:val="000000"/>
                <w:lang w:val="en-US"/>
              </w:rPr>
              <w:t>which school?</w:t>
            </w:r>
          </w:p>
          <w:p w14:paraId="68676CE3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0D01C3" w:rsidRPr="00DE41F0" w14:paraId="79ACFAC1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476E5F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Pupil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62284C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 At which school?</w:t>
            </w:r>
          </w:p>
          <w:p w14:paraId="76B0DA20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0D01C3" w:rsidRPr="00DE41F0" w14:paraId="7A4F40E3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C1CA523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>Other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F826A0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Please specify (e.g., </w:t>
            </w:r>
            <w:r>
              <w:rPr>
                <w:color w:val="000000"/>
                <w:lang w:val="en-US"/>
              </w:rPr>
              <w:t>r</w:t>
            </w:r>
            <w:r w:rsidRPr="00DE41F0">
              <w:rPr>
                <w:color w:val="000000"/>
                <w:lang w:val="en-US"/>
              </w:rPr>
              <w:t>esident)</w:t>
            </w:r>
          </w:p>
          <w:p w14:paraId="57EEAC27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  <w:tr w:rsidR="000D01C3" w:rsidRPr="00DE41F0" w14:paraId="2A9C811A" w14:textId="77777777" w:rsidTr="005C5BA9">
        <w:trPr>
          <w:trHeight w:val="6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7933CF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  <w:r w:rsidRPr="00DE41F0">
              <w:rPr>
                <w:color w:val="000000"/>
                <w:lang w:val="en-US"/>
              </w:rPr>
              <w:t xml:space="preserve">What is your </w:t>
            </w:r>
            <w:r>
              <w:rPr>
                <w:color w:val="000000"/>
                <w:lang w:val="en-US"/>
              </w:rPr>
              <w:t>p</w:t>
            </w:r>
            <w:r w:rsidRPr="00DE41F0">
              <w:rPr>
                <w:color w:val="000000"/>
                <w:lang w:val="en-US"/>
              </w:rPr>
              <w:t xml:space="preserve">ost </w:t>
            </w:r>
            <w:r>
              <w:rPr>
                <w:color w:val="000000"/>
                <w:lang w:val="en-US"/>
              </w:rPr>
              <w:t>c</w:t>
            </w:r>
            <w:r w:rsidRPr="00DE41F0">
              <w:rPr>
                <w:color w:val="000000"/>
                <w:lang w:val="en-US"/>
              </w:rPr>
              <w:t xml:space="preserve">ode?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C5630B" w14:textId="77777777" w:rsidR="000D01C3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  <w:p w14:paraId="5875647A" w14:textId="77777777" w:rsidR="000D01C3" w:rsidRPr="00DE41F0" w:rsidRDefault="000D01C3" w:rsidP="005C5BA9">
            <w:pPr>
              <w:widowControl w:val="0"/>
              <w:autoSpaceDE w:val="0"/>
              <w:autoSpaceDN w:val="0"/>
              <w:adjustRightInd w:val="0"/>
              <w:spacing w:after="170" w:line="240" w:lineRule="atLeas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511181AF" w14:textId="77777777" w:rsidR="000D01C3" w:rsidRDefault="000D01C3" w:rsidP="000D01C3">
      <w:pPr>
        <w:jc w:val="center"/>
        <w:rPr>
          <w:b/>
          <w:bCs/>
        </w:rPr>
      </w:pPr>
    </w:p>
    <w:p w14:paraId="27A8FC1B" w14:textId="77777777" w:rsidR="000D01C3" w:rsidRDefault="000D01C3" w:rsidP="000D01C3">
      <w:pPr>
        <w:jc w:val="center"/>
        <w:rPr>
          <w:b/>
          <w:bCs/>
        </w:rPr>
      </w:pPr>
    </w:p>
    <w:p w14:paraId="18DC5002" w14:textId="77777777" w:rsidR="000D01C3" w:rsidRPr="000C7CC9" w:rsidRDefault="000D01C3" w:rsidP="000D01C3">
      <w:pPr>
        <w:rPr>
          <w:b/>
          <w:bCs/>
        </w:rPr>
      </w:pPr>
    </w:p>
    <w:p w14:paraId="4210F1B8" w14:textId="77777777" w:rsidR="000B2AC6" w:rsidRDefault="000B2AC6"/>
    <w:sectPr w:rsidR="000B2AC6" w:rsidSect="000D01C3">
      <w:type w:val="continuous"/>
      <w:pgSz w:w="11906" w:h="16838" w:code="9"/>
      <w:pgMar w:top="0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AC5E" w14:textId="77777777" w:rsidR="009C4F62" w:rsidRDefault="009C4F62">
      <w:r>
        <w:separator/>
      </w:r>
    </w:p>
  </w:endnote>
  <w:endnote w:type="continuationSeparator" w:id="0">
    <w:p w14:paraId="63050FC6" w14:textId="77777777" w:rsidR="009C4F62" w:rsidRDefault="009C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608E" w14:textId="77777777" w:rsidR="009C4F62" w:rsidRDefault="009C4F62">
      <w:r>
        <w:separator/>
      </w:r>
    </w:p>
  </w:footnote>
  <w:footnote w:type="continuationSeparator" w:id="0">
    <w:p w14:paraId="1AF29905" w14:textId="77777777" w:rsidR="009C4F62" w:rsidRDefault="009C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D848" w14:textId="77777777" w:rsidR="00AB6C43" w:rsidRDefault="00AB6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1765"/>
    <w:multiLevelType w:val="hybridMultilevel"/>
    <w:tmpl w:val="C19AC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0361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  <w:b w:val="0"/>
        <w:i w:val="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42480"/>
    <w:multiLevelType w:val="hybridMultilevel"/>
    <w:tmpl w:val="E0C2015A"/>
    <w:lvl w:ilvl="0" w:tplc="37C27A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155FD"/>
    <w:multiLevelType w:val="hybridMultilevel"/>
    <w:tmpl w:val="2CECD0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822213">
    <w:abstractNumId w:val="0"/>
  </w:num>
  <w:num w:numId="2" w16cid:durableId="657879786">
    <w:abstractNumId w:val="2"/>
  </w:num>
  <w:num w:numId="3" w16cid:durableId="60793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C3"/>
    <w:rsid w:val="00025342"/>
    <w:rsid w:val="000B2AC6"/>
    <w:rsid w:val="000D01C3"/>
    <w:rsid w:val="00133715"/>
    <w:rsid w:val="0015538C"/>
    <w:rsid w:val="00215F6A"/>
    <w:rsid w:val="00251671"/>
    <w:rsid w:val="00294F4F"/>
    <w:rsid w:val="0045606D"/>
    <w:rsid w:val="004C7A05"/>
    <w:rsid w:val="0054337A"/>
    <w:rsid w:val="00560575"/>
    <w:rsid w:val="00562B93"/>
    <w:rsid w:val="0057146B"/>
    <w:rsid w:val="005A778E"/>
    <w:rsid w:val="005B3CB2"/>
    <w:rsid w:val="00606CE7"/>
    <w:rsid w:val="00641958"/>
    <w:rsid w:val="006F1C09"/>
    <w:rsid w:val="007E6E4D"/>
    <w:rsid w:val="008B7177"/>
    <w:rsid w:val="008C7B4B"/>
    <w:rsid w:val="00992696"/>
    <w:rsid w:val="009C4F62"/>
    <w:rsid w:val="00A749BE"/>
    <w:rsid w:val="00A85597"/>
    <w:rsid w:val="00AB6C43"/>
    <w:rsid w:val="00AC5D4A"/>
    <w:rsid w:val="00B0213F"/>
    <w:rsid w:val="00B555DA"/>
    <w:rsid w:val="00C04660"/>
    <w:rsid w:val="00C905B3"/>
    <w:rsid w:val="00D57EBE"/>
    <w:rsid w:val="00DD0444"/>
    <w:rsid w:val="00E10AB3"/>
    <w:rsid w:val="00EC3381"/>
    <w:rsid w:val="00F83316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C6C4"/>
  <w15:chartTrackingRefBased/>
  <w15:docId w15:val="{64824CBA-28D3-442A-8075-3EC5E243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C3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0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0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0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0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0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0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01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0D01C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D01C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0D01C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D01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consult.nottinghamshire.gov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lace.planning@nottscc.gov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lace.planning@nottscc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lace.planning@nottscc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sult.nottinghamshire.gov.uk" TargetMode="External"/><Relationship Id="rId10" Type="http://schemas.openxmlformats.org/officeDocument/2006/relationships/hyperlink" Target="mailto:office@lakeview.nott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1131672/Making_significant_changes__prescribed_alterations__to_maintained_schools_Jan_2023.pdf" TargetMode="External"/><Relationship Id="rId14" Type="http://schemas.openxmlformats.org/officeDocument/2006/relationships/hyperlink" Target="https://consult.nottinghamshire.gov.uk/schools/lake-view-primary-and-nursery-school-propos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Hill</dc:creator>
  <cp:keywords/>
  <dc:description/>
  <cp:lastModifiedBy>Jane Barnes</cp:lastModifiedBy>
  <cp:revision>5</cp:revision>
  <dcterms:created xsi:type="dcterms:W3CDTF">2025-02-21T10:59:00Z</dcterms:created>
  <dcterms:modified xsi:type="dcterms:W3CDTF">2025-02-24T09:10:00Z</dcterms:modified>
</cp:coreProperties>
</file>