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229515300"/>
        <w:docPartObj>
          <w:docPartGallery w:val="Cover Pages"/>
          <w:docPartUnique/>
        </w:docPartObj>
      </w:sdtPr>
      <w:sdtEndPr/>
      <w:sdtContent>
        <w:p w14:paraId="5967C13B" w14:textId="72815AA1" w:rsidR="00684243" w:rsidRDefault="00684243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156082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2306"/>
          </w:tblGrid>
          <w:tr w:rsidR="00684243" w14:paraId="7884FED1" w14:textId="77777777">
            <w:sdt>
              <w:sdtPr>
                <w:rPr>
                  <w:b/>
                  <w:bCs/>
                  <w:color w:val="4EA72E" w:themeColor="accent6"/>
                  <w:sz w:val="24"/>
                  <w:szCs w:val="24"/>
                </w:rPr>
                <w:alias w:val="Company"/>
                <w:id w:val="13406915"/>
                <w:placeholder>
                  <w:docPart w:val="F0B154D0214243BBBA9237BD576A5A92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7C6CE473" w14:textId="0E68C52E" w:rsidR="00684243" w:rsidRPr="009F3738" w:rsidRDefault="00684243">
                    <w:pPr>
                      <w:pStyle w:val="NoSpacing"/>
                      <w:rPr>
                        <w:b/>
                        <w:bCs/>
                        <w:color w:val="4EA72E" w:themeColor="accent6"/>
                        <w:sz w:val="24"/>
                      </w:rPr>
                    </w:pPr>
                    <w:r w:rsidRPr="009F3738">
                      <w:rPr>
                        <w:b/>
                        <w:bCs/>
                        <w:color w:val="4EA72E" w:themeColor="accent6"/>
                        <w:sz w:val="24"/>
                        <w:szCs w:val="24"/>
                      </w:rPr>
                      <w:t>Nottinghamshire County Council</w:t>
                    </w:r>
                  </w:p>
                </w:tc>
              </w:sdtContent>
            </w:sdt>
          </w:tr>
          <w:tr w:rsidR="00684243" w14:paraId="61686ECD" w14:textId="77777777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b/>
                    <w:bCs/>
                    <w:color w:val="4EA72E" w:themeColor="accent6"/>
                    <w:sz w:val="88"/>
                    <w:szCs w:val="88"/>
                  </w:rPr>
                  <w:alias w:val="Title"/>
                  <w:id w:val="13406919"/>
                  <w:placeholder>
                    <w:docPart w:val="8849909DD16640E6B39D400B3CC4AFD1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21309FA0" w14:textId="7AEA1FD6" w:rsidR="00684243" w:rsidRPr="009F3738" w:rsidRDefault="00BF7BAA">
                    <w:pPr>
                      <w:pStyle w:val="NoSpacing"/>
                      <w:spacing w:line="216" w:lineRule="auto"/>
                      <w:rPr>
                        <w:rFonts w:asciiTheme="majorHAnsi" w:eastAsiaTheme="majorEastAsia" w:hAnsiTheme="majorHAnsi" w:cstheme="majorBidi"/>
                        <w:b/>
                        <w:bCs/>
                        <w:color w:val="4EA72E" w:themeColor="accent6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4EA72E" w:themeColor="accent6"/>
                        <w:sz w:val="88"/>
                        <w:szCs w:val="88"/>
                      </w:rPr>
                      <w:t xml:space="preserve">Early Years Setting </w:t>
                    </w:r>
                    <w:r w:rsidR="00684243" w:rsidRPr="009F3738">
                      <w:rPr>
                        <w:rFonts w:asciiTheme="majorHAnsi" w:eastAsiaTheme="majorEastAsia" w:hAnsiTheme="majorHAnsi" w:cstheme="majorBidi"/>
                        <w:b/>
                        <w:bCs/>
                        <w:color w:val="4EA72E" w:themeColor="accent6"/>
                        <w:sz w:val="88"/>
                        <w:szCs w:val="88"/>
                      </w:rPr>
                      <w:t xml:space="preserve">Special Educational Needs and Disabilities </w:t>
                    </w:r>
                    <w:r>
                      <w:rPr>
                        <w:rFonts w:asciiTheme="majorHAnsi" w:eastAsiaTheme="majorEastAsia" w:hAnsiTheme="majorHAnsi" w:cstheme="majorBidi"/>
                        <w:b/>
                        <w:bCs/>
                        <w:color w:val="4EA72E" w:themeColor="accent6"/>
                        <w:sz w:val="88"/>
                        <w:szCs w:val="88"/>
                      </w:rPr>
                      <w:t>Audit</w:t>
                    </w:r>
                  </w:p>
                </w:sdtContent>
              </w:sdt>
            </w:tc>
          </w:tr>
          <w:tr w:rsidR="00684243" w14:paraId="1A42BA6A" w14:textId="77777777">
            <w:sdt>
              <w:sdtPr>
                <w:rPr>
                  <w:color w:val="0F4761" w:themeColor="accent1" w:themeShade="BF"/>
                  <w:sz w:val="24"/>
                  <w:szCs w:val="24"/>
                </w:rPr>
                <w:alias w:val="Subtitle"/>
                <w:id w:val="13406923"/>
                <w:placeholder>
                  <w:docPart w:val="40A299D57DB94CAFA8332CC2BAA46450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7E6F98B8" w14:textId="34ECFABF" w:rsidR="00684243" w:rsidRDefault="002961DC">
                    <w:pPr>
                      <w:pStyle w:val="NoSpacing"/>
                      <w:rPr>
                        <w:color w:val="0F4761" w:themeColor="accent1" w:themeShade="BF"/>
                        <w:sz w:val="24"/>
                      </w:rPr>
                    </w:pPr>
                    <w:r>
                      <w:rPr>
                        <w:color w:val="0F4761" w:themeColor="accent1" w:themeShade="BF"/>
                        <w:sz w:val="24"/>
                        <w:szCs w:val="24"/>
                      </w:rPr>
                      <w:t xml:space="preserve">Supporting </w:t>
                    </w:r>
                    <w:r w:rsidR="0006501F">
                      <w:rPr>
                        <w:color w:val="0F4761" w:themeColor="accent1" w:themeShade="BF"/>
                        <w:sz w:val="24"/>
                        <w:szCs w:val="24"/>
                      </w:rPr>
                      <w:t>setting evaluation through the lens of SEND and inclusion</w:t>
                    </w:r>
                    <w:r w:rsidR="00B070C1">
                      <w:rPr>
                        <w:color w:val="0F4761" w:themeColor="accent1" w:themeShade="BF"/>
                        <w:sz w:val="24"/>
                        <w:szCs w:val="24"/>
                      </w:rPr>
                      <w:t>.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11878"/>
          </w:tblGrid>
          <w:tr w:rsidR="00684243" w14:paraId="3BDF73C8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05196FB7" w14:textId="77777777" w:rsidR="00684243" w:rsidRDefault="00684243" w:rsidP="00684243">
                <w:pPr>
                  <w:pStyle w:val="NoSpacing"/>
                  <w:rPr>
                    <w:color w:val="156082" w:themeColor="accent1"/>
                  </w:rPr>
                </w:pPr>
              </w:p>
            </w:tc>
          </w:tr>
        </w:tbl>
        <w:p w14:paraId="6FD4FFD7" w14:textId="61F045D8" w:rsidR="00684243" w:rsidRDefault="001E1CC5"/>
      </w:sdtContent>
    </w:sdt>
    <w:tbl>
      <w:tblPr>
        <w:tblW w:w="15328" w:type="dxa"/>
        <w:tblInd w:w="108" w:type="dxa"/>
        <w:tblBorders>
          <w:top w:val="single" w:sz="12" w:space="0" w:color="009EE0"/>
          <w:left w:val="single" w:sz="12" w:space="0" w:color="009EE0"/>
          <w:bottom w:val="single" w:sz="12" w:space="0" w:color="009EE0"/>
          <w:right w:val="single" w:sz="12" w:space="0" w:color="009EE0"/>
          <w:insideH w:val="single" w:sz="12" w:space="0" w:color="009EE0"/>
          <w:insideV w:val="single" w:sz="12" w:space="0" w:color="009EE0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5982"/>
        <w:gridCol w:w="2862"/>
        <w:gridCol w:w="2488"/>
        <w:gridCol w:w="3996"/>
      </w:tblGrid>
      <w:tr w:rsidR="00F02DF7" w:rsidRPr="001B4157" w14:paraId="28167ABC" w14:textId="1BE187B4" w:rsidTr="5B485B95">
        <w:tc>
          <w:tcPr>
            <w:tcW w:w="15328" w:type="dxa"/>
            <w:gridSpan w:val="4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shd w:val="clear" w:color="auto" w:fill="8DD873" w:themeFill="accent6" w:themeFillTint="99"/>
            <w:hideMark/>
          </w:tcPr>
          <w:p w14:paraId="7BCBFB13" w14:textId="2BF0D08A" w:rsidR="00F02DF7" w:rsidRPr="001B4157" w:rsidRDefault="00F02DF7" w:rsidP="001B4157">
            <w:pPr>
              <w:rPr>
                <w:b/>
              </w:rPr>
            </w:pPr>
            <w:r w:rsidRPr="001B4157">
              <w:rPr>
                <w:b/>
              </w:rPr>
              <w:t xml:space="preserve">Whole Setting Inclusion </w:t>
            </w:r>
          </w:p>
        </w:tc>
      </w:tr>
      <w:tr w:rsidR="00101D2D" w:rsidRPr="001B4157" w14:paraId="3F9D7237" w14:textId="09FFA20B" w:rsidTr="5B485B95">
        <w:tc>
          <w:tcPr>
            <w:tcW w:w="598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016F3AC5" w14:textId="56EF88E4" w:rsidR="00101D2D" w:rsidRPr="001B4157" w:rsidRDefault="00F02DF7" w:rsidP="001B4157">
            <w:pPr>
              <w:rPr>
                <w:b/>
              </w:rPr>
            </w:pPr>
            <w:r>
              <w:rPr>
                <w:b/>
              </w:rPr>
              <w:t>Area to Consider</w:t>
            </w:r>
          </w:p>
        </w:tc>
        <w:tc>
          <w:tcPr>
            <w:tcW w:w="286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232E3B16" w14:textId="77777777" w:rsidR="00101D2D" w:rsidRPr="001B4157" w:rsidRDefault="00101D2D" w:rsidP="001B4157">
            <w:pPr>
              <w:rPr>
                <w:b/>
              </w:rPr>
            </w:pPr>
            <w:r w:rsidRPr="001B4157">
              <w:rPr>
                <w:b/>
              </w:rPr>
              <w:t xml:space="preserve">Comment </w:t>
            </w:r>
          </w:p>
        </w:tc>
        <w:tc>
          <w:tcPr>
            <w:tcW w:w="2488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2EF835B9" w14:textId="6B6FC7BA" w:rsidR="00101D2D" w:rsidRPr="001B4157" w:rsidRDefault="00F02DF7" w:rsidP="001B4157">
            <w:pPr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3996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0331B6C1" w14:textId="3F643487" w:rsidR="00101D2D" w:rsidRPr="001B4157" w:rsidRDefault="00F02DF7" w:rsidP="001B4157">
            <w:pPr>
              <w:rPr>
                <w:b/>
              </w:rPr>
            </w:pPr>
            <w:r>
              <w:rPr>
                <w:b/>
              </w:rPr>
              <w:t>Review</w:t>
            </w:r>
          </w:p>
        </w:tc>
      </w:tr>
      <w:tr w:rsidR="00101D2D" w:rsidRPr="001B4157" w14:paraId="0394DC5E" w14:textId="2025578F" w:rsidTr="5B485B95">
        <w:tc>
          <w:tcPr>
            <w:tcW w:w="598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1633884E" w14:textId="44016E6B" w:rsidR="00101D2D" w:rsidRPr="001B4157" w:rsidRDefault="000C3181" w:rsidP="001B4157">
            <w:r>
              <w:t>How does your</w:t>
            </w:r>
            <w:r w:rsidR="00306AD0">
              <w:t xml:space="preserve"> setting</w:t>
            </w:r>
            <w:r w:rsidR="00101D2D" w:rsidRPr="001B4157">
              <w:t xml:space="preserve"> ethos promote inclusion for all?</w:t>
            </w:r>
          </w:p>
        </w:tc>
        <w:tc>
          <w:tcPr>
            <w:tcW w:w="286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5200CBBC" w14:textId="3E0EBEEF" w:rsidR="00101D2D" w:rsidRPr="001B4157" w:rsidRDefault="00101D2D" w:rsidP="001B4157"/>
        </w:tc>
        <w:tc>
          <w:tcPr>
            <w:tcW w:w="2488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539CC783" w14:textId="77777777" w:rsidR="00101D2D" w:rsidRPr="001B4157" w:rsidRDefault="00101D2D" w:rsidP="001B4157"/>
        </w:tc>
        <w:tc>
          <w:tcPr>
            <w:tcW w:w="3996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409EE021" w14:textId="77777777" w:rsidR="00101D2D" w:rsidRPr="001B4157" w:rsidRDefault="00101D2D" w:rsidP="001B4157"/>
        </w:tc>
      </w:tr>
      <w:tr w:rsidR="00EE1E15" w:rsidRPr="001B4157" w14:paraId="09424E4B" w14:textId="77777777" w:rsidTr="5B485B95">
        <w:tc>
          <w:tcPr>
            <w:tcW w:w="598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2283BF98" w14:textId="75778ED6" w:rsidR="00EE1E15" w:rsidRDefault="00EE1E15" w:rsidP="001B4157">
            <w:r>
              <w:t xml:space="preserve">How do you </w:t>
            </w:r>
            <w:r w:rsidRPr="001B4157">
              <w:t>promote inclusion</w:t>
            </w:r>
            <w:r>
              <w:t xml:space="preserve"> and diversity</w:t>
            </w:r>
            <w:r w:rsidRPr="001B4157">
              <w:t xml:space="preserve"> through</w:t>
            </w:r>
            <w:r>
              <w:t xml:space="preserve"> your</w:t>
            </w:r>
            <w:r w:rsidRPr="001B4157">
              <w:t xml:space="preserve"> universal resources?</w:t>
            </w:r>
          </w:p>
        </w:tc>
        <w:tc>
          <w:tcPr>
            <w:tcW w:w="286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3359E8DC" w14:textId="77777777" w:rsidR="00EE1E15" w:rsidRPr="001B4157" w:rsidRDefault="00EE1E15" w:rsidP="001B4157"/>
        </w:tc>
        <w:tc>
          <w:tcPr>
            <w:tcW w:w="2488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1B471412" w14:textId="77777777" w:rsidR="00EE1E15" w:rsidRPr="001B4157" w:rsidRDefault="00EE1E15" w:rsidP="001B4157"/>
        </w:tc>
        <w:tc>
          <w:tcPr>
            <w:tcW w:w="3996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10D9A958" w14:textId="77777777" w:rsidR="00EE1E15" w:rsidRPr="001B4157" w:rsidRDefault="00EE1E15" w:rsidP="001B4157"/>
        </w:tc>
      </w:tr>
      <w:tr w:rsidR="00EE1E15" w:rsidRPr="001B4157" w14:paraId="67691DEE" w14:textId="77777777" w:rsidTr="5B485B95">
        <w:tc>
          <w:tcPr>
            <w:tcW w:w="598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635B1FC3" w14:textId="77777777" w:rsidR="00416E52" w:rsidRPr="00D911FF" w:rsidRDefault="00416E52" w:rsidP="00416E52">
            <w:pPr>
              <w:rPr>
                <w:color w:val="000000" w:themeColor="text1"/>
              </w:rPr>
            </w:pPr>
            <w:r w:rsidRPr="00D911FF">
              <w:rPr>
                <w:color w:val="000000" w:themeColor="text1"/>
              </w:rPr>
              <w:t xml:space="preserve">Do leaders understand their statutory responsibilities under EYFS Framework, SEND Code of Practice and the Equality Act and how these are implemented in your setting?  </w:t>
            </w:r>
          </w:p>
          <w:p w14:paraId="39DE56BB" w14:textId="77777777" w:rsidR="00416E52" w:rsidRDefault="00416E52" w:rsidP="00416E5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How a</w:t>
            </w:r>
            <w:r w:rsidRPr="00D911FF">
              <w:rPr>
                <w:color w:val="000000" w:themeColor="text1"/>
              </w:rPr>
              <w:t>re policies and practices implemented</w:t>
            </w:r>
            <w:r>
              <w:rPr>
                <w:color w:val="000000" w:themeColor="text1"/>
              </w:rPr>
              <w:t xml:space="preserve"> by all staff</w:t>
            </w:r>
            <w:r w:rsidRPr="00D911FF">
              <w:rPr>
                <w:color w:val="000000" w:themeColor="text1"/>
              </w:rPr>
              <w:t xml:space="preserve"> and </w:t>
            </w:r>
            <w:r>
              <w:rPr>
                <w:color w:val="000000" w:themeColor="text1"/>
              </w:rPr>
              <w:t xml:space="preserve">are they </w:t>
            </w:r>
            <w:r w:rsidRPr="00D911FF">
              <w:rPr>
                <w:color w:val="000000" w:themeColor="text1"/>
              </w:rPr>
              <w:t>reviewed and evaluated regularly?</w:t>
            </w:r>
            <w:r>
              <w:rPr>
                <w:color w:val="000000" w:themeColor="text1"/>
              </w:rPr>
              <w:t xml:space="preserve"> </w:t>
            </w:r>
          </w:p>
          <w:p w14:paraId="2A92AFDC" w14:textId="21B20413" w:rsidR="00EE1E15" w:rsidRDefault="00416E52" w:rsidP="00416E52">
            <w:r>
              <w:rPr>
                <w:color w:val="000000" w:themeColor="text1"/>
              </w:rPr>
              <w:t>Do all staff follow the graduated approach as set out in the SEND Code of Practice?</w:t>
            </w:r>
          </w:p>
        </w:tc>
        <w:tc>
          <w:tcPr>
            <w:tcW w:w="286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58714238" w14:textId="77777777" w:rsidR="00EE1E15" w:rsidRPr="001B4157" w:rsidRDefault="00EE1E15" w:rsidP="001B4157"/>
        </w:tc>
        <w:tc>
          <w:tcPr>
            <w:tcW w:w="2488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0C063A22" w14:textId="77777777" w:rsidR="00EE1E15" w:rsidRPr="001B4157" w:rsidRDefault="00EE1E15" w:rsidP="001B4157"/>
        </w:tc>
        <w:tc>
          <w:tcPr>
            <w:tcW w:w="3996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65F0F162" w14:textId="77777777" w:rsidR="00EE1E15" w:rsidRPr="001B4157" w:rsidRDefault="00EE1E15" w:rsidP="001B4157"/>
        </w:tc>
      </w:tr>
      <w:tr w:rsidR="00416E52" w:rsidRPr="001B4157" w14:paraId="30942976" w14:textId="77777777" w:rsidTr="5B485B95">
        <w:tc>
          <w:tcPr>
            <w:tcW w:w="598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6EA9CD58" w14:textId="35D9F15A" w:rsidR="00416E52" w:rsidRPr="001B4157" w:rsidRDefault="00416E52" w:rsidP="001B4157">
            <w:r w:rsidRPr="001B4157">
              <w:t xml:space="preserve">Are </w:t>
            </w:r>
            <w:r w:rsidRPr="00CE7F37">
              <w:rPr>
                <w:color w:val="000000" w:themeColor="text1"/>
              </w:rPr>
              <w:t>reasonable adjustments made to practice, staffing, resources and environment</w:t>
            </w:r>
            <w:r w:rsidR="002F6B8E">
              <w:rPr>
                <w:color w:val="000000" w:themeColor="text1"/>
              </w:rPr>
              <w:t xml:space="preserve"> (</w:t>
            </w:r>
            <w:r w:rsidRPr="00CE7F37">
              <w:rPr>
                <w:color w:val="000000" w:themeColor="text1"/>
              </w:rPr>
              <w:t>physical and emotional</w:t>
            </w:r>
            <w:r w:rsidR="002F6B8E">
              <w:rPr>
                <w:color w:val="000000" w:themeColor="text1"/>
              </w:rPr>
              <w:t>),</w:t>
            </w:r>
            <w:r w:rsidRPr="00CE7F37">
              <w:rPr>
                <w:color w:val="000000" w:themeColor="text1"/>
              </w:rPr>
              <w:t xml:space="preserve"> to </w:t>
            </w:r>
            <w:r w:rsidR="002F6B8E">
              <w:rPr>
                <w:color w:val="000000" w:themeColor="text1"/>
              </w:rPr>
              <w:t xml:space="preserve">enable all children to </w:t>
            </w:r>
            <w:r w:rsidRPr="00CE7F37">
              <w:rPr>
                <w:color w:val="000000" w:themeColor="text1"/>
              </w:rPr>
              <w:t>actively engage with all activities in the setting, including trips out and special events?</w:t>
            </w:r>
          </w:p>
        </w:tc>
        <w:tc>
          <w:tcPr>
            <w:tcW w:w="286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03379133" w14:textId="77777777" w:rsidR="00416E52" w:rsidRPr="001B4157" w:rsidRDefault="00416E52" w:rsidP="001B4157"/>
        </w:tc>
        <w:tc>
          <w:tcPr>
            <w:tcW w:w="2488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05C9F81F" w14:textId="77777777" w:rsidR="00416E52" w:rsidRPr="001B4157" w:rsidRDefault="00416E52" w:rsidP="001B4157"/>
        </w:tc>
        <w:tc>
          <w:tcPr>
            <w:tcW w:w="3996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30405F48" w14:textId="77777777" w:rsidR="00416E52" w:rsidRPr="001B4157" w:rsidRDefault="00416E52" w:rsidP="001B4157"/>
        </w:tc>
      </w:tr>
      <w:tr w:rsidR="00416E52" w:rsidRPr="001B4157" w14:paraId="4F5575FE" w14:textId="77777777" w:rsidTr="5B485B95">
        <w:tc>
          <w:tcPr>
            <w:tcW w:w="598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34852E2E" w14:textId="77777777" w:rsidR="00416E52" w:rsidRPr="00CD7C05" w:rsidRDefault="00416E52" w:rsidP="00416E52">
            <w:pPr>
              <w:rPr>
                <w:color w:val="000000" w:themeColor="text1"/>
              </w:rPr>
            </w:pPr>
            <w:r w:rsidRPr="00CD7C05">
              <w:rPr>
                <w:color w:val="000000" w:themeColor="text1"/>
              </w:rPr>
              <w:t>Does the setting ensure that the owner/management committee are appropriately informed about SEND provision?</w:t>
            </w:r>
          </w:p>
          <w:p w14:paraId="45B06873" w14:textId="08CCBBF5" w:rsidR="00416E52" w:rsidRPr="00C2163C" w:rsidRDefault="00416E52" w:rsidP="00416E52">
            <w:pPr>
              <w:rPr>
                <w:color w:val="000000" w:themeColor="text1"/>
              </w:rPr>
            </w:pPr>
            <w:r w:rsidRPr="00CD7C05">
              <w:rPr>
                <w:color w:val="000000" w:themeColor="text1"/>
              </w:rPr>
              <w:lastRenderedPageBreak/>
              <w:t>Are they are given opportunities to grow their knowledge and understanding</w:t>
            </w:r>
            <w:r w:rsidR="002F6B8E" w:rsidRPr="00CD7C05">
              <w:rPr>
                <w:color w:val="000000" w:themeColor="text1"/>
              </w:rPr>
              <w:t xml:space="preserve"> </w:t>
            </w:r>
            <w:r w:rsidR="002F6B8E">
              <w:rPr>
                <w:color w:val="000000" w:themeColor="text1"/>
              </w:rPr>
              <w:t xml:space="preserve">and </w:t>
            </w:r>
            <w:r w:rsidR="002F6B8E" w:rsidRPr="00CD7C05">
              <w:rPr>
                <w:color w:val="000000" w:themeColor="text1"/>
              </w:rPr>
              <w:t>engage in decision making around policy and practice?</w:t>
            </w:r>
          </w:p>
        </w:tc>
        <w:tc>
          <w:tcPr>
            <w:tcW w:w="286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1BA3CE2F" w14:textId="77777777" w:rsidR="00416E52" w:rsidRPr="001B4157" w:rsidRDefault="00416E52" w:rsidP="001B4157"/>
        </w:tc>
        <w:tc>
          <w:tcPr>
            <w:tcW w:w="2488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7629A2B5" w14:textId="77777777" w:rsidR="00416E52" w:rsidRPr="001B4157" w:rsidRDefault="00416E52" w:rsidP="001B4157"/>
        </w:tc>
        <w:tc>
          <w:tcPr>
            <w:tcW w:w="3996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3653FE74" w14:textId="77777777" w:rsidR="00416E52" w:rsidRPr="001B4157" w:rsidRDefault="00416E52" w:rsidP="001B4157"/>
        </w:tc>
      </w:tr>
      <w:tr w:rsidR="00C2163C" w:rsidRPr="001B4157" w14:paraId="2C64DB3B" w14:textId="77777777" w:rsidTr="5B485B95">
        <w:tc>
          <w:tcPr>
            <w:tcW w:w="598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2DAA44EF" w14:textId="77777777" w:rsidR="00C2163C" w:rsidRDefault="00C2163C" w:rsidP="00416E52">
            <w:r w:rsidRPr="00230910">
              <w:t>Does the named SENCo work with the senior leadership team /setting manager and ensure that the vision for children with SEND is explicit</w:t>
            </w:r>
            <w:r>
              <w:t xml:space="preserve">. </w:t>
            </w:r>
          </w:p>
          <w:p w14:paraId="370FFA07" w14:textId="596909D0" w:rsidR="00C2163C" w:rsidRPr="00CD7C05" w:rsidRDefault="00C2163C" w:rsidP="00416E52">
            <w:pPr>
              <w:rPr>
                <w:color w:val="000000" w:themeColor="text1"/>
              </w:rPr>
            </w:pPr>
            <w:r>
              <w:t xml:space="preserve">Do </w:t>
            </w:r>
            <w:r w:rsidRPr="00230910">
              <w:t xml:space="preserve">both </w:t>
            </w:r>
            <w:r>
              <w:t xml:space="preserve">the </w:t>
            </w:r>
            <w:r w:rsidRPr="00230910">
              <w:t>manager and SENCo have an overview of children’s progress and intervention plans?</w:t>
            </w:r>
          </w:p>
        </w:tc>
        <w:tc>
          <w:tcPr>
            <w:tcW w:w="286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7AF7AEB7" w14:textId="77777777" w:rsidR="00C2163C" w:rsidRPr="001B4157" w:rsidRDefault="00C2163C" w:rsidP="001B4157"/>
        </w:tc>
        <w:tc>
          <w:tcPr>
            <w:tcW w:w="2488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0AF689F6" w14:textId="77777777" w:rsidR="00C2163C" w:rsidRPr="001B4157" w:rsidRDefault="00C2163C" w:rsidP="001B4157"/>
        </w:tc>
        <w:tc>
          <w:tcPr>
            <w:tcW w:w="3996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2F175000" w14:textId="77777777" w:rsidR="00C2163C" w:rsidRPr="001B4157" w:rsidRDefault="00C2163C" w:rsidP="001B4157"/>
        </w:tc>
      </w:tr>
      <w:tr w:rsidR="008D1CCD" w:rsidRPr="001B4157" w14:paraId="35F14BF3" w14:textId="77777777" w:rsidTr="5B485B95">
        <w:tc>
          <w:tcPr>
            <w:tcW w:w="598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4474726E" w14:textId="78234C87" w:rsidR="008D1CCD" w:rsidRPr="001B4157" w:rsidRDefault="008D1CCD" w:rsidP="008D1CCD">
            <w:r w:rsidRPr="00645A9A">
              <w:rPr>
                <w:color w:val="000000" w:themeColor="text1"/>
              </w:rPr>
              <w:t>Does the setting have an agreed SEND development plan</w:t>
            </w:r>
            <w:r>
              <w:rPr>
                <w:color w:val="000000" w:themeColor="text1"/>
              </w:rPr>
              <w:t>,</w:t>
            </w:r>
            <w:r w:rsidRPr="00645A9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setting out high aspirations for all children, </w:t>
            </w:r>
            <w:r w:rsidRPr="00645A9A">
              <w:rPr>
                <w:color w:val="000000" w:themeColor="text1"/>
              </w:rPr>
              <w:t xml:space="preserve">with identified priorities for the improvement of provision? </w:t>
            </w:r>
          </w:p>
        </w:tc>
        <w:tc>
          <w:tcPr>
            <w:tcW w:w="286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4256C92B" w14:textId="77777777" w:rsidR="008D1CCD" w:rsidRPr="001B4157" w:rsidRDefault="008D1CCD" w:rsidP="008D1CCD"/>
        </w:tc>
        <w:tc>
          <w:tcPr>
            <w:tcW w:w="2488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16703CFB" w14:textId="77777777" w:rsidR="008D1CCD" w:rsidRPr="001B4157" w:rsidRDefault="008D1CCD" w:rsidP="008D1CCD"/>
        </w:tc>
        <w:tc>
          <w:tcPr>
            <w:tcW w:w="3996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6AE03229" w14:textId="77777777" w:rsidR="008D1CCD" w:rsidRPr="001B4157" w:rsidRDefault="008D1CCD" w:rsidP="008D1CCD"/>
        </w:tc>
      </w:tr>
      <w:tr w:rsidR="008D1CCD" w:rsidRPr="00EA6EFD" w14:paraId="2881E13F" w14:textId="77777777" w:rsidTr="5B485B95">
        <w:trPr>
          <w:trHeight w:val="646"/>
        </w:trPr>
        <w:tc>
          <w:tcPr>
            <w:tcW w:w="598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31CE83FC" w14:textId="77777777" w:rsidR="008D1CCD" w:rsidRDefault="008D1CCD" w:rsidP="008D1CCD">
            <w:pPr>
              <w:rPr>
                <w:color w:val="000000" w:themeColor="text1"/>
              </w:rPr>
            </w:pPr>
            <w:r w:rsidRPr="00C20030">
              <w:rPr>
                <w:color w:val="000000" w:themeColor="text1"/>
              </w:rPr>
              <w:t xml:space="preserve">Are elements of the budget allocated to support groups of children’s progress through additional resources / staff time / staff training and development? </w:t>
            </w:r>
          </w:p>
          <w:p w14:paraId="5AAA209B" w14:textId="77777777" w:rsidR="008D1CCD" w:rsidRDefault="008D1CCD" w:rsidP="008D1CCD">
            <w:pPr>
              <w:rPr>
                <w:color w:val="000000" w:themeColor="text1"/>
              </w:rPr>
            </w:pPr>
            <w:r w:rsidRPr="00C20030">
              <w:rPr>
                <w:color w:val="000000" w:themeColor="text1"/>
              </w:rPr>
              <w:t xml:space="preserve">Do </w:t>
            </w:r>
            <w:r>
              <w:rPr>
                <w:color w:val="000000" w:themeColor="text1"/>
              </w:rPr>
              <w:t>you</w:t>
            </w:r>
            <w:r w:rsidRPr="00C20030">
              <w:rPr>
                <w:color w:val="000000" w:themeColor="text1"/>
              </w:rPr>
              <w:t xml:space="preserve"> have an overview of the funding allocation for each child and how this is being spent? </w:t>
            </w:r>
          </w:p>
          <w:p w14:paraId="4BB1ADC7" w14:textId="77777777" w:rsidR="008D1CCD" w:rsidRPr="00C20030" w:rsidRDefault="008D1CCD" w:rsidP="008D1CCD">
            <w:pPr>
              <w:rPr>
                <w:color w:val="000000" w:themeColor="text1"/>
              </w:rPr>
            </w:pPr>
            <w:r w:rsidRPr="00C20030">
              <w:rPr>
                <w:color w:val="000000" w:themeColor="text1"/>
              </w:rPr>
              <w:t xml:space="preserve">Is funding monitored to review impact? </w:t>
            </w:r>
          </w:p>
          <w:p w14:paraId="237E352D" w14:textId="7A649277" w:rsidR="008D1CCD" w:rsidRPr="00EA6EFD" w:rsidRDefault="008D1CCD" w:rsidP="008D1CCD">
            <w:pPr>
              <w:rPr>
                <w:color w:val="0070C0"/>
              </w:rPr>
            </w:pPr>
            <w:r w:rsidRPr="00C20030">
              <w:rPr>
                <w:color w:val="000000" w:themeColor="text1"/>
              </w:rPr>
              <w:t>Are the SENCo and manager confident in applying for inclusion funding and DAF</w:t>
            </w:r>
            <w:r>
              <w:rPr>
                <w:color w:val="000000" w:themeColor="text1"/>
              </w:rPr>
              <w:t>?</w:t>
            </w:r>
          </w:p>
        </w:tc>
        <w:tc>
          <w:tcPr>
            <w:tcW w:w="286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3BCAC45B" w14:textId="77777777" w:rsidR="008D1CCD" w:rsidRPr="00EA6EFD" w:rsidRDefault="008D1CCD" w:rsidP="008D1CCD">
            <w:pPr>
              <w:rPr>
                <w:color w:val="0070C0"/>
              </w:rPr>
            </w:pPr>
          </w:p>
        </w:tc>
        <w:tc>
          <w:tcPr>
            <w:tcW w:w="2488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6CDBBC0F" w14:textId="77777777" w:rsidR="008D1CCD" w:rsidRPr="00EA6EFD" w:rsidRDefault="008D1CCD" w:rsidP="008D1CCD">
            <w:pPr>
              <w:rPr>
                <w:color w:val="0070C0"/>
              </w:rPr>
            </w:pPr>
          </w:p>
        </w:tc>
        <w:tc>
          <w:tcPr>
            <w:tcW w:w="3996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44CA85F5" w14:textId="77777777" w:rsidR="008D1CCD" w:rsidRPr="00EA6EFD" w:rsidRDefault="008D1CCD" w:rsidP="008D1CCD">
            <w:pPr>
              <w:rPr>
                <w:color w:val="0070C0"/>
              </w:rPr>
            </w:pPr>
          </w:p>
        </w:tc>
      </w:tr>
      <w:tr w:rsidR="008D1CCD" w:rsidRPr="001B4157" w14:paraId="0FCF39A2" w14:textId="77777777" w:rsidTr="5B485B95">
        <w:trPr>
          <w:trHeight w:val="678"/>
        </w:trPr>
        <w:tc>
          <w:tcPr>
            <w:tcW w:w="598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2931EBB4" w14:textId="6463203A" w:rsidR="008D1CCD" w:rsidRPr="001B4157" w:rsidRDefault="008D1CCD" w:rsidP="008D1CCD">
            <w:r w:rsidRPr="00C96E44">
              <w:rPr>
                <w:color w:val="000000" w:themeColor="text1"/>
              </w:rPr>
              <w:t>How is children’s attendance monitored and supported appropriately, and reasonable adjustments made?</w:t>
            </w:r>
          </w:p>
        </w:tc>
        <w:tc>
          <w:tcPr>
            <w:tcW w:w="286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7B2C1E98" w14:textId="77777777" w:rsidR="008D1CCD" w:rsidRPr="001B4157" w:rsidRDefault="008D1CCD" w:rsidP="008D1CCD"/>
        </w:tc>
        <w:tc>
          <w:tcPr>
            <w:tcW w:w="2488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669EB4FD" w14:textId="77777777" w:rsidR="008D1CCD" w:rsidRPr="001B4157" w:rsidRDefault="008D1CCD" w:rsidP="008D1CCD"/>
        </w:tc>
        <w:tc>
          <w:tcPr>
            <w:tcW w:w="3996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71922CD7" w14:textId="77777777" w:rsidR="008D1CCD" w:rsidRPr="001B4157" w:rsidRDefault="008D1CCD" w:rsidP="008D1CCD"/>
        </w:tc>
      </w:tr>
      <w:tr w:rsidR="008D1CCD" w:rsidRPr="001B4157" w14:paraId="0BBE930E" w14:textId="711FC8CD" w:rsidTr="5B485B95">
        <w:tc>
          <w:tcPr>
            <w:tcW w:w="598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6F44756F" w14:textId="2AD40D75" w:rsidR="008D1CCD" w:rsidRPr="001B4157" w:rsidRDefault="008D1CCD" w:rsidP="008D1CCD">
            <w:r w:rsidRPr="00645A9A">
              <w:rPr>
                <w:color w:val="000000" w:themeColor="text1"/>
              </w:rPr>
              <w:t>Does the setting keep abreast of developments in practice</w:t>
            </w:r>
            <w:r>
              <w:rPr>
                <w:color w:val="000000" w:themeColor="text1"/>
              </w:rPr>
              <w:t>?</w:t>
            </w:r>
          </w:p>
        </w:tc>
        <w:tc>
          <w:tcPr>
            <w:tcW w:w="286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305A1AB0" w14:textId="77777777" w:rsidR="008D1CCD" w:rsidRPr="001B4157" w:rsidRDefault="008D1CCD" w:rsidP="008D1CCD"/>
        </w:tc>
        <w:tc>
          <w:tcPr>
            <w:tcW w:w="2488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6B675DAD" w14:textId="77777777" w:rsidR="008D1CCD" w:rsidRPr="001B4157" w:rsidRDefault="008D1CCD" w:rsidP="008D1CCD"/>
        </w:tc>
        <w:tc>
          <w:tcPr>
            <w:tcW w:w="3996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7781A3C4" w14:textId="77777777" w:rsidR="008D1CCD" w:rsidRPr="001B4157" w:rsidRDefault="008D1CCD" w:rsidP="008D1CCD"/>
        </w:tc>
      </w:tr>
    </w:tbl>
    <w:p w14:paraId="0AB95F0A" w14:textId="77777777" w:rsidR="00FC22FD" w:rsidRDefault="00FC22FD"/>
    <w:p w14:paraId="4CEC83B3" w14:textId="77777777" w:rsidR="008D1CCD" w:rsidRDefault="008D1CCD"/>
    <w:tbl>
      <w:tblPr>
        <w:tblW w:w="15328" w:type="dxa"/>
        <w:tblInd w:w="108" w:type="dxa"/>
        <w:tblBorders>
          <w:top w:val="single" w:sz="12" w:space="0" w:color="009EE0"/>
          <w:left w:val="single" w:sz="12" w:space="0" w:color="009EE0"/>
          <w:bottom w:val="single" w:sz="12" w:space="0" w:color="009EE0"/>
          <w:right w:val="single" w:sz="12" w:space="0" w:color="009EE0"/>
          <w:insideH w:val="single" w:sz="12" w:space="0" w:color="009EE0"/>
          <w:insideV w:val="single" w:sz="12" w:space="0" w:color="009EE0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6028"/>
        <w:gridCol w:w="2848"/>
        <w:gridCol w:w="2472"/>
        <w:gridCol w:w="3980"/>
      </w:tblGrid>
      <w:tr w:rsidR="007B5D87" w:rsidRPr="001B4157" w14:paraId="26823371" w14:textId="6A4BE26E" w:rsidTr="00D53833">
        <w:tc>
          <w:tcPr>
            <w:tcW w:w="15328" w:type="dxa"/>
            <w:gridSpan w:val="4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shd w:val="clear" w:color="auto" w:fill="8DD873" w:themeFill="accent6" w:themeFillTint="99"/>
            <w:hideMark/>
          </w:tcPr>
          <w:p w14:paraId="6CF34E32" w14:textId="6FB24E0A" w:rsidR="007B5D87" w:rsidRPr="001B4157" w:rsidRDefault="007B5D87" w:rsidP="001B4157">
            <w:pPr>
              <w:rPr>
                <w:b/>
                <w:bCs/>
              </w:rPr>
            </w:pPr>
            <w:r w:rsidRPr="001B4157">
              <w:rPr>
                <w:b/>
                <w:bCs/>
              </w:rPr>
              <w:t>Ensuring all practitioners in the setting understand their responsibilities to children with SEN and the setting’s approach to identifying and meeting SEN</w:t>
            </w:r>
          </w:p>
        </w:tc>
      </w:tr>
      <w:tr w:rsidR="007B5D87" w:rsidRPr="001B4157" w14:paraId="5C2DE907" w14:textId="7B7FBCC4" w:rsidTr="00D53833">
        <w:tc>
          <w:tcPr>
            <w:tcW w:w="6028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6BFC31B1" w14:textId="4A317CD8" w:rsidR="007B5D87" w:rsidRPr="001B4157" w:rsidRDefault="00B34016" w:rsidP="001B4157">
            <w:pPr>
              <w:rPr>
                <w:b/>
              </w:rPr>
            </w:pPr>
            <w:r>
              <w:rPr>
                <w:b/>
              </w:rPr>
              <w:t>Area to consider</w:t>
            </w:r>
          </w:p>
        </w:tc>
        <w:tc>
          <w:tcPr>
            <w:tcW w:w="2848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450B439E" w14:textId="77777777" w:rsidR="007B5D87" w:rsidRPr="001B4157" w:rsidRDefault="007B5D87" w:rsidP="001B4157">
            <w:pPr>
              <w:rPr>
                <w:b/>
              </w:rPr>
            </w:pPr>
            <w:r w:rsidRPr="001B4157">
              <w:rPr>
                <w:b/>
              </w:rPr>
              <w:t>Comment</w:t>
            </w:r>
          </w:p>
        </w:tc>
        <w:tc>
          <w:tcPr>
            <w:tcW w:w="247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6E799AEB" w14:textId="5C58D787" w:rsidR="007B5D87" w:rsidRPr="001B4157" w:rsidRDefault="007B5D87" w:rsidP="001B4157">
            <w:pPr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3980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4A3922FB" w14:textId="2CAD7555" w:rsidR="007B5D87" w:rsidRPr="001B4157" w:rsidRDefault="007B5D87" w:rsidP="001B4157">
            <w:pPr>
              <w:rPr>
                <w:b/>
              </w:rPr>
            </w:pPr>
            <w:r>
              <w:rPr>
                <w:b/>
              </w:rPr>
              <w:t>Review</w:t>
            </w:r>
          </w:p>
        </w:tc>
      </w:tr>
      <w:tr w:rsidR="007B5D87" w:rsidRPr="001B4157" w14:paraId="2ECA6EA3" w14:textId="65F9BB84" w:rsidTr="00D53833">
        <w:tc>
          <w:tcPr>
            <w:tcW w:w="6028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1B09A407" w14:textId="7E8FEC53" w:rsidR="007B5D87" w:rsidRPr="00191FA4" w:rsidRDefault="009C555B" w:rsidP="009C555B">
            <w:r w:rsidRPr="00326079">
              <w:t>Does the SENCO support staff to</w:t>
            </w:r>
            <w:r>
              <w:t xml:space="preserve"> identify</w:t>
            </w:r>
            <w:r w:rsidRPr="00326079">
              <w:t xml:space="preserve"> children’s needs </w:t>
            </w:r>
            <w:r>
              <w:t xml:space="preserve">and </w:t>
            </w:r>
            <w:r w:rsidRPr="00326079">
              <w:t>support if they are uncertain how to include them or approach their learning?</w:t>
            </w:r>
          </w:p>
        </w:tc>
        <w:tc>
          <w:tcPr>
            <w:tcW w:w="2848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5BE657FD" w14:textId="77777777" w:rsidR="007B5D87" w:rsidRPr="001B4157" w:rsidRDefault="007B5D87" w:rsidP="001B4157"/>
        </w:tc>
        <w:tc>
          <w:tcPr>
            <w:tcW w:w="247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389BAC71" w14:textId="77777777" w:rsidR="007B5D87" w:rsidRPr="001B4157" w:rsidRDefault="007B5D87" w:rsidP="001B4157"/>
        </w:tc>
        <w:tc>
          <w:tcPr>
            <w:tcW w:w="3980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47333DB2" w14:textId="77777777" w:rsidR="007B5D87" w:rsidRPr="001B4157" w:rsidRDefault="007B5D87" w:rsidP="001B4157"/>
        </w:tc>
      </w:tr>
      <w:tr w:rsidR="00FC0E7C" w:rsidRPr="001B4157" w14:paraId="6B8431AE" w14:textId="77777777" w:rsidTr="00D53833">
        <w:tc>
          <w:tcPr>
            <w:tcW w:w="6028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3530DEEA" w14:textId="76DA269D" w:rsidR="00FC0E7C" w:rsidRPr="00DF30D1" w:rsidRDefault="00C2163C" w:rsidP="009C555B">
            <w:r w:rsidRPr="00DF30D1">
              <w:t>Does the SENC</w:t>
            </w:r>
            <w:r>
              <w:t>O</w:t>
            </w:r>
            <w:r w:rsidRPr="00DF30D1">
              <w:t xml:space="preserve"> take up relevant training opportunities and attend termly SENCo networks?</w:t>
            </w:r>
          </w:p>
        </w:tc>
        <w:tc>
          <w:tcPr>
            <w:tcW w:w="2848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2EE476EC" w14:textId="77777777" w:rsidR="00FC0E7C" w:rsidRPr="001B4157" w:rsidRDefault="00FC0E7C" w:rsidP="001B4157"/>
        </w:tc>
        <w:tc>
          <w:tcPr>
            <w:tcW w:w="247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0DB31341" w14:textId="77777777" w:rsidR="00FC0E7C" w:rsidRPr="001B4157" w:rsidRDefault="00FC0E7C" w:rsidP="001B4157"/>
        </w:tc>
        <w:tc>
          <w:tcPr>
            <w:tcW w:w="3980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29F65E16" w14:textId="77777777" w:rsidR="00FC0E7C" w:rsidRPr="001B4157" w:rsidRDefault="00FC0E7C" w:rsidP="001B4157"/>
        </w:tc>
      </w:tr>
      <w:tr w:rsidR="00BE0D67" w:rsidRPr="001B4157" w14:paraId="6C038B63" w14:textId="77777777" w:rsidTr="00D53833">
        <w:tc>
          <w:tcPr>
            <w:tcW w:w="6028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68342AC5" w14:textId="7F8C300C" w:rsidR="00BE0D67" w:rsidRPr="001B4157" w:rsidRDefault="00C2163C" w:rsidP="001B4157">
            <w:r w:rsidRPr="001B4157">
              <w:t>Does the SENCO know how to access additional support and guidance if there is a concern about a child with SEND?</w:t>
            </w:r>
          </w:p>
        </w:tc>
        <w:tc>
          <w:tcPr>
            <w:tcW w:w="2848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3459C226" w14:textId="77777777" w:rsidR="00BE0D67" w:rsidRPr="001B4157" w:rsidRDefault="00BE0D67" w:rsidP="001B4157"/>
        </w:tc>
        <w:tc>
          <w:tcPr>
            <w:tcW w:w="247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727A0BEF" w14:textId="77777777" w:rsidR="00BE0D67" w:rsidRPr="001B4157" w:rsidRDefault="00BE0D67" w:rsidP="001B4157"/>
        </w:tc>
        <w:tc>
          <w:tcPr>
            <w:tcW w:w="3980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4F28D1C0" w14:textId="77777777" w:rsidR="00BE0D67" w:rsidRPr="001B4157" w:rsidRDefault="00BE0D67" w:rsidP="001B4157"/>
        </w:tc>
      </w:tr>
      <w:tr w:rsidR="007B5D87" w:rsidRPr="001B4157" w14:paraId="2D998057" w14:textId="034DA097" w:rsidTr="00D53833">
        <w:tc>
          <w:tcPr>
            <w:tcW w:w="6028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27032202" w14:textId="216E2475" w:rsidR="000316AD" w:rsidRPr="003076CF" w:rsidRDefault="00C2163C" w:rsidP="001B4157">
            <w:pPr>
              <w:rPr>
                <w:color w:val="0070C0"/>
              </w:rPr>
            </w:pPr>
            <w:r w:rsidRPr="001B4157">
              <w:t>Does the SENCO work effectively with outside agencies and other professionals for example: E</w:t>
            </w:r>
            <w:r>
              <w:t>arly Years Specialist Teacher and Area SENCO</w:t>
            </w:r>
            <w:r w:rsidRPr="001B4157">
              <w:t xml:space="preserve">/ </w:t>
            </w:r>
            <w:r>
              <w:t>Family Hub</w:t>
            </w:r>
            <w:r w:rsidRPr="001B4157">
              <w:t xml:space="preserve"> staff / Health</w:t>
            </w:r>
            <w:r>
              <w:t xml:space="preserve">y Families Team </w:t>
            </w:r>
            <w:r w:rsidRPr="000262FE">
              <w:t>and ensure that their recommendations are threaded into daily practice?</w:t>
            </w:r>
          </w:p>
        </w:tc>
        <w:tc>
          <w:tcPr>
            <w:tcW w:w="2848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3E3C6272" w14:textId="77777777" w:rsidR="007B5D87" w:rsidRPr="001B4157" w:rsidRDefault="007B5D87" w:rsidP="001B4157"/>
        </w:tc>
        <w:tc>
          <w:tcPr>
            <w:tcW w:w="247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5416856A" w14:textId="77777777" w:rsidR="007B5D87" w:rsidRPr="001B4157" w:rsidRDefault="007B5D87" w:rsidP="001B4157"/>
        </w:tc>
        <w:tc>
          <w:tcPr>
            <w:tcW w:w="3980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7F091510" w14:textId="77777777" w:rsidR="007B5D87" w:rsidRPr="001B4157" w:rsidRDefault="007B5D87" w:rsidP="001B4157"/>
        </w:tc>
      </w:tr>
      <w:tr w:rsidR="00C2163C" w:rsidRPr="001B4157" w14:paraId="021D1902" w14:textId="77777777" w:rsidTr="00D53833">
        <w:tc>
          <w:tcPr>
            <w:tcW w:w="6028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648091BA" w14:textId="77777777" w:rsidR="00191FA4" w:rsidRDefault="00191FA4" w:rsidP="00191FA4">
            <w:r w:rsidRPr="000316AD">
              <w:t>Do all staff have a secure knowledge of child development?</w:t>
            </w:r>
          </w:p>
          <w:p w14:paraId="10D720B3" w14:textId="77777777" w:rsidR="00C2163C" w:rsidRPr="00443C70" w:rsidRDefault="00C2163C" w:rsidP="00C2163C">
            <w:r w:rsidRPr="00443C70">
              <w:t>Do all staff understand and accept they are responsible for the progress of all children and are expectations high?</w:t>
            </w:r>
          </w:p>
          <w:p w14:paraId="6EE0B3DC" w14:textId="0821442F" w:rsidR="00C2163C" w:rsidRPr="001B4157" w:rsidRDefault="00191FA4" w:rsidP="00C2163C">
            <w:r w:rsidRPr="00B43A61">
              <w:t>Do staff receive support to improve their quality of teaching for all children, including those with SEND?</w:t>
            </w:r>
          </w:p>
        </w:tc>
        <w:tc>
          <w:tcPr>
            <w:tcW w:w="2848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3D60FC21" w14:textId="77777777" w:rsidR="00C2163C" w:rsidRPr="001B4157" w:rsidRDefault="00C2163C" w:rsidP="001B4157"/>
        </w:tc>
        <w:tc>
          <w:tcPr>
            <w:tcW w:w="247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4CB5458B" w14:textId="77777777" w:rsidR="00C2163C" w:rsidRPr="001B4157" w:rsidRDefault="00C2163C" w:rsidP="001B4157"/>
        </w:tc>
        <w:tc>
          <w:tcPr>
            <w:tcW w:w="3980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6139D13E" w14:textId="77777777" w:rsidR="00C2163C" w:rsidRPr="001B4157" w:rsidRDefault="00C2163C" w:rsidP="001B4157"/>
        </w:tc>
      </w:tr>
      <w:tr w:rsidR="00191FA4" w:rsidRPr="001B4157" w14:paraId="17091EF9" w14:textId="77777777" w:rsidTr="00D53833">
        <w:tc>
          <w:tcPr>
            <w:tcW w:w="6028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699EB1A0" w14:textId="311586BB" w:rsidR="00191FA4" w:rsidRPr="00443C70" w:rsidRDefault="00191FA4" w:rsidP="00191FA4">
            <w:r w:rsidRPr="00A95AB6">
              <w:t>Does the setting ensure children experience learning in a range of contexts such as 1:1, small group and whole group?</w:t>
            </w:r>
          </w:p>
        </w:tc>
        <w:tc>
          <w:tcPr>
            <w:tcW w:w="2848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08113520" w14:textId="77777777" w:rsidR="00191FA4" w:rsidRPr="001B4157" w:rsidRDefault="00191FA4" w:rsidP="001B4157"/>
        </w:tc>
        <w:tc>
          <w:tcPr>
            <w:tcW w:w="247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172FB29E" w14:textId="77777777" w:rsidR="00191FA4" w:rsidRPr="001B4157" w:rsidRDefault="00191FA4" w:rsidP="001B4157"/>
        </w:tc>
        <w:tc>
          <w:tcPr>
            <w:tcW w:w="3980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1BE40E66" w14:textId="77777777" w:rsidR="00191FA4" w:rsidRPr="001B4157" w:rsidRDefault="00191FA4" w:rsidP="001B4157"/>
        </w:tc>
      </w:tr>
    </w:tbl>
    <w:p w14:paraId="3A373EF1" w14:textId="77777777" w:rsidR="001B4157" w:rsidRDefault="001B4157"/>
    <w:tbl>
      <w:tblPr>
        <w:tblW w:w="15328" w:type="dxa"/>
        <w:tblInd w:w="108" w:type="dxa"/>
        <w:tblBorders>
          <w:top w:val="single" w:sz="12" w:space="0" w:color="009EE0"/>
          <w:left w:val="single" w:sz="12" w:space="0" w:color="009EE0"/>
          <w:bottom w:val="single" w:sz="12" w:space="0" w:color="009EE0"/>
          <w:right w:val="single" w:sz="12" w:space="0" w:color="009EE0"/>
          <w:insideH w:val="single" w:sz="12" w:space="0" w:color="009EE0"/>
          <w:insideV w:val="single" w:sz="12" w:space="0" w:color="009EE0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5979"/>
        <w:gridCol w:w="2873"/>
        <w:gridCol w:w="2484"/>
        <w:gridCol w:w="3992"/>
      </w:tblGrid>
      <w:tr w:rsidR="007B5D87" w:rsidRPr="001B4157" w14:paraId="01933302" w14:textId="124C700A" w:rsidTr="00D53833">
        <w:tc>
          <w:tcPr>
            <w:tcW w:w="15328" w:type="dxa"/>
            <w:gridSpan w:val="4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shd w:val="clear" w:color="auto" w:fill="8DD873" w:themeFill="accent6" w:themeFillTint="99"/>
            <w:hideMark/>
          </w:tcPr>
          <w:p w14:paraId="6A7EF850" w14:textId="5F2C7D1F" w:rsidR="007B5D87" w:rsidRPr="001B4157" w:rsidRDefault="007B5D87" w:rsidP="001B4157">
            <w:pPr>
              <w:rPr>
                <w:b/>
                <w:bCs/>
              </w:rPr>
            </w:pPr>
            <w:r w:rsidRPr="001B4157">
              <w:rPr>
                <w:b/>
                <w:bCs/>
              </w:rPr>
              <w:t>Advising and supporting colleagues</w:t>
            </w:r>
          </w:p>
        </w:tc>
      </w:tr>
      <w:tr w:rsidR="007B5D87" w:rsidRPr="001B4157" w14:paraId="0B27506D" w14:textId="1BC09C15" w:rsidTr="00D53833">
        <w:tc>
          <w:tcPr>
            <w:tcW w:w="5979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0718870E" w14:textId="45544240" w:rsidR="007B5D87" w:rsidRPr="001B4157" w:rsidRDefault="00B34016" w:rsidP="007B5D87">
            <w:pPr>
              <w:rPr>
                <w:b/>
              </w:rPr>
            </w:pPr>
            <w:r>
              <w:rPr>
                <w:b/>
              </w:rPr>
              <w:t>Area to consider</w:t>
            </w:r>
          </w:p>
        </w:tc>
        <w:tc>
          <w:tcPr>
            <w:tcW w:w="2873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5301E7D2" w14:textId="77777777" w:rsidR="007B5D87" w:rsidRPr="001B4157" w:rsidRDefault="007B5D87" w:rsidP="007B5D87">
            <w:pPr>
              <w:rPr>
                <w:b/>
              </w:rPr>
            </w:pPr>
            <w:r w:rsidRPr="001B4157">
              <w:rPr>
                <w:b/>
              </w:rPr>
              <w:t>Comment</w:t>
            </w:r>
          </w:p>
        </w:tc>
        <w:tc>
          <w:tcPr>
            <w:tcW w:w="2484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47308DF2" w14:textId="220E1173" w:rsidR="007B5D87" w:rsidRPr="001B4157" w:rsidRDefault="007B5D87" w:rsidP="007B5D87">
            <w:pPr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399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2CC25F39" w14:textId="10C027F2" w:rsidR="007B5D87" w:rsidRPr="001B4157" w:rsidRDefault="007B5D87" w:rsidP="007B5D87">
            <w:pPr>
              <w:rPr>
                <w:b/>
              </w:rPr>
            </w:pPr>
            <w:r>
              <w:rPr>
                <w:b/>
              </w:rPr>
              <w:t>Review</w:t>
            </w:r>
          </w:p>
        </w:tc>
      </w:tr>
      <w:tr w:rsidR="007B5D87" w:rsidRPr="001B4157" w14:paraId="7C244C7C" w14:textId="56965AB3" w:rsidTr="00D53833">
        <w:tc>
          <w:tcPr>
            <w:tcW w:w="5979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3937E0C0" w14:textId="77777777" w:rsidR="00780DD2" w:rsidRDefault="007B5D87" w:rsidP="001B4157">
            <w:r w:rsidRPr="00780DD2">
              <w:t>Is there a staff training plan focussing on development in supporting children with SEND and inclusive practice?</w:t>
            </w:r>
            <w:r w:rsidR="00780DD2" w:rsidRPr="00780DD2">
              <w:t xml:space="preserve"> </w:t>
            </w:r>
          </w:p>
          <w:p w14:paraId="275689E6" w14:textId="27203FB1" w:rsidR="007B5D87" w:rsidRPr="00780DD2" w:rsidRDefault="00DD1B9F" w:rsidP="001B4157">
            <w:pPr>
              <w:rPr>
                <w:b/>
              </w:rPr>
            </w:pPr>
            <w:r>
              <w:t>How is</w:t>
            </w:r>
            <w:r w:rsidR="00780DD2" w:rsidRPr="00780DD2">
              <w:t xml:space="preserve"> staff training monitored to show an impact in the practice </w:t>
            </w:r>
            <w:proofErr w:type="gramStart"/>
            <w:r w:rsidR="00780DD2" w:rsidRPr="00780DD2">
              <w:t>as a consequence of</w:t>
            </w:r>
            <w:proofErr w:type="gramEnd"/>
            <w:r w:rsidR="00780DD2" w:rsidRPr="00780DD2">
              <w:t xml:space="preserve"> attendance?</w:t>
            </w:r>
          </w:p>
        </w:tc>
        <w:tc>
          <w:tcPr>
            <w:tcW w:w="2873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3DF50742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2484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61225E6A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399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7E8CFD18" w14:textId="77777777" w:rsidR="007B5D87" w:rsidRPr="001B4157" w:rsidRDefault="007B5D87" w:rsidP="001B4157">
            <w:pPr>
              <w:rPr>
                <w:b/>
              </w:rPr>
            </w:pPr>
          </w:p>
        </w:tc>
      </w:tr>
      <w:tr w:rsidR="006C416F" w:rsidRPr="001B4157" w14:paraId="4817B207" w14:textId="77777777" w:rsidTr="00D53833">
        <w:tc>
          <w:tcPr>
            <w:tcW w:w="5979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0C306884" w14:textId="77777777" w:rsidR="006C416F" w:rsidRDefault="006C416F" w:rsidP="001B4157">
            <w:r w:rsidRPr="00443C70">
              <w:t>Is staff deployment routinely reviewed and evaluated for impact</w:t>
            </w:r>
            <w:r>
              <w:t>?</w:t>
            </w:r>
          </w:p>
          <w:p w14:paraId="6FBBEF1E" w14:textId="3826448E" w:rsidR="006C416F" w:rsidRPr="00780DD2" w:rsidRDefault="006C416F" w:rsidP="001B4157">
            <w:r w:rsidRPr="001B4157">
              <w:t xml:space="preserve">Are </w:t>
            </w:r>
            <w:r>
              <w:t>staff</w:t>
            </w:r>
            <w:r w:rsidRPr="001B4157">
              <w:t xml:space="preserve"> deployed </w:t>
            </w:r>
            <w:r>
              <w:t xml:space="preserve">in a way </w:t>
            </w:r>
            <w:r w:rsidRPr="001B4157">
              <w:t xml:space="preserve">that </w:t>
            </w:r>
            <w:r>
              <w:t xml:space="preserve">matches their skills to </w:t>
            </w:r>
            <w:r w:rsidRPr="001B4157">
              <w:t xml:space="preserve">children’s </w:t>
            </w:r>
            <w:r>
              <w:t xml:space="preserve">individual </w:t>
            </w:r>
            <w:r w:rsidRPr="001B4157">
              <w:t>learning and development</w:t>
            </w:r>
            <w:r>
              <w:t xml:space="preserve"> needs</w:t>
            </w:r>
            <w:r w:rsidRPr="001B4157">
              <w:t>?</w:t>
            </w:r>
          </w:p>
        </w:tc>
        <w:tc>
          <w:tcPr>
            <w:tcW w:w="2873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17D152DA" w14:textId="77777777" w:rsidR="006C416F" w:rsidRPr="001B4157" w:rsidRDefault="006C416F" w:rsidP="001B4157">
            <w:pPr>
              <w:rPr>
                <w:b/>
              </w:rPr>
            </w:pPr>
          </w:p>
        </w:tc>
        <w:tc>
          <w:tcPr>
            <w:tcW w:w="2484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54643FE6" w14:textId="77777777" w:rsidR="006C416F" w:rsidRPr="001B4157" w:rsidRDefault="006C416F" w:rsidP="001B4157">
            <w:pPr>
              <w:rPr>
                <w:b/>
              </w:rPr>
            </w:pPr>
          </w:p>
        </w:tc>
        <w:tc>
          <w:tcPr>
            <w:tcW w:w="399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24F43811" w14:textId="77777777" w:rsidR="006C416F" w:rsidRPr="001B4157" w:rsidRDefault="006C416F" w:rsidP="001B4157">
            <w:pPr>
              <w:rPr>
                <w:b/>
              </w:rPr>
            </w:pPr>
          </w:p>
        </w:tc>
      </w:tr>
      <w:tr w:rsidR="007B5D87" w:rsidRPr="001B4157" w14:paraId="3CB69398" w14:textId="431A7279" w:rsidTr="00D53833">
        <w:tc>
          <w:tcPr>
            <w:tcW w:w="5979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60EF7B4C" w14:textId="0E21CE4B" w:rsidR="007B5D87" w:rsidRPr="00700910" w:rsidRDefault="00700910" w:rsidP="001B4157">
            <w:pPr>
              <w:rPr>
                <w:bCs/>
              </w:rPr>
            </w:pPr>
            <w:r w:rsidRPr="00700910">
              <w:rPr>
                <w:bCs/>
              </w:rPr>
              <w:t xml:space="preserve">Are </w:t>
            </w:r>
            <w:proofErr w:type="gramStart"/>
            <w:r w:rsidRPr="00700910">
              <w:rPr>
                <w:bCs/>
              </w:rPr>
              <w:t>staff given</w:t>
            </w:r>
            <w:proofErr w:type="gramEnd"/>
            <w:r w:rsidRPr="00700910">
              <w:rPr>
                <w:bCs/>
              </w:rPr>
              <w:t xml:space="preserve"> flexibility to adapt provision to meet children’s individual needs</w:t>
            </w:r>
            <w:r w:rsidR="00D97972">
              <w:rPr>
                <w:bCs/>
              </w:rPr>
              <w:t xml:space="preserve"> and interests</w:t>
            </w:r>
            <w:r w:rsidRPr="00700910">
              <w:rPr>
                <w:bCs/>
              </w:rPr>
              <w:t>?</w:t>
            </w:r>
          </w:p>
        </w:tc>
        <w:tc>
          <w:tcPr>
            <w:tcW w:w="2873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5E59F91C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2484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68A674B4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399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54D81B0B" w14:textId="77777777" w:rsidR="007B5D87" w:rsidRPr="001B4157" w:rsidRDefault="007B5D87" w:rsidP="001B4157">
            <w:pPr>
              <w:rPr>
                <w:b/>
              </w:rPr>
            </w:pPr>
          </w:p>
        </w:tc>
      </w:tr>
      <w:tr w:rsidR="007B5D87" w:rsidRPr="001B4157" w14:paraId="45EECAF2" w14:textId="69A9E8AC" w:rsidTr="00D53833">
        <w:tc>
          <w:tcPr>
            <w:tcW w:w="5979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42746B28" w14:textId="35D0399F" w:rsidR="00307BE4" w:rsidRPr="001938B8" w:rsidRDefault="00D97972" w:rsidP="00307BE4">
            <w:pPr>
              <w:rPr>
                <w:color w:val="4C94D8" w:themeColor="text2" w:themeTint="80"/>
              </w:rPr>
            </w:pPr>
            <w:r>
              <w:t xml:space="preserve">Are </w:t>
            </w:r>
            <w:r w:rsidR="006C416F">
              <w:t>i</w:t>
            </w:r>
            <w:r w:rsidR="00307BE4" w:rsidRPr="004E5C4A">
              <w:t>nterventions regularly reviewed to ensure impact</w:t>
            </w:r>
            <w:r w:rsidR="004E5C4A" w:rsidRPr="004E5C4A">
              <w:t>?</w:t>
            </w:r>
          </w:p>
          <w:p w14:paraId="434901B0" w14:textId="073FC1A4" w:rsidR="007B5D87" w:rsidRPr="007500C1" w:rsidRDefault="007B5D87" w:rsidP="001B4157">
            <w:pPr>
              <w:rPr>
                <w:b/>
                <w:color w:val="4C94D8" w:themeColor="text2" w:themeTint="80"/>
              </w:rPr>
            </w:pPr>
          </w:p>
        </w:tc>
        <w:tc>
          <w:tcPr>
            <w:tcW w:w="2873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62D2A41D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2484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365010B6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399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389DE41E" w14:textId="77777777" w:rsidR="007B5D87" w:rsidRPr="001B4157" w:rsidRDefault="007B5D87" w:rsidP="001B4157">
            <w:pPr>
              <w:rPr>
                <w:b/>
              </w:rPr>
            </w:pPr>
          </w:p>
        </w:tc>
      </w:tr>
      <w:tr w:rsidR="001E3DA1" w:rsidRPr="001B4157" w14:paraId="21FACEE5" w14:textId="77777777" w:rsidTr="00D53833">
        <w:tc>
          <w:tcPr>
            <w:tcW w:w="5979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64066234" w14:textId="2A9B574B" w:rsidR="001E3DA1" w:rsidRDefault="001E3DA1" w:rsidP="001B4157">
            <w:pPr>
              <w:rPr>
                <w:color w:val="4C94D8" w:themeColor="text2" w:themeTint="80"/>
              </w:rPr>
            </w:pPr>
            <w:r w:rsidRPr="001B4157">
              <w:t xml:space="preserve">Are setting staff aware of the local procedures and processes in place that support children with SEND, including the role of the </w:t>
            </w:r>
            <w:r w:rsidR="0090726B">
              <w:t>Early Years Specialist Teacher and Area SENCO</w:t>
            </w:r>
            <w:r w:rsidR="00815895">
              <w:t xml:space="preserve">, </w:t>
            </w:r>
            <w:r w:rsidRPr="001B4157">
              <w:t>Local Offer website</w:t>
            </w:r>
            <w:r>
              <w:t xml:space="preserve">, </w:t>
            </w:r>
            <w:r w:rsidRPr="00A35881">
              <w:t>S</w:t>
            </w:r>
            <w:r w:rsidR="00A35881">
              <w:t>END Inclusion Service</w:t>
            </w:r>
            <w:r w:rsidRPr="00A35881">
              <w:t xml:space="preserve"> and S</w:t>
            </w:r>
            <w:r w:rsidR="00FB5C6E">
              <w:t xml:space="preserve">peech and </w:t>
            </w:r>
            <w:r w:rsidRPr="00A35881">
              <w:t>L</w:t>
            </w:r>
            <w:r w:rsidR="00FB5C6E">
              <w:t xml:space="preserve">anguage </w:t>
            </w:r>
            <w:r w:rsidRPr="00A35881">
              <w:t>T</w:t>
            </w:r>
            <w:r w:rsidR="00FB5C6E">
              <w:t>herapy</w:t>
            </w:r>
            <w:r w:rsidRPr="00A35881">
              <w:t>?</w:t>
            </w:r>
          </w:p>
        </w:tc>
        <w:tc>
          <w:tcPr>
            <w:tcW w:w="2873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63F2453F" w14:textId="77777777" w:rsidR="001E3DA1" w:rsidRPr="001B4157" w:rsidRDefault="001E3DA1" w:rsidP="001B4157">
            <w:pPr>
              <w:rPr>
                <w:b/>
              </w:rPr>
            </w:pPr>
          </w:p>
        </w:tc>
        <w:tc>
          <w:tcPr>
            <w:tcW w:w="2484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6057725A" w14:textId="77777777" w:rsidR="001E3DA1" w:rsidRPr="001B4157" w:rsidRDefault="001E3DA1" w:rsidP="001B4157">
            <w:pPr>
              <w:rPr>
                <w:b/>
              </w:rPr>
            </w:pPr>
          </w:p>
        </w:tc>
        <w:tc>
          <w:tcPr>
            <w:tcW w:w="399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15CAD930" w14:textId="77777777" w:rsidR="001E3DA1" w:rsidRPr="001B4157" w:rsidRDefault="001E3DA1" w:rsidP="001B4157">
            <w:pPr>
              <w:rPr>
                <w:b/>
              </w:rPr>
            </w:pPr>
          </w:p>
        </w:tc>
      </w:tr>
    </w:tbl>
    <w:p w14:paraId="05CC327A" w14:textId="77777777" w:rsidR="001B4157" w:rsidRPr="001B4157" w:rsidRDefault="001B4157" w:rsidP="001B4157"/>
    <w:p w14:paraId="05B92666" w14:textId="77777777" w:rsidR="001B4157" w:rsidRPr="001B4157" w:rsidRDefault="001B4157" w:rsidP="001B4157">
      <w:r w:rsidRPr="001B4157">
        <w:br w:type="page"/>
      </w:r>
    </w:p>
    <w:tbl>
      <w:tblPr>
        <w:tblW w:w="15328" w:type="dxa"/>
        <w:tblInd w:w="108" w:type="dxa"/>
        <w:tblBorders>
          <w:top w:val="single" w:sz="12" w:space="0" w:color="009EE0"/>
          <w:left w:val="single" w:sz="12" w:space="0" w:color="009EE0"/>
          <w:bottom w:val="single" w:sz="12" w:space="0" w:color="009EE0"/>
          <w:right w:val="single" w:sz="12" w:space="0" w:color="009EE0"/>
          <w:insideH w:val="single" w:sz="12" w:space="0" w:color="009EE0"/>
          <w:insideV w:val="single" w:sz="12" w:space="0" w:color="009EE0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5984"/>
        <w:gridCol w:w="2872"/>
        <w:gridCol w:w="2482"/>
        <w:gridCol w:w="3990"/>
      </w:tblGrid>
      <w:tr w:rsidR="007B5D87" w:rsidRPr="001B4157" w14:paraId="2682252C" w14:textId="3AF5E159" w:rsidTr="00D53833">
        <w:tc>
          <w:tcPr>
            <w:tcW w:w="15328" w:type="dxa"/>
            <w:gridSpan w:val="4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shd w:val="clear" w:color="auto" w:fill="8DD873" w:themeFill="accent6" w:themeFillTint="99"/>
            <w:hideMark/>
          </w:tcPr>
          <w:p w14:paraId="07C7A3D3" w14:textId="4FAFCE9D" w:rsidR="007B5D87" w:rsidRPr="001B4157" w:rsidRDefault="007B5D87" w:rsidP="001B4157">
            <w:pPr>
              <w:rPr>
                <w:b/>
                <w:bCs/>
              </w:rPr>
            </w:pPr>
            <w:r w:rsidRPr="001B4157">
              <w:rPr>
                <w:b/>
                <w:bCs/>
              </w:rPr>
              <w:lastRenderedPageBreak/>
              <w:t>Liaising with professionals or agencies beyond the setting</w:t>
            </w:r>
          </w:p>
        </w:tc>
      </w:tr>
      <w:tr w:rsidR="007B5D87" w:rsidRPr="001B4157" w14:paraId="615FDA1D" w14:textId="5ECD114C" w:rsidTr="00D53833">
        <w:tc>
          <w:tcPr>
            <w:tcW w:w="5984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69D8DA34" w14:textId="2A3934E6" w:rsidR="007B5D87" w:rsidRPr="001B4157" w:rsidRDefault="00B34016" w:rsidP="007B5D87">
            <w:pPr>
              <w:rPr>
                <w:b/>
              </w:rPr>
            </w:pPr>
            <w:r>
              <w:rPr>
                <w:b/>
              </w:rPr>
              <w:t>Area to consider</w:t>
            </w:r>
          </w:p>
        </w:tc>
        <w:tc>
          <w:tcPr>
            <w:tcW w:w="287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3F37F932" w14:textId="77777777" w:rsidR="007B5D87" w:rsidRPr="001B4157" w:rsidRDefault="007B5D87" w:rsidP="007B5D87">
            <w:pPr>
              <w:rPr>
                <w:b/>
              </w:rPr>
            </w:pPr>
            <w:r w:rsidRPr="001B4157">
              <w:rPr>
                <w:b/>
              </w:rPr>
              <w:t>Comment</w:t>
            </w:r>
          </w:p>
        </w:tc>
        <w:tc>
          <w:tcPr>
            <w:tcW w:w="248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7C1D7C94" w14:textId="37C41C69" w:rsidR="007B5D87" w:rsidRPr="001B4157" w:rsidRDefault="007B5D87" w:rsidP="007B5D87">
            <w:pPr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3990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12413028" w14:textId="7982B265" w:rsidR="007B5D87" w:rsidRPr="001B4157" w:rsidRDefault="007B5D87" w:rsidP="007B5D87">
            <w:pPr>
              <w:rPr>
                <w:b/>
              </w:rPr>
            </w:pPr>
            <w:r>
              <w:rPr>
                <w:b/>
              </w:rPr>
              <w:t>Review</w:t>
            </w:r>
          </w:p>
        </w:tc>
      </w:tr>
      <w:tr w:rsidR="007B5D87" w:rsidRPr="001B4157" w14:paraId="6B994D16" w14:textId="5E1812E1" w:rsidTr="00D53833">
        <w:tc>
          <w:tcPr>
            <w:tcW w:w="5984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5F47A286" w14:textId="61F287A0" w:rsidR="007B5D87" w:rsidRPr="008D58E3" w:rsidRDefault="006C416F" w:rsidP="001B4157">
            <w:r w:rsidRPr="002D7CBC">
              <w:t>Is parental consent always gained when discussing concerns relating to a child with outside agencies?</w:t>
            </w:r>
          </w:p>
        </w:tc>
        <w:tc>
          <w:tcPr>
            <w:tcW w:w="287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5A32D81A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248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5C9934E7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3990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7C8F62B9" w14:textId="77777777" w:rsidR="007B5D87" w:rsidRPr="001B4157" w:rsidRDefault="007B5D87" w:rsidP="001B4157">
            <w:pPr>
              <w:rPr>
                <w:b/>
              </w:rPr>
            </w:pPr>
          </w:p>
        </w:tc>
      </w:tr>
      <w:tr w:rsidR="006C416F" w:rsidRPr="001B4157" w14:paraId="189EB8BF" w14:textId="77777777" w:rsidTr="00D53833">
        <w:tc>
          <w:tcPr>
            <w:tcW w:w="5984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63EAE417" w14:textId="6315479F" w:rsidR="006C416F" w:rsidRPr="001B4157" w:rsidRDefault="006C416F" w:rsidP="001B4157">
            <w:r w:rsidRPr="001B4157">
              <w:t>Does the leadership of the setting understand the range of services which can support them with inclusive practice and meeting the needs of children with SEND?</w:t>
            </w:r>
          </w:p>
        </w:tc>
        <w:tc>
          <w:tcPr>
            <w:tcW w:w="287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453D24B1" w14:textId="77777777" w:rsidR="006C416F" w:rsidRPr="001B4157" w:rsidRDefault="006C416F" w:rsidP="001B4157">
            <w:pPr>
              <w:rPr>
                <w:b/>
              </w:rPr>
            </w:pPr>
          </w:p>
        </w:tc>
        <w:tc>
          <w:tcPr>
            <w:tcW w:w="248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55B56813" w14:textId="77777777" w:rsidR="006C416F" w:rsidRPr="001B4157" w:rsidRDefault="006C416F" w:rsidP="001B4157">
            <w:pPr>
              <w:rPr>
                <w:b/>
              </w:rPr>
            </w:pPr>
          </w:p>
        </w:tc>
        <w:tc>
          <w:tcPr>
            <w:tcW w:w="3990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2B668F93" w14:textId="77777777" w:rsidR="006C416F" w:rsidRPr="001B4157" w:rsidRDefault="006C416F" w:rsidP="001B4157">
            <w:pPr>
              <w:rPr>
                <w:b/>
              </w:rPr>
            </w:pPr>
          </w:p>
        </w:tc>
      </w:tr>
      <w:tr w:rsidR="007B5D87" w:rsidRPr="001B4157" w14:paraId="706BBCC8" w14:textId="72E564C8" w:rsidTr="00D53833">
        <w:tc>
          <w:tcPr>
            <w:tcW w:w="5984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7A66EA82" w14:textId="53CBBCD6" w:rsidR="007B5D87" w:rsidRPr="001B4157" w:rsidRDefault="000540A3" w:rsidP="001B4157">
            <w:pPr>
              <w:rPr>
                <w:b/>
              </w:rPr>
            </w:pPr>
            <w:r w:rsidRPr="002D7CBC">
              <w:t>Are all</w:t>
            </w:r>
            <w:r w:rsidR="007B5D87" w:rsidRPr="002D7CBC">
              <w:t xml:space="preserve"> staff </w:t>
            </w:r>
            <w:r w:rsidR="006339EA" w:rsidRPr="002D7CBC">
              <w:t>aware of</w:t>
            </w:r>
            <w:r w:rsidR="006C416F">
              <w:t>,</w:t>
            </w:r>
            <w:r w:rsidR="006339EA" w:rsidRPr="002D7CBC">
              <w:t xml:space="preserve"> and </w:t>
            </w:r>
            <w:r w:rsidR="007B5D87" w:rsidRPr="002D7CBC">
              <w:t>act on</w:t>
            </w:r>
            <w:r w:rsidR="006C416F">
              <w:t>,</w:t>
            </w:r>
            <w:r w:rsidR="007B5D87" w:rsidRPr="002D7CBC">
              <w:t xml:space="preserve"> advice from support services to ensure general inclusive practice and specific support for children is provided?</w:t>
            </w:r>
          </w:p>
        </w:tc>
        <w:tc>
          <w:tcPr>
            <w:tcW w:w="287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593F6753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248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65584789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3990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06BD4EC8" w14:textId="77777777" w:rsidR="007B5D87" w:rsidRPr="001B4157" w:rsidRDefault="007B5D87" w:rsidP="001B4157">
            <w:pPr>
              <w:rPr>
                <w:b/>
              </w:rPr>
            </w:pPr>
          </w:p>
        </w:tc>
      </w:tr>
      <w:tr w:rsidR="007B5D87" w:rsidRPr="001B4157" w14:paraId="189E8DF3" w14:textId="145FA638" w:rsidTr="00D53833">
        <w:tc>
          <w:tcPr>
            <w:tcW w:w="5984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5A324106" w14:textId="77777777" w:rsidR="007B5D87" w:rsidRDefault="007B5D87" w:rsidP="001B4157">
            <w:r w:rsidRPr="001B4157">
              <w:t>Are records of discussions with other agencies and services maintained and available to parents if requested?</w:t>
            </w:r>
          </w:p>
          <w:p w14:paraId="3ABC762B" w14:textId="1591D370" w:rsidR="000F2507" w:rsidRPr="000F2507" w:rsidRDefault="000F2507" w:rsidP="001B4157">
            <w:pPr>
              <w:rPr>
                <w:bCs/>
              </w:rPr>
            </w:pPr>
            <w:r w:rsidRPr="000F2507">
              <w:rPr>
                <w:bCs/>
              </w:rPr>
              <w:t>Is the green sheet consistently used?</w:t>
            </w:r>
          </w:p>
        </w:tc>
        <w:tc>
          <w:tcPr>
            <w:tcW w:w="287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6B0E2496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248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34785F87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3990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08F585D4" w14:textId="77777777" w:rsidR="007B5D87" w:rsidRPr="001B4157" w:rsidRDefault="007B5D87" w:rsidP="001B4157">
            <w:pPr>
              <w:rPr>
                <w:b/>
              </w:rPr>
            </w:pPr>
          </w:p>
        </w:tc>
      </w:tr>
      <w:tr w:rsidR="003F285C" w:rsidRPr="001B4157" w14:paraId="2079E918" w14:textId="77777777" w:rsidTr="00D53833">
        <w:tc>
          <w:tcPr>
            <w:tcW w:w="5984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3B660DA7" w14:textId="24CE5369" w:rsidR="003F285C" w:rsidRPr="003F285C" w:rsidRDefault="003F285C" w:rsidP="001B4157">
            <w:pPr>
              <w:rPr>
                <w:color w:val="4C94D8" w:themeColor="text2" w:themeTint="80"/>
              </w:rPr>
            </w:pPr>
            <w:r w:rsidRPr="00890B2D">
              <w:t xml:space="preserve">Does the SENCO liaise with the </w:t>
            </w:r>
            <w:r w:rsidR="006C416F">
              <w:t>EYST/</w:t>
            </w:r>
            <w:r w:rsidRPr="00890B2D">
              <w:t>Area SENCO where a child has emerging needs?</w:t>
            </w:r>
          </w:p>
        </w:tc>
        <w:tc>
          <w:tcPr>
            <w:tcW w:w="287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552692D6" w14:textId="77777777" w:rsidR="003F285C" w:rsidRPr="001B4157" w:rsidRDefault="003F285C" w:rsidP="001B4157">
            <w:pPr>
              <w:rPr>
                <w:b/>
              </w:rPr>
            </w:pPr>
          </w:p>
        </w:tc>
        <w:tc>
          <w:tcPr>
            <w:tcW w:w="248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43DC0D69" w14:textId="77777777" w:rsidR="003F285C" w:rsidRPr="001B4157" w:rsidRDefault="003F285C" w:rsidP="001B4157">
            <w:pPr>
              <w:rPr>
                <w:b/>
              </w:rPr>
            </w:pPr>
          </w:p>
        </w:tc>
        <w:tc>
          <w:tcPr>
            <w:tcW w:w="3990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6BFB3DAC" w14:textId="77777777" w:rsidR="003F285C" w:rsidRPr="001B4157" w:rsidRDefault="003F285C" w:rsidP="001B4157">
            <w:pPr>
              <w:rPr>
                <w:b/>
              </w:rPr>
            </w:pPr>
          </w:p>
        </w:tc>
      </w:tr>
      <w:tr w:rsidR="00B54521" w:rsidRPr="001B4157" w14:paraId="0C409971" w14:textId="77777777" w:rsidTr="00D53833">
        <w:tc>
          <w:tcPr>
            <w:tcW w:w="5984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61B11361" w14:textId="10B7EF39" w:rsidR="00B54521" w:rsidRPr="001B4157" w:rsidRDefault="00B54521" w:rsidP="001B4157">
            <w:r w:rsidRPr="006D3A11">
              <w:t xml:space="preserve">Does the setting </w:t>
            </w:r>
            <w:r w:rsidR="00CF5C17" w:rsidRPr="006D3A11">
              <w:t xml:space="preserve">support and develop successful partnerships </w:t>
            </w:r>
            <w:r w:rsidR="000275F5" w:rsidRPr="006D3A11">
              <w:t>with other settings the child attends e.g. schools/childminders etc?</w:t>
            </w:r>
          </w:p>
        </w:tc>
        <w:tc>
          <w:tcPr>
            <w:tcW w:w="287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61416BDE" w14:textId="77777777" w:rsidR="00B54521" w:rsidRPr="001B4157" w:rsidRDefault="00B54521" w:rsidP="001B4157">
            <w:pPr>
              <w:rPr>
                <w:b/>
              </w:rPr>
            </w:pPr>
          </w:p>
        </w:tc>
        <w:tc>
          <w:tcPr>
            <w:tcW w:w="248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25D4189D" w14:textId="77777777" w:rsidR="00B54521" w:rsidRPr="001B4157" w:rsidRDefault="00B54521" w:rsidP="001B4157">
            <w:pPr>
              <w:rPr>
                <w:b/>
              </w:rPr>
            </w:pPr>
          </w:p>
        </w:tc>
        <w:tc>
          <w:tcPr>
            <w:tcW w:w="3990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54C10744" w14:textId="77777777" w:rsidR="00B54521" w:rsidRPr="001B4157" w:rsidRDefault="00B54521" w:rsidP="001B4157">
            <w:pPr>
              <w:rPr>
                <w:b/>
              </w:rPr>
            </w:pPr>
          </w:p>
        </w:tc>
      </w:tr>
      <w:tr w:rsidR="00DA18F0" w:rsidRPr="001B4157" w14:paraId="303201DF" w14:textId="77777777" w:rsidTr="00D53833">
        <w:tc>
          <w:tcPr>
            <w:tcW w:w="5984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79BD4FCD" w14:textId="2DDB491A" w:rsidR="00DA18F0" w:rsidRPr="000275F5" w:rsidRDefault="00EE7344" w:rsidP="001B4157">
            <w:pPr>
              <w:rPr>
                <w:color w:val="4C94D8" w:themeColor="text2" w:themeTint="80"/>
              </w:rPr>
            </w:pPr>
            <w:r w:rsidRPr="00F60354">
              <w:t xml:space="preserve">Does the setting </w:t>
            </w:r>
            <w:r w:rsidR="003755F8" w:rsidRPr="00F60354">
              <w:t xml:space="preserve">have a knowledge </w:t>
            </w:r>
            <w:r w:rsidR="00A367DE" w:rsidRPr="00F60354">
              <w:t>and understanding of the process of</w:t>
            </w:r>
            <w:r w:rsidR="005B0803" w:rsidRPr="00F60354">
              <w:t xml:space="preserve"> requesting an EHCP assessment</w:t>
            </w:r>
            <w:r w:rsidR="000A744C" w:rsidRPr="00F60354">
              <w:t>?</w:t>
            </w:r>
          </w:p>
        </w:tc>
        <w:tc>
          <w:tcPr>
            <w:tcW w:w="287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6EAB7796" w14:textId="77777777" w:rsidR="00DA18F0" w:rsidRPr="001B4157" w:rsidRDefault="00DA18F0" w:rsidP="001B4157">
            <w:pPr>
              <w:rPr>
                <w:b/>
              </w:rPr>
            </w:pPr>
          </w:p>
        </w:tc>
        <w:tc>
          <w:tcPr>
            <w:tcW w:w="248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4317A91B" w14:textId="77777777" w:rsidR="00DA18F0" w:rsidRPr="001B4157" w:rsidRDefault="00DA18F0" w:rsidP="001B4157">
            <w:pPr>
              <w:rPr>
                <w:b/>
              </w:rPr>
            </w:pPr>
          </w:p>
        </w:tc>
        <w:tc>
          <w:tcPr>
            <w:tcW w:w="3990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7DBF5522" w14:textId="77777777" w:rsidR="00DA18F0" w:rsidRPr="001B4157" w:rsidRDefault="00DA18F0" w:rsidP="001B4157">
            <w:pPr>
              <w:rPr>
                <w:b/>
              </w:rPr>
            </w:pPr>
          </w:p>
        </w:tc>
      </w:tr>
    </w:tbl>
    <w:p w14:paraId="0F014C25" w14:textId="3A013D8F" w:rsidR="4E15A4DA" w:rsidRDefault="4E15A4DA"/>
    <w:p w14:paraId="2B210C87" w14:textId="77777777" w:rsidR="006C416F" w:rsidRDefault="006C416F"/>
    <w:tbl>
      <w:tblPr>
        <w:tblW w:w="15328" w:type="dxa"/>
        <w:tblInd w:w="108" w:type="dxa"/>
        <w:tblBorders>
          <w:top w:val="single" w:sz="12" w:space="0" w:color="009EE0"/>
          <w:left w:val="single" w:sz="12" w:space="0" w:color="009EE0"/>
          <w:bottom w:val="single" w:sz="12" w:space="0" w:color="009EE0"/>
          <w:right w:val="single" w:sz="12" w:space="0" w:color="009EE0"/>
          <w:insideH w:val="single" w:sz="12" w:space="0" w:color="009EE0"/>
          <w:insideV w:val="single" w:sz="12" w:space="0" w:color="009EE0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5984"/>
        <w:gridCol w:w="2872"/>
        <w:gridCol w:w="2482"/>
        <w:gridCol w:w="3990"/>
      </w:tblGrid>
      <w:tr w:rsidR="002F6BB4" w:rsidRPr="001B4157" w14:paraId="29A5BE21" w14:textId="77777777" w:rsidTr="00425A0D">
        <w:trPr>
          <w:trHeight w:val="247"/>
        </w:trPr>
        <w:tc>
          <w:tcPr>
            <w:tcW w:w="15328" w:type="dxa"/>
            <w:gridSpan w:val="4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shd w:val="clear" w:color="auto" w:fill="8DD873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18B32" w14:textId="77777777" w:rsidR="002F6BB4" w:rsidRPr="001B4157" w:rsidRDefault="002F6BB4" w:rsidP="00425A0D">
            <w:pPr>
              <w:rPr>
                <w:b/>
                <w:bCs/>
              </w:rPr>
            </w:pPr>
            <w:r w:rsidRPr="001B4157">
              <w:rPr>
                <w:b/>
                <w:bCs/>
              </w:rPr>
              <w:t>Ensuring parents are closely involved throughout and that their insights inform action taken by the setting.</w:t>
            </w:r>
          </w:p>
        </w:tc>
      </w:tr>
      <w:tr w:rsidR="002F6BB4" w:rsidRPr="001B4157" w14:paraId="34D7F7FE" w14:textId="77777777" w:rsidTr="00425A0D">
        <w:tc>
          <w:tcPr>
            <w:tcW w:w="5984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567BBDF8" w14:textId="3A398FF8" w:rsidR="002F6BB4" w:rsidRPr="001B4157" w:rsidRDefault="00B34016" w:rsidP="00425A0D">
            <w:pPr>
              <w:rPr>
                <w:b/>
              </w:rPr>
            </w:pPr>
            <w:r>
              <w:rPr>
                <w:b/>
              </w:rPr>
              <w:t>Area to consider</w:t>
            </w:r>
          </w:p>
        </w:tc>
        <w:tc>
          <w:tcPr>
            <w:tcW w:w="287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6433C5F5" w14:textId="77777777" w:rsidR="002F6BB4" w:rsidRPr="001B4157" w:rsidRDefault="002F6BB4" w:rsidP="00425A0D">
            <w:pPr>
              <w:rPr>
                <w:b/>
              </w:rPr>
            </w:pPr>
            <w:r w:rsidRPr="001B4157">
              <w:rPr>
                <w:b/>
              </w:rPr>
              <w:t>Comment</w:t>
            </w:r>
          </w:p>
        </w:tc>
        <w:tc>
          <w:tcPr>
            <w:tcW w:w="248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313E334D" w14:textId="77777777" w:rsidR="002F6BB4" w:rsidRPr="001B4157" w:rsidRDefault="002F6BB4" w:rsidP="00425A0D">
            <w:pPr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3990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3A42EF02" w14:textId="77777777" w:rsidR="002F6BB4" w:rsidRPr="001B4157" w:rsidRDefault="002F6BB4" w:rsidP="00425A0D">
            <w:pPr>
              <w:rPr>
                <w:b/>
              </w:rPr>
            </w:pPr>
            <w:r>
              <w:rPr>
                <w:b/>
              </w:rPr>
              <w:t>Review</w:t>
            </w:r>
          </w:p>
        </w:tc>
      </w:tr>
      <w:tr w:rsidR="002F6BB4" w:rsidRPr="001B4157" w14:paraId="65BEFF35" w14:textId="77777777" w:rsidTr="00425A0D">
        <w:tc>
          <w:tcPr>
            <w:tcW w:w="5984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5C51A410" w14:textId="31AAA40D" w:rsidR="002F6BB4" w:rsidRPr="001B4157" w:rsidRDefault="00621125" w:rsidP="00425A0D">
            <w:r>
              <w:t>Are parents/carer included in initial discussions around their child’s emerging needs to ensure early identification and intervention</w:t>
            </w:r>
            <w:r w:rsidR="0075670A">
              <w:t>?</w:t>
            </w:r>
          </w:p>
        </w:tc>
        <w:tc>
          <w:tcPr>
            <w:tcW w:w="287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430FDD05" w14:textId="77777777" w:rsidR="002F6BB4" w:rsidRPr="001B4157" w:rsidRDefault="002F6BB4" w:rsidP="00425A0D">
            <w:pPr>
              <w:rPr>
                <w:b/>
              </w:rPr>
            </w:pPr>
          </w:p>
        </w:tc>
        <w:tc>
          <w:tcPr>
            <w:tcW w:w="248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529ECF2C" w14:textId="77777777" w:rsidR="002F6BB4" w:rsidRPr="001B4157" w:rsidRDefault="002F6BB4" w:rsidP="00425A0D">
            <w:pPr>
              <w:rPr>
                <w:b/>
              </w:rPr>
            </w:pPr>
          </w:p>
        </w:tc>
        <w:tc>
          <w:tcPr>
            <w:tcW w:w="3990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317EBA54" w14:textId="77777777" w:rsidR="002F6BB4" w:rsidRPr="001B4157" w:rsidRDefault="002F6BB4" w:rsidP="00425A0D">
            <w:pPr>
              <w:rPr>
                <w:b/>
              </w:rPr>
            </w:pPr>
          </w:p>
        </w:tc>
      </w:tr>
      <w:tr w:rsidR="00621125" w:rsidRPr="001B4157" w14:paraId="07BF6885" w14:textId="77777777" w:rsidTr="00425A0D">
        <w:tc>
          <w:tcPr>
            <w:tcW w:w="5984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7338327C" w14:textId="6B89D7EA" w:rsidR="00621125" w:rsidRPr="001B4157" w:rsidRDefault="00621125" w:rsidP="00621125">
            <w:r w:rsidRPr="00D429B2">
              <w:t>Do you foster an inclusive approach in your work with parents</w:t>
            </w:r>
            <w:r>
              <w:t>/carers</w:t>
            </w:r>
            <w:r w:rsidRPr="00D429B2">
              <w:t>?</w:t>
            </w:r>
          </w:p>
        </w:tc>
        <w:tc>
          <w:tcPr>
            <w:tcW w:w="287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4DF5BB6E" w14:textId="77777777" w:rsidR="00621125" w:rsidRPr="001B4157" w:rsidRDefault="00621125" w:rsidP="00621125">
            <w:pPr>
              <w:rPr>
                <w:b/>
              </w:rPr>
            </w:pPr>
          </w:p>
        </w:tc>
        <w:tc>
          <w:tcPr>
            <w:tcW w:w="248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672440E7" w14:textId="77777777" w:rsidR="00621125" w:rsidRPr="001B4157" w:rsidRDefault="00621125" w:rsidP="00621125">
            <w:pPr>
              <w:rPr>
                <w:b/>
              </w:rPr>
            </w:pPr>
          </w:p>
        </w:tc>
        <w:tc>
          <w:tcPr>
            <w:tcW w:w="3990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74DAC4DE" w14:textId="77777777" w:rsidR="00621125" w:rsidRPr="001B4157" w:rsidRDefault="00621125" w:rsidP="00621125">
            <w:pPr>
              <w:rPr>
                <w:b/>
              </w:rPr>
            </w:pPr>
          </w:p>
        </w:tc>
      </w:tr>
      <w:tr w:rsidR="00621125" w:rsidRPr="001B4157" w14:paraId="17456713" w14:textId="77777777" w:rsidTr="00425A0D">
        <w:tc>
          <w:tcPr>
            <w:tcW w:w="5984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6B517429" w14:textId="77777777" w:rsidR="00621125" w:rsidRPr="001B4157" w:rsidRDefault="00621125" w:rsidP="00621125">
            <w:r w:rsidRPr="00FF0653">
              <w:t>Does the setting treat parents</w:t>
            </w:r>
            <w:r>
              <w:t>/carers</w:t>
            </w:r>
            <w:r w:rsidRPr="00FF0653">
              <w:t xml:space="preserve"> as partners in their children’s learning through shared information and open access to children’s records? Are parents</w:t>
            </w:r>
            <w:r>
              <w:t>/carers</w:t>
            </w:r>
            <w:r w:rsidRPr="00FF0653">
              <w:t xml:space="preserve"> views and aspirations considered? </w:t>
            </w:r>
          </w:p>
        </w:tc>
        <w:tc>
          <w:tcPr>
            <w:tcW w:w="287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2EE235EB" w14:textId="77777777" w:rsidR="00621125" w:rsidRPr="001B4157" w:rsidRDefault="00621125" w:rsidP="00621125">
            <w:pPr>
              <w:rPr>
                <w:b/>
              </w:rPr>
            </w:pPr>
          </w:p>
        </w:tc>
        <w:tc>
          <w:tcPr>
            <w:tcW w:w="248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373B36F0" w14:textId="77777777" w:rsidR="00621125" w:rsidRPr="001B4157" w:rsidRDefault="00621125" w:rsidP="00621125">
            <w:pPr>
              <w:rPr>
                <w:b/>
              </w:rPr>
            </w:pPr>
          </w:p>
        </w:tc>
        <w:tc>
          <w:tcPr>
            <w:tcW w:w="3990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75B7625C" w14:textId="77777777" w:rsidR="00621125" w:rsidRPr="001B4157" w:rsidRDefault="00621125" w:rsidP="00621125">
            <w:pPr>
              <w:rPr>
                <w:b/>
              </w:rPr>
            </w:pPr>
          </w:p>
        </w:tc>
      </w:tr>
      <w:tr w:rsidR="00621125" w:rsidRPr="001B4157" w14:paraId="3D838D32" w14:textId="77777777" w:rsidTr="00425A0D">
        <w:tc>
          <w:tcPr>
            <w:tcW w:w="5984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5C8FFCEC" w14:textId="77777777" w:rsidR="00621125" w:rsidRPr="001B4157" w:rsidRDefault="00621125" w:rsidP="00621125">
            <w:r w:rsidRPr="00EB2A61">
              <w:t>Does the setting share with parents</w:t>
            </w:r>
            <w:r>
              <w:t>/carers</w:t>
            </w:r>
            <w:r w:rsidRPr="00EB2A61">
              <w:t xml:space="preserve"> a range of appropriate support as needed, including sharing the local offer?</w:t>
            </w:r>
          </w:p>
        </w:tc>
        <w:tc>
          <w:tcPr>
            <w:tcW w:w="287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1AE6CC58" w14:textId="77777777" w:rsidR="00621125" w:rsidRPr="001B4157" w:rsidRDefault="00621125" w:rsidP="00621125">
            <w:pPr>
              <w:rPr>
                <w:b/>
              </w:rPr>
            </w:pPr>
          </w:p>
        </w:tc>
        <w:tc>
          <w:tcPr>
            <w:tcW w:w="248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233A00F2" w14:textId="77777777" w:rsidR="00621125" w:rsidRPr="001B4157" w:rsidRDefault="00621125" w:rsidP="00621125">
            <w:pPr>
              <w:rPr>
                <w:b/>
              </w:rPr>
            </w:pPr>
          </w:p>
        </w:tc>
        <w:tc>
          <w:tcPr>
            <w:tcW w:w="3990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03430781" w14:textId="77777777" w:rsidR="00621125" w:rsidRPr="001B4157" w:rsidRDefault="00621125" w:rsidP="00621125">
            <w:pPr>
              <w:rPr>
                <w:b/>
              </w:rPr>
            </w:pPr>
          </w:p>
        </w:tc>
      </w:tr>
      <w:tr w:rsidR="00621125" w:rsidRPr="00D52915" w14:paraId="4CD0D440" w14:textId="77777777" w:rsidTr="00425A0D">
        <w:tc>
          <w:tcPr>
            <w:tcW w:w="5984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0FFB97BC" w14:textId="77777777" w:rsidR="00621125" w:rsidRDefault="00621125" w:rsidP="00621125">
            <w:r w:rsidRPr="009670B6">
              <w:t>Do staff talk to parents and carers about their child’s needs and gather relevant information?  Do they then use what they know to make relevant preparations and follow the graduated approach?</w:t>
            </w:r>
            <w:r>
              <w:t xml:space="preserve"> </w:t>
            </w:r>
          </w:p>
          <w:p w14:paraId="7ACC8CE2" w14:textId="41F8C20A" w:rsidR="00621125" w:rsidRPr="00D429B2" w:rsidRDefault="00621125" w:rsidP="00621125">
            <w:r>
              <w:t>Is the Me, My Family, My Community document used consistently on induction?</w:t>
            </w:r>
          </w:p>
        </w:tc>
        <w:tc>
          <w:tcPr>
            <w:tcW w:w="287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1445A327" w14:textId="77777777" w:rsidR="00621125" w:rsidRPr="00D52915" w:rsidRDefault="00621125" w:rsidP="00621125">
            <w:pPr>
              <w:rPr>
                <w:b/>
                <w:color w:val="0070C0"/>
              </w:rPr>
            </w:pPr>
          </w:p>
        </w:tc>
        <w:tc>
          <w:tcPr>
            <w:tcW w:w="248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4E90DC1E" w14:textId="77777777" w:rsidR="00621125" w:rsidRPr="00D52915" w:rsidRDefault="00621125" w:rsidP="00621125">
            <w:pPr>
              <w:rPr>
                <w:b/>
                <w:color w:val="0070C0"/>
              </w:rPr>
            </w:pPr>
          </w:p>
        </w:tc>
        <w:tc>
          <w:tcPr>
            <w:tcW w:w="3990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265959A5" w14:textId="77777777" w:rsidR="00621125" w:rsidRPr="00D52915" w:rsidRDefault="00621125" w:rsidP="00621125">
            <w:pPr>
              <w:rPr>
                <w:b/>
                <w:color w:val="0070C0"/>
              </w:rPr>
            </w:pPr>
          </w:p>
        </w:tc>
      </w:tr>
      <w:tr w:rsidR="00621125" w:rsidRPr="00D52915" w14:paraId="64B361B3" w14:textId="77777777" w:rsidTr="00425A0D">
        <w:tc>
          <w:tcPr>
            <w:tcW w:w="5984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75E2714D" w14:textId="50B7FBC6" w:rsidR="00621125" w:rsidRPr="009670B6" w:rsidRDefault="00621125" w:rsidP="00621125">
            <w:r w:rsidRPr="0051683F">
              <w:lastRenderedPageBreak/>
              <w:t>Do the setting admission and transition policies and processes actively welcome and engage parents and carers of children with SEND and are they adapted when needed?</w:t>
            </w:r>
          </w:p>
        </w:tc>
        <w:tc>
          <w:tcPr>
            <w:tcW w:w="287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0B217FA7" w14:textId="77777777" w:rsidR="00621125" w:rsidRPr="00D52915" w:rsidRDefault="00621125" w:rsidP="00621125">
            <w:pPr>
              <w:rPr>
                <w:b/>
                <w:color w:val="0070C0"/>
              </w:rPr>
            </w:pPr>
          </w:p>
        </w:tc>
        <w:tc>
          <w:tcPr>
            <w:tcW w:w="248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1F2AD3B4" w14:textId="77777777" w:rsidR="00621125" w:rsidRPr="00D52915" w:rsidRDefault="00621125" w:rsidP="00621125">
            <w:pPr>
              <w:rPr>
                <w:b/>
                <w:color w:val="0070C0"/>
              </w:rPr>
            </w:pPr>
          </w:p>
        </w:tc>
        <w:tc>
          <w:tcPr>
            <w:tcW w:w="3990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49087668" w14:textId="77777777" w:rsidR="00621125" w:rsidRPr="00D52915" w:rsidRDefault="00621125" w:rsidP="00621125">
            <w:pPr>
              <w:rPr>
                <w:b/>
                <w:color w:val="0070C0"/>
              </w:rPr>
            </w:pPr>
          </w:p>
        </w:tc>
      </w:tr>
      <w:tr w:rsidR="00621125" w:rsidRPr="001B4157" w14:paraId="6BA811F6" w14:textId="77777777" w:rsidTr="00425A0D">
        <w:tc>
          <w:tcPr>
            <w:tcW w:w="5984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026B75C4" w14:textId="77777777" w:rsidR="00621125" w:rsidRPr="00D429B2" w:rsidRDefault="00621125" w:rsidP="00621125">
            <w:pPr>
              <w:rPr>
                <w:b/>
              </w:rPr>
            </w:pPr>
            <w:r w:rsidRPr="00D429B2">
              <w:t>Are chronologies of conversations with parents</w:t>
            </w:r>
            <w:r>
              <w:t>/carers</w:t>
            </w:r>
            <w:r w:rsidRPr="00D429B2">
              <w:t xml:space="preserve"> recorded (on a green sheet)?</w:t>
            </w:r>
          </w:p>
        </w:tc>
        <w:tc>
          <w:tcPr>
            <w:tcW w:w="287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6F91A3DC" w14:textId="77777777" w:rsidR="00621125" w:rsidRPr="001B4157" w:rsidRDefault="00621125" w:rsidP="00621125">
            <w:pPr>
              <w:rPr>
                <w:b/>
              </w:rPr>
            </w:pPr>
          </w:p>
        </w:tc>
        <w:tc>
          <w:tcPr>
            <w:tcW w:w="248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41482FF3" w14:textId="77777777" w:rsidR="00621125" w:rsidRPr="001B4157" w:rsidRDefault="00621125" w:rsidP="00621125">
            <w:pPr>
              <w:rPr>
                <w:b/>
              </w:rPr>
            </w:pPr>
          </w:p>
        </w:tc>
        <w:tc>
          <w:tcPr>
            <w:tcW w:w="3990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096465F5" w14:textId="77777777" w:rsidR="00621125" w:rsidRPr="001B4157" w:rsidRDefault="00621125" w:rsidP="00621125">
            <w:pPr>
              <w:rPr>
                <w:b/>
              </w:rPr>
            </w:pPr>
          </w:p>
        </w:tc>
      </w:tr>
      <w:tr w:rsidR="00621125" w:rsidRPr="001B4157" w14:paraId="7D56D8F5" w14:textId="77777777" w:rsidTr="00621125">
        <w:tc>
          <w:tcPr>
            <w:tcW w:w="5984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29C5FFC8" w14:textId="6D35EDA4" w:rsidR="00621125" w:rsidRPr="001B4157" w:rsidRDefault="00621125" w:rsidP="00621125">
            <w:r w:rsidRPr="001B4157">
              <w:t>Do the staff routinely share information about all children’s development, progress, strengths and areas of concern with parents</w:t>
            </w:r>
            <w:r>
              <w:t>/carers</w:t>
            </w:r>
            <w:r w:rsidRPr="001B4157">
              <w:t>?</w:t>
            </w:r>
          </w:p>
        </w:tc>
        <w:tc>
          <w:tcPr>
            <w:tcW w:w="287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2BF26769" w14:textId="77777777" w:rsidR="00621125" w:rsidRPr="001B4157" w:rsidRDefault="00621125" w:rsidP="00621125">
            <w:pPr>
              <w:rPr>
                <w:b/>
              </w:rPr>
            </w:pPr>
          </w:p>
        </w:tc>
        <w:tc>
          <w:tcPr>
            <w:tcW w:w="248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0D75F320" w14:textId="77777777" w:rsidR="00621125" w:rsidRPr="001B4157" w:rsidRDefault="00621125" w:rsidP="00621125">
            <w:pPr>
              <w:rPr>
                <w:b/>
              </w:rPr>
            </w:pPr>
          </w:p>
        </w:tc>
        <w:tc>
          <w:tcPr>
            <w:tcW w:w="3990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00FCCD26" w14:textId="77777777" w:rsidR="00621125" w:rsidRPr="001B4157" w:rsidRDefault="00621125" w:rsidP="00621125">
            <w:pPr>
              <w:rPr>
                <w:b/>
              </w:rPr>
            </w:pPr>
          </w:p>
        </w:tc>
      </w:tr>
      <w:tr w:rsidR="00621125" w:rsidRPr="001B4157" w14:paraId="79CC9EBB" w14:textId="77777777" w:rsidTr="00425A0D">
        <w:tc>
          <w:tcPr>
            <w:tcW w:w="5984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07CE2B04" w14:textId="77777777" w:rsidR="00621125" w:rsidRPr="001B4157" w:rsidRDefault="00621125" w:rsidP="00621125">
            <w:pPr>
              <w:rPr>
                <w:b/>
              </w:rPr>
            </w:pPr>
            <w:r w:rsidRPr="007F4326">
              <w:t>Are strategies</w:t>
            </w:r>
            <w:r>
              <w:t xml:space="preserve"> and</w:t>
            </w:r>
            <w:r w:rsidRPr="007F4326">
              <w:t xml:space="preserve"> </w:t>
            </w:r>
            <w:r w:rsidRPr="001B4157">
              <w:t>targets</w:t>
            </w:r>
            <w:r w:rsidRPr="007F4326">
              <w:t xml:space="preserve"> being used in the setting shared with parents/carers to use at home and vice versa?</w:t>
            </w:r>
          </w:p>
        </w:tc>
        <w:tc>
          <w:tcPr>
            <w:tcW w:w="287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0B54E8C9" w14:textId="77777777" w:rsidR="00621125" w:rsidRPr="001B4157" w:rsidRDefault="00621125" w:rsidP="00621125">
            <w:pPr>
              <w:rPr>
                <w:b/>
              </w:rPr>
            </w:pPr>
          </w:p>
        </w:tc>
        <w:tc>
          <w:tcPr>
            <w:tcW w:w="248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53732090" w14:textId="77777777" w:rsidR="00621125" w:rsidRPr="001B4157" w:rsidRDefault="00621125" w:rsidP="00621125">
            <w:pPr>
              <w:rPr>
                <w:b/>
              </w:rPr>
            </w:pPr>
          </w:p>
        </w:tc>
        <w:tc>
          <w:tcPr>
            <w:tcW w:w="3990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02B52156" w14:textId="77777777" w:rsidR="00621125" w:rsidRPr="001B4157" w:rsidRDefault="00621125" w:rsidP="00621125">
            <w:pPr>
              <w:rPr>
                <w:b/>
              </w:rPr>
            </w:pPr>
          </w:p>
        </w:tc>
      </w:tr>
      <w:tr w:rsidR="00621125" w:rsidRPr="001B4157" w14:paraId="02886FD9" w14:textId="77777777" w:rsidTr="00425A0D">
        <w:tc>
          <w:tcPr>
            <w:tcW w:w="5984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39F25882" w14:textId="77777777" w:rsidR="00621125" w:rsidRPr="001B4157" w:rsidRDefault="00621125" w:rsidP="00621125">
            <w:pPr>
              <w:rPr>
                <w:b/>
              </w:rPr>
            </w:pPr>
            <w:r w:rsidRPr="00FD5379">
              <w:t>Are parents involved in regular reviews to celebrate progress and plan next steps?</w:t>
            </w:r>
          </w:p>
        </w:tc>
        <w:tc>
          <w:tcPr>
            <w:tcW w:w="287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213A4546" w14:textId="77777777" w:rsidR="00621125" w:rsidRPr="001B4157" w:rsidRDefault="00621125" w:rsidP="00621125">
            <w:pPr>
              <w:rPr>
                <w:b/>
              </w:rPr>
            </w:pPr>
          </w:p>
        </w:tc>
        <w:tc>
          <w:tcPr>
            <w:tcW w:w="248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5380644C" w14:textId="77777777" w:rsidR="00621125" w:rsidRPr="001B4157" w:rsidRDefault="00621125" w:rsidP="00621125">
            <w:pPr>
              <w:rPr>
                <w:b/>
              </w:rPr>
            </w:pPr>
          </w:p>
        </w:tc>
        <w:tc>
          <w:tcPr>
            <w:tcW w:w="3990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7F949797" w14:textId="77777777" w:rsidR="00621125" w:rsidRPr="001B4157" w:rsidRDefault="00621125" w:rsidP="00621125">
            <w:pPr>
              <w:rPr>
                <w:b/>
              </w:rPr>
            </w:pPr>
          </w:p>
        </w:tc>
      </w:tr>
    </w:tbl>
    <w:p w14:paraId="1434F1C5" w14:textId="77777777" w:rsidR="001B4157" w:rsidRPr="001B4157" w:rsidRDefault="001B4157" w:rsidP="001B4157">
      <w:r w:rsidRPr="001B4157">
        <w:br w:type="page"/>
      </w:r>
    </w:p>
    <w:tbl>
      <w:tblPr>
        <w:tblW w:w="15328" w:type="dxa"/>
        <w:tblInd w:w="108" w:type="dxa"/>
        <w:tblBorders>
          <w:top w:val="single" w:sz="12" w:space="0" w:color="009EE0"/>
          <w:left w:val="single" w:sz="12" w:space="0" w:color="009EE0"/>
          <w:bottom w:val="single" w:sz="12" w:space="0" w:color="009EE0"/>
          <w:right w:val="single" w:sz="12" w:space="0" w:color="009EE0"/>
          <w:insideH w:val="single" w:sz="12" w:space="0" w:color="009EE0"/>
          <w:insideV w:val="single" w:sz="12" w:space="0" w:color="009EE0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6021"/>
        <w:gridCol w:w="2861"/>
        <w:gridCol w:w="2469"/>
        <w:gridCol w:w="3977"/>
      </w:tblGrid>
      <w:tr w:rsidR="007B5D87" w:rsidRPr="001B4157" w14:paraId="03110660" w14:textId="1CBCF044" w:rsidTr="00D53833">
        <w:tc>
          <w:tcPr>
            <w:tcW w:w="15328" w:type="dxa"/>
            <w:gridSpan w:val="4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shd w:val="clear" w:color="auto" w:fill="8DD873" w:themeFill="accent6" w:themeFillTint="99"/>
            <w:hideMark/>
          </w:tcPr>
          <w:p w14:paraId="75B69B07" w14:textId="42901A84" w:rsidR="007B5D87" w:rsidRPr="001B4157" w:rsidRDefault="007B5D87" w:rsidP="001B4157">
            <w:pPr>
              <w:rPr>
                <w:b/>
              </w:rPr>
            </w:pPr>
            <w:r w:rsidRPr="001B4157">
              <w:rPr>
                <w:b/>
              </w:rPr>
              <w:lastRenderedPageBreak/>
              <w:t>Role of the Key Person supporting a child with SEND</w:t>
            </w:r>
          </w:p>
        </w:tc>
      </w:tr>
      <w:tr w:rsidR="007B5D87" w:rsidRPr="001B4157" w14:paraId="21AB18FB" w14:textId="3A99157C" w:rsidTr="00D53833">
        <w:tc>
          <w:tcPr>
            <w:tcW w:w="6021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3F2E440D" w14:textId="26B3688A" w:rsidR="007B5D87" w:rsidRPr="001B4157" w:rsidRDefault="00B34016" w:rsidP="007B5D87">
            <w:pPr>
              <w:rPr>
                <w:b/>
              </w:rPr>
            </w:pPr>
            <w:r>
              <w:rPr>
                <w:b/>
              </w:rPr>
              <w:t>Area to consider</w:t>
            </w:r>
          </w:p>
        </w:tc>
        <w:tc>
          <w:tcPr>
            <w:tcW w:w="2861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6CF582E2" w14:textId="77777777" w:rsidR="007B5D87" w:rsidRPr="001B4157" w:rsidRDefault="007B5D87" w:rsidP="007B5D87">
            <w:pPr>
              <w:rPr>
                <w:b/>
              </w:rPr>
            </w:pPr>
            <w:r w:rsidRPr="001B4157">
              <w:rPr>
                <w:b/>
              </w:rPr>
              <w:t>Comment</w:t>
            </w:r>
          </w:p>
        </w:tc>
        <w:tc>
          <w:tcPr>
            <w:tcW w:w="2469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1DD9FCEE" w14:textId="3049094C" w:rsidR="007B5D87" w:rsidRPr="001B4157" w:rsidRDefault="007B5D87" w:rsidP="007B5D87">
            <w:pPr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3977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4EC909DB" w14:textId="7CF672C9" w:rsidR="007B5D87" w:rsidRPr="001B4157" w:rsidRDefault="007B5D87" w:rsidP="007B5D87">
            <w:pPr>
              <w:rPr>
                <w:b/>
              </w:rPr>
            </w:pPr>
            <w:r>
              <w:rPr>
                <w:b/>
              </w:rPr>
              <w:t>Review</w:t>
            </w:r>
          </w:p>
        </w:tc>
      </w:tr>
      <w:tr w:rsidR="007B5D87" w:rsidRPr="001B4157" w14:paraId="777A76F2" w14:textId="64AAC3AA" w:rsidTr="00D53833">
        <w:tc>
          <w:tcPr>
            <w:tcW w:w="6021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3BEA18D8" w14:textId="77777777" w:rsidR="007B5D87" w:rsidRPr="001B4157" w:rsidRDefault="007B5D87" w:rsidP="001B4157">
            <w:pPr>
              <w:rPr>
                <w:b/>
              </w:rPr>
            </w:pPr>
            <w:r w:rsidRPr="001B4157">
              <w:t>Is the Key Person role clearly defined throughout the setting?</w:t>
            </w:r>
          </w:p>
        </w:tc>
        <w:tc>
          <w:tcPr>
            <w:tcW w:w="2861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1EC7F122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2469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06213ED5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3977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44741E56" w14:textId="77777777" w:rsidR="007B5D87" w:rsidRPr="001B4157" w:rsidRDefault="007B5D87" w:rsidP="001B4157">
            <w:pPr>
              <w:rPr>
                <w:b/>
              </w:rPr>
            </w:pPr>
          </w:p>
        </w:tc>
      </w:tr>
      <w:tr w:rsidR="007B5D87" w:rsidRPr="001B4157" w14:paraId="15888941" w14:textId="6ECECA3C" w:rsidTr="00D53833">
        <w:tc>
          <w:tcPr>
            <w:tcW w:w="6021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30321AB3" w14:textId="77777777" w:rsidR="007B5D87" w:rsidRPr="001B4157" w:rsidRDefault="007B5D87" w:rsidP="001B4157">
            <w:pPr>
              <w:rPr>
                <w:b/>
              </w:rPr>
            </w:pPr>
            <w:r w:rsidRPr="001B4157">
              <w:t>Does the allocation of the key person reflect child’s preferences and match adult skills to child’s needs?</w:t>
            </w:r>
          </w:p>
        </w:tc>
        <w:tc>
          <w:tcPr>
            <w:tcW w:w="2861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0D371761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2469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0E315164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3977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150C2AE5" w14:textId="77777777" w:rsidR="007B5D87" w:rsidRPr="001B4157" w:rsidRDefault="007B5D87" w:rsidP="001B4157">
            <w:pPr>
              <w:rPr>
                <w:b/>
              </w:rPr>
            </w:pPr>
          </w:p>
        </w:tc>
      </w:tr>
      <w:tr w:rsidR="007B5D87" w:rsidRPr="001B4157" w14:paraId="1BABB30B" w14:textId="07BFA1BF" w:rsidTr="00D53833">
        <w:tc>
          <w:tcPr>
            <w:tcW w:w="6021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3206521D" w14:textId="2F3D6114" w:rsidR="007B5D87" w:rsidRPr="001B4157" w:rsidRDefault="007B5D87" w:rsidP="001B4157">
            <w:pPr>
              <w:rPr>
                <w:b/>
              </w:rPr>
            </w:pPr>
            <w:r w:rsidRPr="001B4157">
              <w:t>Is there an ethos of positive relationships that are explicitly modelled at all levels</w:t>
            </w:r>
            <w:r w:rsidR="006C219A">
              <w:t xml:space="preserve"> </w:t>
            </w:r>
            <w:r w:rsidRPr="001B4157">
              <w:t>between all members of staff, parents</w:t>
            </w:r>
            <w:r w:rsidR="006C219A">
              <w:t>/carers</w:t>
            </w:r>
            <w:r w:rsidRPr="001B4157">
              <w:t xml:space="preserve"> and children?</w:t>
            </w:r>
          </w:p>
        </w:tc>
        <w:tc>
          <w:tcPr>
            <w:tcW w:w="2861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3788F1A9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2469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5DACDE3F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3977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4BD70A20" w14:textId="77777777" w:rsidR="007B5D87" w:rsidRPr="001B4157" w:rsidRDefault="007B5D87" w:rsidP="001B4157">
            <w:pPr>
              <w:rPr>
                <w:b/>
              </w:rPr>
            </w:pPr>
          </w:p>
        </w:tc>
      </w:tr>
      <w:tr w:rsidR="007B5D87" w:rsidRPr="001B4157" w14:paraId="3EB33655" w14:textId="62F4CEE2" w:rsidTr="00D53833">
        <w:tc>
          <w:tcPr>
            <w:tcW w:w="6021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319E1FB6" w14:textId="77777777" w:rsidR="007B5D87" w:rsidRPr="001B4157" w:rsidRDefault="007B5D87" w:rsidP="001B4157">
            <w:pPr>
              <w:rPr>
                <w:b/>
              </w:rPr>
            </w:pPr>
            <w:r w:rsidRPr="001B4157">
              <w:t>Do staff provide tailored approaches to meeting children’s needs in a flexible and reflective way and support each other to carry these out?</w:t>
            </w:r>
          </w:p>
        </w:tc>
        <w:tc>
          <w:tcPr>
            <w:tcW w:w="2861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1A335792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2469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64B1AEE8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3977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0F8FEF53" w14:textId="77777777" w:rsidR="007B5D87" w:rsidRPr="001B4157" w:rsidRDefault="007B5D87" w:rsidP="001B4157">
            <w:pPr>
              <w:rPr>
                <w:b/>
              </w:rPr>
            </w:pPr>
          </w:p>
        </w:tc>
      </w:tr>
    </w:tbl>
    <w:p w14:paraId="26EB3E49" w14:textId="77777777" w:rsidR="001B4157" w:rsidRPr="001B4157" w:rsidRDefault="001B4157" w:rsidP="001B4157">
      <w:pPr>
        <w:rPr>
          <w:vanish/>
        </w:rPr>
      </w:pPr>
    </w:p>
    <w:p w14:paraId="29C12AE5" w14:textId="77777777" w:rsidR="001B4157" w:rsidRPr="001B4157" w:rsidRDefault="001B4157" w:rsidP="001B4157"/>
    <w:p w14:paraId="72976BC1" w14:textId="77777777" w:rsidR="001B4157" w:rsidRPr="001B4157" w:rsidRDefault="001B4157" w:rsidP="001B4157">
      <w:r w:rsidRPr="001B4157">
        <w:br w:type="page"/>
      </w:r>
    </w:p>
    <w:tbl>
      <w:tblPr>
        <w:tblW w:w="0" w:type="auto"/>
        <w:tblInd w:w="108" w:type="dxa"/>
        <w:tblBorders>
          <w:top w:val="single" w:sz="12" w:space="0" w:color="009EE0"/>
          <w:left w:val="single" w:sz="12" w:space="0" w:color="009EE0"/>
          <w:bottom w:val="single" w:sz="12" w:space="0" w:color="009EE0"/>
          <w:right w:val="single" w:sz="12" w:space="0" w:color="009EE0"/>
          <w:insideH w:val="single" w:sz="12" w:space="0" w:color="009EE0"/>
          <w:insideV w:val="single" w:sz="12" w:space="0" w:color="009EE0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6012"/>
        <w:gridCol w:w="2864"/>
        <w:gridCol w:w="2472"/>
        <w:gridCol w:w="3838"/>
      </w:tblGrid>
      <w:tr w:rsidR="007B5D87" w:rsidRPr="001B4157" w14:paraId="48830817" w14:textId="3AA0543A" w:rsidTr="00D53833">
        <w:tc>
          <w:tcPr>
            <w:tcW w:w="15186" w:type="dxa"/>
            <w:gridSpan w:val="4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shd w:val="clear" w:color="auto" w:fill="8DD873" w:themeFill="accent6" w:themeFillTint="99"/>
            <w:hideMark/>
          </w:tcPr>
          <w:p w14:paraId="3702EB34" w14:textId="06C10F0C" w:rsidR="007B5D87" w:rsidRPr="001B4157" w:rsidRDefault="007B5D87" w:rsidP="001B4157">
            <w:pPr>
              <w:rPr>
                <w:b/>
              </w:rPr>
            </w:pPr>
            <w:r w:rsidRPr="001B4157">
              <w:rPr>
                <w:b/>
              </w:rPr>
              <w:lastRenderedPageBreak/>
              <w:t xml:space="preserve">Induction and Transition </w:t>
            </w:r>
          </w:p>
        </w:tc>
      </w:tr>
      <w:tr w:rsidR="007B5D87" w:rsidRPr="001B4157" w14:paraId="7F8FA433" w14:textId="1A1A7F38" w:rsidTr="00D53833">
        <w:tc>
          <w:tcPr>
            <w:tcW w:w="601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65DA292E" w14:textId="259BA53E" w:rsidR="007B5D87" w:rsidRPr="001B4157" w:rsidRDefault="00B34016" w:rsidP="007B5D87">
            <w:pPr>
              <w:rPr>
                <w:b/>
              </w:rPr>
            </w:pPr>
            <w:r>
              <w:rPr>
                <w:b/>
              </w:rPr>
              <w:t>Area to consider</w:t>
            </w:r>
          </w:p>
        </w:tc>
        <w:tc>
          <w:tcPr>
            <w:tcW w:w="2864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7D6AA6D8" w14:textId="77777777" w:rsidR="007B5D87" w:rsidRPr="001B4157" w:rsidRDefault="007B5D87" w:rsidP="007B5D87">
            <w:pPr>
              <w:rPr>
                <w:b/>
              </w:rPr>
            </w:pPr>
            <w:r w:rsidRPr="001B4157">
              <w:rPr>
                <w:b/>
              </w:rPr>
              <w:t>Comment</w:t>
            </w:r>
          </w:p>
        </w:tc>
        <w:tc>
          <w:tcPr>
            <w:tcW w:w="247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058F3E92" w14:textId="3175A095" w:rsidR="007B5D87" w:rsidRPr="001B4157" w:rsidRDefault="007B5D87" w:rsidP="007B5D87">
            <w:pPr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3838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6360157E" w14:textId="089E4C53" w:rsidR="007B5D87" w:rsidRPr="001B4157" w:rsidRDefault="007B5D87" w:rsidP="007B5D87">
            <w:pPr>
              <w:rPr>
                <w:b/>
              </w:rPr>
            </w:pPr>
            <w:r>
              <w:rPr>
                <w:b/>
              </w:rPr>
              <w:t>Review</w:t>
            </w:r>
          </w:p>
        </w:tc>
      </w:tr>
      <w:tr w:rsidR="007B5D87" w:rsidRPr="001B4157" w14:paraId="5C8647B3" w14:textId="0997E2BF" w:rsidTr="00D53833">
        <w:tc>
          <w:tcPr>
            <w:tcW w:w="601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449B42EC" w14:textId="77777777" w:rsidR="007B5D87" w:rsidRPr="001B4157" w:rsidRDefault="007B5D87" w:rsidP="001B4157">
            <w:r w:rsidRPr="001B4157">
              <w:t>Is there a well-planned and clear induction process appropriate to the age and needs of the child and family?</w:t>
            </w:r>
          </w:p>
        </w:tc>
        <w:tc>
          <w:tcPr>
            <w:tcW w:w="2864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13631E18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247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22E2727C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3838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644EC241" w14:textId="77777777" w:rsidR="007B5D87" w:rsidRPr="001B4157" w:rsidRDefault="007B5D87" w:rsidP="001B4157">
            <w:pPr>
              <w:rPr>
                <w:b/>
              </w:rPr>
            </w:pPr>
          </w:p>
        </w:tc>
      </w:tr>
      <w:tr w:rsidR="00813DF3" w:rsidRPr="001B4157" w14:paraId="4F573848" w14:textId="77777777" w:rsidTr="00D53833">
        <w:tc>
          <w:tcPr>
            <w:tcW w:w="601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158EA1D7" w14:textId="69174FBC" w:rsidR="00813DF3" w:rsidRPr="001B4157" w:rsidRDefault="00813DF3" w:rsidP="001B4157">
            <w:r w:rsidRPr="00001EBF">
              <w:rPr>
                <w:color w:val="000000" w:themeColor="text1"/>
              </w:rPr>
              <w:t>Do you gathe</w:t>
            </w:r>
            <w:r>
              <w:rPr>
                <w:color w:val="000000" w:themeColor="text1"/>
              </w:rPr>
              <w:t>r</w:t>
            </w:r>
            <w:r w:rsidRPr="00001EBF">
              <w:rPr>
                <w:color w:val="000000" w:themeColor="text1"/>
              </w:rPr>
              <w:t xml:space="preserve"> information from previous settings to inform transition planning and meeting children’s needs?</w:t>
            </w:r>
          </w:p>
        </w:tc>
        <w:tc>
          <w:tcPr>
            <w:tcW w:w="2864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1BE36057" w14:textId="77777777" w:rsidR="00813DF3" w:rsidRPr="001B4157" w:rsidRDefault="00813DF3" w:rsidP="001B4157">
            <w:pPr>
              <w:rPr>
                <w:b/>
              </w:rPr>
            </w:pPr>
          </w:p>
        </w:tc>
        <w:tc>
          <w:tcPr>
            <w:tcW w:w="247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7CF3BC06" w14:textId="77777777" w:rsidR="00813DF3" w:rsidRPr="001B4157" w:rsidRDefault="00813DF3" w:rsidP="001B4157">
            <w:pPr>
              <w:rPr>
                <w:b/>
              </w:rPr>
            </w:pPr>
          </w:p>
        </w:tc>
        <w:tc>
          <w:tcPr>
            <w:tcW w:w="3838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2D812AE4" w14:textId="77777777" w:rsidR="00813DF3" w:rsidRPr="001B4157" w:rsidRDefault="00813DF3" w:rsidP="001B4157">
            <w:pPr>
              <w:rPr>
                <w:b/>
              </w:rPr>
            </w:pPr>
          </w:p>
        </w:tc>
      </w:tr>
      <w:tr w:rsidR="00813DF3" w:rsidRPr="001B4157" w14:paraId="2CBBF1E6" w14:textId="77777777" w:rsidTr="00D53833">
        <w:tc>
          <w:tcPr>
            <w:tcW w:w="601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7164BF98" w14:textId="4CA68798" w:rsidR="00813DF3" w:rsidRPr="00001EBF" w:rsidRDefault="00813DF3" w:rsidP="001B4157">
            <w:pPr>
              <w:rPr>
                <w:color w:val="000000" w:themeColor="text1"/>
              </w:rPr>
            </w:pPr>
            <w:r w:rsidRPr="0071509B">
              <w:t>Is key information communicated to all staff, such as care plans or risk assessments?</w:t>
            </w:r>
          </w:p>
        </w:tc>
        <w:tc>
          <w:tcPr>
            <w:tcW w:w="2864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41172793" w14:textId="77777777" w:rsidR="00813DF3" w:rsidRPr="001B4157" w:rsidRDefault="00813DF3" w:rsidP="001B4157">
            <w:pPr>
              <w:rPr>
                <w:b/>
              </w:rPr>
            </w:pPr>
          </w:p>
        </w:tc>
        <w:tc>
          <w:tcPr>
            <w:tcW w:w="247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305607E6" w14:textId="77777777" w:rsidR="00813DF3" w:rsidRPr="001B4157" w:rsidRDefault="00813DF3" w:rsidP="001B4157">
            <w:pPr>
              <w:rPr>
                <w:b/>
              </w:rPr>
            </w:pPr>
          </w:p>
        </w:tc>
        <w:tc>
          <w:tcPr>
            <w:tcW w:w="3838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6F79BFB2" w14:textId="77777777" w:rsidR="00813DF3" w:rsidRPr="001B4157" w:rsidRDefault="00813DF3" w:rsidP="001B4157">
            <w:pPr>
              <w:rPr>
                <w:b/>
              </w:rPr>
            </w:pPr>
          </w:p>
        </w:tc>
      </w:tr>
      <w:tr w:rsidR="007B5D87" w:rsidRPr="001B4157" w14:paraId="65C730C5" w14:textId="683B32CC" w:rsidTr="00D53833">
        <w:tc>
          <w:tcPr>
            <w:tcW w:w="601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59A348DA" w14:textId="77777777" w:rsidR="007B5D87" w:rsidRDefault="007B5D87" w:rsidP="001B4157">
            <w:r w:rsidRPr="001B4157">
              <w:t>Are transitions at all points including within the setting and into school planned and understood by all partners?</w:t>
            </w:r>
          </w:p>
          <w:p w14:paraId="267974B9" w14:textId="682EC6F5" w:rsidR="00C729DA" w:rsidRPr="001B4157" w:rsidRDefault="00C729DA" w:rsidP="001B4157">
            <w:r w:rsidRPr="001B4157">
              <w:t>Do the setting staff have a timely and considered approach to planning for effective transitions where children are likely to need additional support and preparation to move on to the next phase?</w:t>
            </w:r>
          </w:p>
        </w:tc>
        <w:tc>
          <w:tcPr>
            <w:tcW w:w="2864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1C7F96C1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247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4218A3BC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3838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464E4527" w14:textId="77777777" w:rsidR="007B5D87" w:rsidRPr="001B4157" w:rsidRDefault="007B5D87" w:rsidP="001B4157">
            <w:pPr>
              <w:rPr>
                <w:b/>
              </w:rPr>
            </w:pPr>
          </w:p>
        </w:tc>
      </w:tr>
      <w:tr w:rsidR="007B5D87" w:rsidRPr="001B4157" w14:paraId="5E8F7705" w14:textId="5ECF7471" w:rsidTr="00D53833">
        <w:tc>
          <w:tcPr>
            <w:tcW w:w="601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5265C457" w14:textId="0788A037" w:rsidR="007B5D87" w:rsidRPr="001B4157" w:rsidRDefault="002F091F" w:rsidP="001B4157">
            <w:pPr>
              <w:rPr>
                <w:b/>
              </w:rPr>
            </w:pPr>
            <w:r>
              <w:t>With parental consent, d</w:t>
            </w:r>
            <w:r w:rsidR="007B5D87" w:rsidRPr="001B4157">
              <w:t>oes the setting routinely provide transition information to future settings /school for all children including information from other agencies or services?</w:t>
            </w:r>
          </w:p>
        </w:tc>
        <w:tc>
          <w:tcPr>
            <w:tcW w:w="2864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252A3066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247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57B300F8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3838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093915D8" w14:textId="77777777" w:rsidR="007B5D87" w:rsidRPr="001B4157" w:rsidRDefault="007B5D87" w:rsidP="001B4157">
            <w:pPr>
              <w:rPr>
                <w:b/>
              </w:rPr>
            </w:pPr>
          </w:p>
        </w:tc>
      </w:tr>
      <w:tr w:rsidR="007B5D87" w:rsidRPr="001B4157" w14:paraId="02043728" w14:textId="64096F69" w:rsidTr="00D53833">
        <w:tc>
          <w:tcPr>
            <w:tcW w:w="601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3D0C6964" w14:textId="77777777" w:rsidR="007B5D87" w:rsidRPr="001B4157" w:rsidRDefault="007B5D87" w:rsidP="001B4157">
            <w:pPr>
              <w:rPr>
                <w:b/>
              </w:rPr>
            </w:pPr>
            <w:r w:rsidRPr="00EA380A">
              <w:t>Does the setting develop individual transition plans for children with SEND which reflect the parents’ and child’s views?</w:t>
            </w:r>
          </w:p>
        </w:tc>
        <w:tc>
          <w:tcPr>
            <w:tcW w:w="2864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2033E5D1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247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59040DFF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3838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0B99DD56" w14:textId="77777777" w:rsidR="007B5D87" w:rsidRPr="001B4157" w:rsidRDefault="007B5D87" w:rsidP="001B4157">
            <w:pPr>
              <w:rPr>
                <w:b/>
              </w:rPr>
            </w:pPr>
          </w:p>
        </w:tc>
      </w:tr>
    </w:tbl>
    <w:p w14:paraId="4C3E7F10" w14:textId="6ED19A70" w:rsidR="001B4157" w:rsidRDefault="001B4157" w:rsidP="001B4157"/>
    <w:p w14:paraId="3CA91860" w14:textId="77777777" w:rsidR="004557EF" w:rsidRDefault="004557EF" w:rsidP="001B4157"/>
    <w:p w14:paraId="5F34595B" w14:textId="77777777" w:rsidR="004557EF" w:rsidRPr="001B4157" w:rsidRDefault="004557EF" w:rsidP="001B4157"/>
    <w:tbl>
      <w:tblPr>
        <w:tblW w:w="0" w:type="auto"/>
        <w:tblInd w:w="108" w:type="dxa"/>
        <w:tblBorders>
          <w:top w:val="single" w:sz="12" w:space="0" w:color="009EE0"/>
          <w:left w:val="single" w:sz="12" w:space="0" w:color="009EE0"/>
          <w:bottom w:val="single" w:sz="12" w:space="0" w:color="009EE0"/>
          <w:right w:val="single" w:sz="12" w:space="0" w:color="009EE0"/>
          <w:insideH w:val="single" w:sz="12" w:space="0" w:color="009EE0"/>
          <w:insideV w:val="single" w:sz="12" w:space="0" w:color="009EE0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6001"/>
        <w:gridCol w:w="2867"/>
        <w:gridCol w:w="2476"/>
        <w:gridCol w:w="3842"/>
      </w:tblGrid>
      <w:tr w:rsidR="007B5D87" w:rsidRPr="001B4157" w14:paraId="75A4C96A" w14:textId="592E6743" w:rsidTr="00D53833">
        <w:tc>
          <w:tcPr>
            <w:tcW w:w="15186" w:type="dxa"/>
            <w:gridSpan w:val="4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shd w:val="clear" w:color="auto" w:fill="8DD873" w:themeFill="accent6" w:themeFillTint="99"/>
            <w:hideMark/>
          </w:tcPr>
          <w:p w14:paraId="7AECAFE7" w14:textId="41996C20" w:rsidR="007B5D87" w:rsidRPr="001B4157" w:rsidRDefault="007B5D87" w:rsidP="001B4157">
            <w:pPr>
              <w:rPr>
                <w:b/>
              </w:rPr>
            </w:pPr>
            <w:r w:rsidRPr="001B4157">
              <w:rPr>
                <w:b/>
              </w:rPr>
              <w:t>Learning Environments</w:t>
            </w:r>
          </w:p>
        </w:tc>
      </w:tr>
      <w:tr w:rsidR="007B5D87" w:rsidRPr="001B4157" w14:paraId="6142D63D" w14:textId="1FF7F0B0" w:rsidTr="00D53833">
        <w:tc>
          <w:tcPr>
            <w:tcW w:w="6001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4DCFD773" w14:textId="6A1D7013" w:rsidR="007B5D87" w:rsidRPr="001B4157" w:rsidRDefault="00B34016" w:rsidP="007B5D87">
            <w:pPr>
              <w:rPr>
                <w:b/>
              </w:rPr>
            </w:pPr>
            <w:r>
              <w:rPr>
                <w:b/>
              </w:rPr>
              <w:t>Area to consider</w:t>
            </w:r>
          </w:p>
        </w:tc>
        <w:tc>
          <w:tcPr>
            <w:tcW w:w="2867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39893F01" w14:textId="77777777" w:rsidR="007B5D87" w:rsidRPr="001B4157" w:rsidRDefault="007B5D87" w:rsidP="007B5D87">
            <w:pPr>
              <w:rPr>
                <w:b/>
              </w:rPr>
            </w:pPr>
            <w:r w:rsidRPr="001B4157">
              <w:rPr>
                <w:b/>
              </w:rPr>
              <w:t>Comment</w:t>
            </w:r>
          </w:p>
        </w:tc>
        <w:tc>
          <w:tcPr>
            <w:tcW w:w="2476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05D95AF2" w14:textId="20D7F3DD" w:rsidR="007B5D87" w:rsidRPr="001B4157" w:rsidRDefault="007B5D87" w:rsidP="007B5D87">
            <w:pPr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384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7E82A291" w14:textId="17B332FD" w:rsidR="007B5D87" w:rsidRPr="001B4157" w:rsidRDefault="007B5D87" w:rsidP="007B5D87">
            <w:pPr>
              <w:rPr>
                <w:b/>
              </w:rPr>
            </w:pPr>
            <w:r>
              <w:rPr>
                <w:b/>
              </w:rPr>
              <w:t>Review</w:t>
            </w:r>
          </w:p>
        </w:tc>
      </w:tr>
      <w:tr w:rsidR="007B5D87" w:rsidRPr="001B4157" w14:paraId="77461889" w14:textId="045F080D" w:rsidTr="00D53833">
        <w:tc>
          <w:tcPr>
            <w:tcW w:w="6001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5C21C9EF" w14:textId="44E99EFA" w:rsidR="007B5D87" w:rsidRPr="001B4157" w:rsidRDefault="005F7A67" w:rsidP="001B4157">
            <w:r>
              <w:t>What systems do you have in place to ensure your</w:t>
            </w:r>
            <w:r w:rsidR="007B5D87" w:rsidRPr="001B4157">
              <w:t xml:space="preserve"> environment</w:t>
            </w:r>
            <w:r>
              <w:t xml:space="preserve"> is</w:t>
            </w:r>
            <w:r w:rsidR="007B5D87" w:rsidRPr="001B4157">
              <w:t xml:space="preserve"> safe, secure and accessible</w:t>
            </w:r>
            <w:r>
              <w:t xml:space="preserve"> for all children including those with SEND</w:t>
            </w:r>
            <w:r w:rsidR="007B5D87" w:rsidRPr="001B4157">
              <w:t>?</w:t>
            </w:r>
          </w:p>
        </w:tc>
        <w:tc>
          <w:tcPr>
            <w:tcW w:w="2867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174CC59F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2476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4CC49085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384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2BE92831" w14:textId="77777777" w:rsidR="007B5D87" w:rsidRPr="001B4157" w:rsidRDefault="007B5D87" w:rsidP="001B4157">
            <w:pPr>
              <w:rPr>
                <w:b/>
              </w:rPr>
            </w:pPr>
          </w:p>
        </w:tc>
      </w:tr>
      <w:tr w:rsidR="007B5D87" w:rsidRPr="001B4157" w14:paraId="64B636EA" w14:textId="5394CE51" w:rsidTr="00D53833">
        <w:trPr>
          <w:trHeight w:val="328"/>
        </w:trPr>
        <w:tc>
          <w:tcPr>
            <w:tcW w:w="6001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61B4DD82" w14:textId="0C0B3EE5" w:rsidR="007B5D87" w:rsidRPr="00797B66" w:rsidRDefault="007B5D87" w:rsidP="001B4157">
            <w:r w:rsidRPr="001B4157">
              <w:t>Is there a flexible approach to the use of indoor and outdoor spaces to support the needs of children?</w:t>
            </w:r>
          </w:p>
        </w:tc>
        <w:tc>
          <w:tcPr>
            <w:tcW w:w="2867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72A2A58E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2476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0EBBCDF3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384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55D8928E" w14:textId="77777777" w:rsidR="007B5D87" w:rsidRPr="001B4157" w:rsidRDefault="007B5D87" w:rsidP="001B4157">
            <w:pPr>
              <w:rPr>
                <w:b/>
              </w:rPr>
            </w:pPr>
          </w:p>
        </w:tc>
      </w:tr>
      <w:tr w:rsidR="007B5D87" w:rsidRPr="001B4157" w14:paraId="7AB12641" w14:textId="4D906A17" w:rsidTr="00D53833">
        <w:tc>
          <w:tcPr>
            <w:tcW w:w="6001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3D659270" w14:textId="77777777" w:rsidR="007B5D87" w:rsidRPr="001B4157" w:rsidRDefault="007B5D87" w:rsidP="001B4157">
            <w:pPr>
              <w:rPr>
                <w:b/>
              </w:rPr>
            </w:pPr>
            <w:r w:rsidRPr="001B4157">
              <w:t>Are opportunities for children to experience risk and challenge provided on a regular basis?</w:t>
            </w:r>
          </w:p>
        </w:tc>
        <w:tc>
          <w:tcPr>
            <w:tcW w:w="2867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7CAFADF2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2476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3842CC79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384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75AB08CF" w14:textId="77777777" w:rsidR="007B5D87" w:rsidRPr="001B4157" w:rsidRDefault="007B5D87" w:rsidP="001B4157">
            <w:pPr>
              <w:rPr>
                <w:b/>
              </w:rPr>
            </w:pPr>
          </w:p>
        </w:tc>
      </w:tr>
      <w:tr w:rsidR="007B5D87" w:rsidRPr="001B4157" w14:paraId="11945481" w14:textId="323AD49E" w:rsidTr="00D53833">
        <w:tc>
          <w:tcPr>
            <w:tcW w:w="6001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2AA0632C" w14:textId="7D83FFFF" w:rsidR="007B5D87" w:rsidRPr="00915CF9" w:rsidRDefault="007B5D87" w:rsidP="001B4157">
            <w:r w:rsidRPr="001B4157">
              <w:t xml:space="preserve">Does the setting make reasonable adjustments to the </w:t>
            </w:r>
            <w:r w:rsidR="00E31963">
              <w:t xml:space="preserve">physical and emotional </w:t>
            </w:r>
            <w:r w:rsidRPr="001B4157">
              <w:t>environment to meet specific needs of individual children</w:t>
            </w:r>
            <w:r w:rsidR="006B374D">
              <w:t xml:space="preserve"> </w:t>
            </w:r>
            <w:r w:rsidR="009F2198">
              <w:t>e.g.</w:t>
            </w:r>
            <w:r w:rsidR="006B374D">
              <w:t xml:space="preserve"> sensory </w:t>
            </w:r>
            <w:r w:rsidR="003303F4">
              <w:t>environment</w:t>
            </w:r>
            <w:r w:rsidR="009F2198">
              <w:t>,</w:t>
            </w:r>
            <w:r w:rsidRPr="001B4157">
              <w:t xml:space="preserve"> additional equipment, organisation, layout</w:t>
            </w:r>
            <w:r w:rsidR="000A1323">
              <w:t xml:space="preserve">, </w:t>
            </w:r>
            <w:r w:rsidRPr="001B4157">
              <w:t>advice from external agencies?</w:t>
            </w:r>
          </w:p>
        </w:tc>
        <w:tc>
          <w:tcPr>
            <w:tcW w:w="2867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660965D4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2476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15FB6DCB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384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69AFC7A8" w14:textId="77777777" w:rsidR="007B5D87" w:rsidRPr="001B4157" w:rsidRDefault="007B5D87" w:rsidP="001B4157">
            <w:pPr>
              <w:rPr>
                <w:b/>
              </w:rPr>
            </w:pPr>
          </w:p>
        </w:tc>
      </w:tr>
    </w:tbl>
    <w:p w14:paraId="7082046F" w14:textId="77777777" w:rsidR="001B4157" w:rsidRPr="001B4157" w:rsidRDefault="001B4157" w:rsidP="001B4157"/>
    <w:p w14:paraId="46F11A6C" w14:textId="77777777" w:rsidR="001B4157" w:rsidRPr="001B4157" w:rsidRDefault="001B4157" w:rsidP="001B4157"/>
    <w:p w14:paraId="2A8F8411" w14:textId="77777777" w:rsidR="001B4157" w:rsidRDefault="001B4157" w:rsidP="001B4157"/>
    <w:p w14:paraId="32F348F7" w14:textId="77777777" w:rsidR="004557EF" w:rsidRDefault="004557EF" w:rsidP="001B4157"/>
    <w:p w14:paraId="34B8AC10" w14:textId="77777777" w:rsidR="004557EF" w:rsidRDefault="004557EF" w:rsidP="001B4157"/>
    <w:p w14:paraId="402AA830" w14:textId="77777777" w:rsidR="004557EF" w:rsidRDefault="004557EF" w:rsidP="001B4157"/>
    <w:p w14:paraId="2419CA5C" w14:textId="77777777" w:rsidR="004557EF" w:rsidRDefault="004557EF" w:rsidP="001B4157"/>
    <w:p w14:paraId="000CF061" w14:textId="77777777" w:rsidR="004557EF" w:rsidRPr="001B4157" w:rsidRDefault="004557EF" w:rsidP="001B4157"/>
    <w:tbl>
      <w:tblPr>
        <w:tblW w:w="0" w:type="auto"/>
        <w:tblInd w:w="108" w:type="dxa"/>
        <w:tblBorders>
          <w:top w:val="single" w:sz="12" w:space="0" w:color="009EE0"/>
          <w:left w:val="single" w:sz="12" w:space="0" w:color="009EE0"/>
          <w:bottom w:val="single" w:sz="12" w:space="0" w:color="009EE0"/>
          <w:right w:val="single" w:sz="12" w:space="0" w:color="009EE0"/>
          <w:insideH w:val="single" w:sz="12" w:space="0" w:color="009EE0"/>
          <w:insideV w:val="single" w:sz="12" w:space="0" w:color="009EE0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5998"/>
        <w:gridCol w:w="2868"/>
        <w:gridCol w:w="2477"/>
        <w:gridCol w:w="3843"/>
      </w:tblGrid>
      <w:tr w:rsidR="007B5D87" w:rsidRPr="001B4157" w14:paraId="1187D8AD" w14:textId="638EAE5A" w:rsidTr="00D53833">
        <w:tc>
          <w:tcPr>
            <w:tcW w:w="15186" w:type="dxa"/>
            <w:gridSpan w:val="4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shd w:val="clear" w:color="auto" w:fill="8DD873" w:themeFill="accent6" w:themeFillTint="99"/>
            <w:hideMark/>
          </w:tcPr>
          <w:p w14:paraId="3043B1D2" w14:textId="709E281E" w:rsidR="007B5D87" w:rsidRPr="001B4157" w:rsidRDefault="007B5D87" w:rsidP="001B4157">
            <w:pPr>
              <w:rPr>
                <w:b/>
              </w:rPr>
            </w:pPr>
            <w:r w:rsidRPr="001B4157">
              <w:rPr>
                <w:b/>
              </w:rPr>
              <w:t>Routines and Rhythms of the Day</w:t>
            </w:r>
          </w:p>
        </w:tc>
      </w:tr>
      <w:tr w:rsidR="007B5D87" w:rsidRPr="001B4157" w14:paraId="0C6C365F" w14:textId="14498BA9" w:rsidTr="00D53833">
        <w:tc>
          <w:tcPr>
            <w:tcW w:w="5998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2390134E" w14:textId="65D2100A" w:rsidR="007B5D87" w:rsidRPr="001B4157" w:rsidRDefault="00B34016" w:rsidP="007B5D87">
            <w:pPr>
              <w:rPr>
                <w:b/>
              </w:rPr>
            </w:pPr>
            <w:r>
              <w:rPr>
                <w:b/>
              </w:rPr>
              <w:t>Area to consider</w:t>
            </w:r>
          </w:p>
        </w:tc>
        <w:tc>
          <w:tcPr>
            <w:tcW w:w="2868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6941627D" w14:textId="77777777" w:rsidR="007B5D87" w:rsidRPr="001B4157" w:rsidRDefault="007B5D87" w:rsidP="007B5D87">
            <w:pPr>
              <w:rPr>
                <w:b/>
              </w:rPr>
            </w:pPr>
            <w:r w:rsidRPr="001B4157">
              <w:rPr>
                <w:b/>
              </w:rPr>
              <w:t>Comment</w:t>
            </w:r>
          </w:p>
        </w:tc>
        <w:tc>
          <w:tcPr>
            <w:tcW w:w="2477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647F9DB2" w14:textId="67336DC9" w:rsidR="007B5D87" w:rsidRPr="001B4157" w:rsidRDefault="007B5D87" w:rsidP="007B5D87">
            <w:pPr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3843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0ED1A490" w14:textId="3B079ADA" w:rsidR="007B5D87" w:rsidRPr="001B4157" w:rsidRDefault="007B5D87" w:rsidP="007B5D87">
            <w:pPr>
              <w:rPr>
                <w:b/>
              </w:rPr>
            </w:pPr>
            <w:r>
              <w:rPr>
                <w:b/>
              </w:rPr>
              <w:t>Review</w:t>
            </w:r>
          </w:p>
        </w:tc>
      </w:tr>
      <w:tr w:rsidR="007B5D87" w:rsidRPr="001B4157" w14:paraId="4445EB1D" w14:textId="4A78DA19" w:rsidTr="00D53833">
        <w:tc>
          <w:tcPr>
            <w:tcW w:w="5998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2294A2BE" w14:textId="77777777" w:rsidR="005A6EF3" w:rsidRDefault="005A6EF3" w:rsidP="001B4157">
            <w:r>
              <w:t>How are</w:t>
            </w:r>
            <w:r w:rsidRPr="001B4157">
              <w:t xml:space="preserve"> routines and expectations </w:t>
            </w:r>
            <w:r>
              <w:t>adapted to meet children’s individual learning needs</w:t>
            </w:r>
            <w:r w:rsidRPr="001B4157">
              <w:t>?</w:t>
            </w:r>
          </w:p>
          <w:p w14:paraId="2E6E8FA3" w14:textId="0DAD20B4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2868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628931BC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2477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1953C4B4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3843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3DADFC24" w14:textId="77777777" w:rsidR="007B5D87" w:rsidRPr="001B4157" w:rsidRDefault="007B5D87" w:rsidP="001B4157">
            <w:pPr>
              <w:rPr>
                <w:b/>
              </w:rPr>
            </w:pPr>
          </w:p>
        </w:tc>
      </w:tr>
      <w:tr w:rsidR="007B5D87" w:rsidRPr="001B4157" w14:paraId="01505F2C" w14:textId="21653E74" w:rsidTr="00D53833">
        <w:tc>
          <w:tcPr>
            <w:tcW w:w="5998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7C35F959" w14:textId="45CC4885" w:rsidR="007B5D87" w:rsidRPr="001B4157" w:rsidRDefault="005A6EF3" w:rsidP="001B4157">
            <w:pPr>
              <w:rPr>
                <w:b/>
              </w:rPr>
            </w:pPr>
            <w:r w:rsidRPr="00553253">
              <w:t>Are staff able to make decisions in the moment to adjust the routine in response to individual children’s needs</w:t>
            </w:r>
            <w:r>
              <w:rPr>
                <w:b/>
              </w:rPr>
              <w:t>.</w:t>
            </w:r>
          </w:p>
        </w:tc>
        <w:tc>
          <w:tcPr>
            <w:tcW w:w="2868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3DABC279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2477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4419AE20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3843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2839CE21" w14:textId="77777777" w:rsidR="007B5D87" w:rsidRPr="001B4157" w:rsidRDefault="007B5D87" w:rsidP="001B4157">
            <w:pPr>
              <w:rPr>
                <w:b/>
              </w:rPr>
            </w:pPr>
          </w:p>
        </w:tc>
      </w:tr>
      <w:tr w:rsidR="007B5D87" w:rsidRPr="001B4157" w14:paraId="7BE456D8" w14:textId="7EC8B8D4" w:rsidTr="00D53833">
        <w:tc>
          <w:tcPr>
            <w:tcW w:w="5998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035FCBD7" w14:textId="7399160F" w:rsidR="007B5D87" w:rsidRPr="001B4157" w:rsidRDefault="005A6EF3" w:rsidP="001B4157">
            <w:pPr>
              <w:rPr>
                <w:b/>
              </w:rPr>
            </w:pPr>
            <w:r w:rsidRPr="001B4157">
              <w:t>Do the routines and rhythms of the day support children’s emotional well-being and sense of security and consistency?</w:t>
            </w:r>
          </w:p>
        </w:tc>
        <w:tc>
          <w:tcPr>
            <w:tcW w:w="2868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0D1BBB12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2477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75679C2A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3843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22DF00E7" w14:textId="77777777" w:rsidR="007B5D87" w:rsidRPr="001B4157" w:rsidRDefault="007B5D87" w:rsidP="001B4157">
            <w:pPr>
              <w:rPr>
                <w:b/>
              </w:rPr>
            </w:pPr>
          </w:p>
        </w:tc>
      </w:tr>
    </w:tbl>
    <w:p w14:paraId="39AC254F" w14:textId="77777777" w:rsidR="001B4157" w:rsidRPr="001B4157" w:rsidRDefault="001B4157" w:rsidP="001B4157"/>
    <w:tbl>
      <w:tblPr>
        <w:tblW w:w="0" w:type="auto"/>
        <w:tblInd w:w="108" w:type="dxa"/>
        <w:tblBorders>
          <w:top w:val="single" w:sz="12" w:space="0" w:color="009EE0"/>
          <w:left w:val="single" w:sz="12" w:space="0" w:color="009EE0"/>
          <w:bottom w:val="single" w:sz="12" w:space="0" w:color="009EE0"/>
          <w:right w:val="single" w:sz="12" w:space="0" w:color="009EE0"/>
          <w:insideH w:val="single" w:sz="12" w:space="0" w:color="009EE0"/>
          <w:insideV w:val="single" w:sz="12" w:space="0" w:color="009EE0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5984"/>
        <w:gridCol w:w="2872"/>
        <w:gridCol w:w="2482"/>
        <w:gridCol w:w="3848"/>
      </w:tblGrid>
      <w:tr w:rsidR="007B5D87" w:rsidRPr="001B4157" w14:paraId="144F63DD" w14:textId="16E7D864" w:rsidTr="00D53833">
        <w:tc>
          <w:tcPr>
            <w:tcW w:w="15186" w:type="dxa"/>
            <w:gridSpan w:val="4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shd w:val="clear" w:color="auto" w:fill="8DD873" w:themeFill="accent6" w:themeFillTint="99"/>
            <w:hideMark/>
          </w:tcPr>
          <w:p w14:paraId="5F97F14A" w14:textId="164F9F65" w:rsidR="007B5D87" w:rsidRPr="001B4157" w:rsidRDefault="007B5D87" w:rsidP="001B4157">
            <w:pPr>
              <w:rPr>
                <w:b/>
              </w:rPr>
            </w:pPr>
            <w:r w:rsidRPr="001B4157">
              <w:rPr>
                <w:b/>
              </w:rPr>
              <w:t xml:space="preserve">Observation, Assessment and Planning </w:t>
            </w:r>
          </w:p>
        </w:tc>
      </w:tr>
      <w:tr w:rsidR="007B5D87" w:rsidRPr="001B4157" w14:paraId="189024EE" w14:textId="69502607" w:rsidTr="00D53833">
        <w:tc>
          <w:tcPr>
            <w:tcW w:w="5984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44B6D93F" w14:textId="3B67A82F" w:rsidR="007B5D87" w:rsidRPr="001B4157" w:rsidRDefault="00B34016" w:rsidP="007B5D87">
            <w:pPr>
              <w:rPr>
                <w:b/>
              </w:rPr>
            </w:pPr>
            <w:r>
              <w:rPr>
                <w:b/>
              </w:rPr>
              <w:t>Area to consider</w:t>
            </w:r>
          </w:p>
        </w:tc>
        <w:tc>
          <w:tcPr>
            <w:tcW w:w="287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35B91610" w14:textId="77777777" w:rsidR="007B5D87" w:rsidRPr="001B4157" w:rsidRDefault="007B5D87" w:rsidP="007B5D87">
            <w:pPr>
              <w:rPr>
                <w:b/>
              </w:rPr>
            </w:pPr>
            <w:r w:rsidRPr="001B4157">
              <w:rPr>
                <w:b/>
              </w:rPr>
              <w:t>Comment</w:t>
            </w:r>
          </w:p>
        </w:tc>
        <w:tc>
          <w:tcPr>
            <w:tcW w:w="248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42CFBC53" w14:textId="2925D28A" w:rsidR="007B5D87" w:rsidRPr="001B4157" w:rsidRDefault="007B5D87" w:rsidP="007B5D87">
            <w:pPr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3848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36789791" w14:textId="2B0ACCB1" w:rsidR="007B5D87" w:rsidRPr="001B4157" w:rsidRDefault="007B5D87" w:rsidP="007B5D87">
            <w:pPr>
              <w:rPr>
                <w:b/>
              </w:rPr>
            </w:pPr>
            <w:r>
              <w:rPr>
                <w:b/>
              </w:rPr>
              <w:t>Review</w:t>
            </w:r>
          </w:p>
        </w:tc>
      </w:tr>
      <w:tr w:rsidR="007B5D87" w:rsidRPr="001B4157" w14:paraId="656E8506" w14:textId="69532DD1" w:rsidTr="00D53833">
        <w:tc>
          <w:tcPr>
            <w:tcW w:w="5984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6CE56C04" w14:textId="77777777" w:rsidR="007B5D87" w:rsidRPr="001B4157" w:rsidRDefault="007B5D87" w:rsidP="001B4157">
            <w:pPr>
              <w:rPr>
                <w:b/>
              </w:rPr>
            </w:pPr>
            <w:r w:rsidRPr="001B4157">
              <w:t>Does the setting follow a graduated approach to identifying, assessing and meeting the needs of children with additional needs and SEND?</w:t>
            </w:r>
          </w:p>
        </w:tc>
        <w:tc>
          <w:tcPr>
            <w:tcW w:w="287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386DC014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248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37119FD1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3848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3A2CD630" w14:textId="77777777" w:rsidR="007B5D87" w:rsidRPr="001B4157" w:rsidRDefault="007B5D87" w:rsidP="001B4157">
            <w:pPr>
              <w:rPr>
                <w:b/>
              </w:rPr>
            </w:pPr>
          </w:p>
        </w:tc>
      </w:tr>
      <w:tr w:rsidR="007B5D87" w:rsidRPr="001B4157" w14:paraId="3A505AC9" w14:textId="555C42EB" w:rsidTr="00D53833">
        <w:tc>
          <w:tcPr>
            <w:tcW w:w="5984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5BF21523" w14:textId="12A46726" w:rsidR="007B5D87" w:rsidRPr="003F6921" w:rsidRDefault="007B5D87" w:rsidP="001B4157">
            <w:pPr>
              <w:rPr>
                <w:b/>
                <w:color w:val="0070C0"/>
              </w:rPr>
            </w:pPr>
            <w:r w:rsidRPr="00B03047">
              <w:t>Are there clear systems</w:t>
            </w:r>
            <w:r w:rsidR="00496BCD">
              <w:t xml:space="preserve">, </w:t>
            </w:r>
            <w:r w:rsidRPr="00B03047">
              <w:t>processes and record keeping regarding children’s learning</w:t>
            </w:r>
            <w:r w:rsidR="00EE4BAA" w:rsidRPr="00B03047">
              <w:t xml:space="preserve">, </w:t>
            </w:r>
            <w:r w:rsidRPr="00B03047">
              <w:t>development</w:t>
            </w:r>
            <w:r w:rsidR="00EE4BAA" w:rsidRPr="00B03047">
              <w:t xml:space="preserve"> and </w:t>
            </w:r>
            <w:r w:rsidR="00C44A40" w:rsidRPr="00B03047">
              <w:t xml:space="preserve">areas of strength </w:t>
            </w:r>
            <w:r w:rsidRPr="00B03047">
              <w:t>using a small steps approach?</w:t>
            </w:r>
          </w:p>
        </w:tc>
        <w:tc>
          <w:tcPr>
            <w:tcW w:w="287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7121D75F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248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4F8027AF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3848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027F3726" w14:textId="77777777" w:rsidR="007B5D87" w:rsidRPr="001B4157" w:rsidRDefault="007B5D87" w:rsidP="001B4157">
            <w:pPr>
              <w:rPr>
                <w:b/>
              </w:rPr>
            </w:pPr>
          </w:p>
        </w:tc>
      </w:tr>
      <w:tr w:rsidR="007B5D87" w:rsidRPr="001B4157" w14:paraId="2553C27D" w14:textId="74DFF701" w:rsidTr="00D53833">
        <w:tc>
          <w:tcPr>
            <w:tcW w:w="5984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37B7B3DA" w14:textId="77777777" w:rsidR="007B5D87" w:rsidRPr="001B0742" w:rsidRDefault="007B5D87" w:rsidP="001B4157">
            <w:pPr>
              <w:rPr>
                <w:b/>
                <w:color w:val="4C94D8" w:themeColor="text2" w:themeTint="80"/>
              </w:rPr>
            </w:pPr>
            <w:r w:rsidRPr="00B03047">
              <w:t xml:space="preserve">Does the setting complete the progress check for all </w:t>
            </w:r>
            <w:proofErr w:type="gramStart"/>
            <w:r w:rsidRPr="00B03047">
              <w:t>2 year olds</w:t>
            </w:r>
            <w:proofErr w:type="gramEnd"/>
            <w:r w:rsidRPr="00B03047">
              <w:t>?</w:t>
            </w:r>
          </w:p>
        </w:tc>
        <w:tc>
          <w:tcPr>
            <w:tcW w:w="287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1D7B7C14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248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4F13C6BE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3848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44BC37B9" w14:textId="77777777" w:rsidR="007B5D87" w:rsidRPr="001B4157" w:rsidRDefault="007B5D87" w:rsidP="001B4157">
            <w:pPr>
              <w:rPr>
                <w:b/>
              </w:rPr>
            </w:pPr>
          </w:p>
        </w:tc>
      </w:tr>
      <w:tr w:rsidR="007B5D87" w:rsidRPr="001B4157" w14:paraId="41560F73" w14:textId="004FEF2F" w:rsidTr="00D53833">
        <w:tc>
          <w:tcPr>
            <w:tcW w:w="5984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19590A3B" w14:textId="010B12F3" w:rsidR="007B5D87" w:rsidRPr="001B4157" w:rsidRDefault="007B5D87" w:rsidP="001B4157">
            <w:pPr>
              <w:rPr>
                <w:b/>
              </w:rPr>
            </w:pPr>
            <w:r w:rsidRPr="001B4157">
              <w:lastRenderedPageBreak/>
              <w:t>Does the setting carry out an integrated review process with the Health</w:t>
            </w:r>
            <w:r w:rsidR="00B03047">
              <w:t>y Families</w:t>
            </w:r>
            <w:r w:rsidRPr="001B4157">
              <w:t xml:space="preserve"> team if a need is identified at the </w:t>
            </w:r>
            <w:proofErr w:type="gramStart"/>
            <w:r w:rsidR="004302D0">
              <w:t>2 year</w:t>
            </w:r>
            <w:proofErr w:type="gramEnd"/>
            <w:r w:rsidR="004302D0">
              <w:t xml:space="preserve"> </w:t>
            </w:r>
            <w:r w:rsidRPr="001B4157">
              <w:t>progress check?</w:t>
            </w:r>
          </w:p>
        </w:tc>
        <w:tc>
          <w:tcPr>
            <w:tcW w:w="287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07EA4497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248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15978B42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3848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71C62AC2" w14:textId="77777777" w:rsidR="007B5D87" w:rsidRPr="001B4157" w:rsidRDefault="007B5D87" w:rsidP="001B4157">
            <w:pPr>
              <w:rPr>
                <w:b/>
              </w:rPr>
            </w:pPr>
          </w:p>
        </w:tc>
      </w:tr>
      <w:tr w:rsidR="007B5D87" w:rsidRPr="001B4157" w14:paraId="66BE9085" w14:textId="5939BB51" w:rsidTr="00D53833">
        <w:tc>
          <w:tcPr>
            <w:tcW w:w="5984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  <w:hideMark/>
          </w:tcPr>
          <w:p w14:paraId="4394C30E" w14:textId="434F4FE1" w:rsidR="007B5D87" w:rsidRDefault="007B5D87" w:rsidP="001B4157">
            <w:pPr>
              <w:rPr>
                <w:color w:val="4C94D8" w:themeColor="text2" w:themeTint="80"/>
              </w:rPr>
            </w:pPr>
            <w:r w:rsidRPr="001B4157">
              <w:t>Are observation and assessment processes carried out through a range of approaches to gather information?</w:t>
            </w:r>
            <w:r w:rsidR="0052161A">
              <w:t xml:space="preserve"> </w:t>
            </w:r>
            <w:r w:rsidR="005A6EF3">
              <w:t xml:space="preserve">For </w:t>
            </w:r>
            <w:proofErr w:type="gramStart"/>
            <w:r w:rsidR="005A6EF3">
              <w:t>example</w:t>
            </w:r>
            <w:proofErr w:type="gramEnd"/>
            <w:r w:rsidR="005A6EF3">
              <w:t xml:space="preserve"> </w:t>
            </w:r>
            <w:proofErr w:type="spellStart"/>
            <w:r w:rsidR="005A6EF3">
              <w:t>Wellcomm</w:t>
            </w:r>
            <w:proofErr w:type="spellEnd"/>
            <w:r w:rsidR="005A6EF3">
              <w:t>, EAL progress tracker</w:t>
            </w:r>
          </w:p>
          <w:p w14:paraId="1D9B8A44" w14:textId="0DDC68A3" w:rsidR="007B5D87" w:rsidRPr="0026003C" w:rsidRDefault="00DD20E0" w:rsidP="001B4157">
            <w:pPr>
              <w:rPr>
                <w:bCs/>
                <w:color w:val="4C94D8" w:themeColor="text2" w:themeTint="80"/>
              </w:rPr>
            </w:pPr>
            <w:r w:rsidRPr="0026003C">
              <w:rPr>
                <w:bCs/>
              </w:rPr>
              <w:t xml:space="preserve">Does the setting </w:t>
            </w:r>
            <w:r w:rsidR="00535AAA" w:rsidRPr="0026003C">
              <w:rPr>
                <w:bCs/>
              </w:rPr>
              <w:t xml:space="preserve">track children’s progress and use this information to </w:t>
            </w:r>
            <w:r w:rsidR="00BB3A4B" w:rsidRPr="0026003C">
              <w:rPr>
                <w:bCs/>
              </w:rPr>
              <w:t xml:space="preserve">effectively support </w:t>
            </w:r>
            <w:r w:rsidR="000D08BA" w:rsidRPr="0026003C">
              <w:rPr>
                <w:bCs/>
              </w:rPr>
              <w:t>learning and development</w:t>
            </w:r>
            <w:r w:rsidR="007D06B1" w:rsidRPr="0026003C">
              <w:rPr>
                <w:bCs/>
              </w:rPr>
              <w:t>?</w:t>
            </w:r>
          </w:p>
        </w:tc>
        <w:tc>
          <w:tcPr>
            <w:tcW w:w="287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73142439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248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16D3F9C1" w14:textId="77777777" w:rsidR="007B5D87" w:rsidRPr="001B4157" w:rsidRDefault="007B5D87" w:rsidP="001B4157">
            <w:pPr>
              <w:rPr>
                <w:b/>
              </w:rPr>
            </w:pPr>
          </w:p>
        </w:tc>
        <w:tc>
          <w:tcPr>
            <w:tcW w:w="3848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5D212718" w14:textId="77777777" w:rsidR="007B5D87" w:rsidRPr="001B4157" w:rsidRDefault="007B5D87" w:rsidP="001B4157">
            <w:pPr>
              <w:rPr>
                <w:b/>
              </w:rPr>
            </w:pPr>
          </w:p>
        </w:tc>
      </w:tr>
      <w:tr w:rsidR="00EC68F5" w:rsidRPr="001B4157" w14:paraId="3B370A5D" w14:textId="77777777" w:rsidTr="00D53833">
        <w:tc>
          <w:tcPr>
            <w:tcW w:w="5984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43E92CF5" w14:textId="32047E02" w:rsidR="00EC68F5" w:rsidRPr="00EC68F5" w:rsidRDefault="00FF61B3" w:rsidP="001B4157">
            <w:pPr>
              <w:rPr>
                <w:color w:val="0070C0"/>
              </w:rPr>
            </w:pPr>
            <w:r w:rsidRPr="00053AD1">
              <w:t xml:space="preserve">Are all staff </w:t>
            </w:r>
            <w:r w:rsidR="00CE5D31" w:rsidRPr="00053AD1">
              <w:t xml:space="preserve">able to contribute to </w:t>
            </w:r>
            <w:r w:rsidR="00AF7E0D" w:rsidRPr="00053AD1">
              <w:t>a child’s progress record</w:t>
            </w:r>
            <w:r w:rsidR="00053AD1" w:rsidRPr="00053AD1">
              <w:t>?</w:t>
            </w:r>
          </w:p>
        </w:tc>
        <w:tc>
          <w:tcPr>
            <w:tcW w:w="287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636E807A" w14:textId="77777777" w:rsidR="00EC68F5" w:rsidRPr="001B4157" w:rsidRDefault="00EC68F5" w:rsidP="001B4157">
            <w:pPr>
              <w:rPr>
                <w:b/>
              </w:rPr>
            </w:pPr>
          </w:p>
        </w:tc>
        <w:tc>
          <w:tcPr>
            <w:tcW w:w="2482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2143C17B" w14:textId="77777777" w:rsidR="00EC68F5" w:rsidRPr="001B4157" w:rsidRDefault="00EC68F5" w:rsidP="001B4157">
            <w:pPr>
              <w:rPr>
                <w:b/>
              </w:rPr>
            </w:pPr>
          </w:p>
        </w:tc>
        <w:tc>
          <w:tcPr>
            <w:tcW w:w="3848" w:type="dxa"/>
            <w:tcBorders>
              <w:top w:val="single" w:sz="12" w:space="0" w:color="4EA72E" w:themeColor="accent6"/>
              <w:left w:val="single" w:sz="12" w:space="0" w:color="4EA72E" w:themeColor="accent6"/>
              <w:bottom w:val="single" w:sz="12" w:space="0" w:color="4EA72E" w:themeColor="accent6"/>
              <w:right w:val="single" w:sz="12" w:space="0" w:color="4EA72E" w:themeColor="accent6"/>
            </w:tcBorders>
          </w:tcPr>
          <w:p w14:paraId="3F625A82" w14:textId="77777777" w:rsidR="00EC68F5" w:rsidRPr="001B4157" w:rsidRDefault="00EC68F5" w:rsidP="001B4157">
            <w:pPr>
              <w:rPr>
                <w:b/>
              </w:rPr>
            </w:pPr>
          </w:p>
        </w:tc>
      </w:tr>
    </w:tbl>
    <w:p w14:paraId="51943196" w14:textId="79A44AFB" w:rsidR="0059531F" w:rsidRDefault="0059531F"/>
    <w:sectPr w:rsidR="0059531F" w:rsidSect="00684243">
      <w:headerReference w:type="default" r:id="rId12"/>
      <w:footerReference w:type="default" r:id="rId13"/>
      <w:footerReference w:type="first" r:id="rId14"/>
      <w:pgSz w:w="16838" w:h="11906" w:orient="landscape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0964E" w14:textId="77777777" w:rsidR="00A776D8" w:rsidRDefault="00A776D8" w:rsidP="00B74926">
      <w:pPr>
        <w:spacing w:after="0" w:line="240" w:lineRule="auto"/>
      </w:pPr>
      <w:r>
        <w:separator/>
      </w:r>
    </w:p>
  </w:endnote>
  <w:endnote w:type="continuationSeparator" w:id="0">
    <w:p w14:paraId="5B2D2726" w14:textId="77777777" w:rsidR="00A776D8" w:rsidRDefault="00A776D8" w:rsidP="00B74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27425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6FBF05" w14:textId="2C0A82A2" w:rsidR="0045375C" w:rsidRDefault="004537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CA6FD5" w14:textId="1BBB531A" w:rsidR="003A13B6" w:rsidRDefault="003A13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D7D18" w14:textId="4404EF7D" w:rsidR="00684243" w:rsidRDefault="00684243">
    <w:pPr>
      <w:pStyle w:val="Footer"/>
    </w:pPr>
    <w:r>
      <w:rPr>
        <w:noProof/>
        <w:lang w:val="en-US"/>
      </w:rPr>
      <w:drawing>
        <wp:anchor distT="0" distB="0" distL="114300" distR="114300" simplePos="0" relativeHeight="251658241" behindDoc="1" locked="0" layoutInCell="1" allowOverlap="1" wp14:anchorId="0C646C4C" wp14:editId="039B69F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880000" cy="483120"/>
          <wp:effectExtent l="0" t="0" r="0" b="0"/>
          <wp:wrapNone/>
          <wp:docPr id="1204400005" name="Picture 1204400005" descr="NCC-l-head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CC-l-head-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48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70F92" w14:textId="77777777" w:rsidR="00A776D8" w:rsidRDefault="00A776D8" w:rsidP="00B74926">
      <w:pPr>
        <w:spacing w:after="0" w:line="240" w:lineRule="auto"/>
      </w:pPr>
      <w:r>
        <w:separator/>
      </w:r>
    </w:p>
  </w:footnote>
  <w:footnote w:type="continuationSeparator" w:id="0">
    <w:p w14:paraId="6D1AEB9B" w14:textId="77777777" w:rsidR="00A776D8" w:rsidRDefault="00A776D8" w:rsidP="00B74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7FF1D" w14:textId="1C7B0BAC" w:rsidR="00B74926" w:rsidRDefault="00B34016">
    <w:pPr>
      <w:pStyle w:val="Header"/>
    </w:pPr>
    <w:r>
      <w:t>Date 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57"/>
    <w:rsid w:val="00000A4C"/>
    <w:rsid w:val="000012F6"/>
    <w:rsid w:val="00001706"/>
    <w:rsid w:val="00001EBF"/>
    <w:rsid w:val="000021A5"/>
    <w:rsid w:val="00002BF8"/>
    <w:rsid w:val="00003035"/>
    <w:rsid w:val="00003327"/>
    <w:rsid w:val="000037BB"/>
    <w:rsid w:val="00004986"/>
    <w:rsid w:val="00005AA4"/>
    <w:rsid w:val="00005AFD"/>
    <w:rsid w:val="00006BD4"/>
    <w:rsid w:val="00010828"/>
    <w:rsid w:val="000141ED"/>
    <w:rsid w:val="00014C09"/>
    <w:rsid w:val="0001525E"/>
    <w:rsid w:val="00015F51"/>
    <w:rsid w:val="00016562"/>
    <w:rsid w:val="00020E94"/>
    <w:rsid w:val="0002110D"/>
    <w:rsid w:val="000262FE"/>
    <w:rsid w:val="00026A42"/>
    <w:rsid w:val="00026FB5"/>
    <w:rsid w:val="00027207"/>
    <w:rsid w:val="000275F5"/>
    <w:rsid w:val="00030345"/>
    <w:rsid w:val="000305CC"/>
    <w:rsid w:val="000316AD"/>
    <w:rsid w:val="0003200B"/>
    <w:rsid w:val="00033452"/>
    <w:rsid w:val="00033744"/>
    <w:rsid w:val="00034CED"/>
    <w:rsid w:val="000366D6"/>
    <w:rsid w:val="000377B1"/>
    <w:rsid w:val="00040478"/>
    <w:rsid w:val="000404D7"/>
    <w:rsid w:val="00040588"/>
    <w:rsid w:val="000409A6"/>
    <w:rsid w:val="00041BAD"/>
    <w:rsid w:val="00043159"/>
    <w:rsid w:val="00043CDC"/>
    <w:rsid w:val="00044EC9"/>
    <w:rsid w:val="000461C2"/>
    <w:rsid w:val="000470FA"/>
    <w:rsid w:val="000517F2"/>
    <w:rsid w:val="00051C36"/>
    <w:rsid w:val="000532F8"/>
    <w:rsid w:val="00053AD1"/>
    <w:rsid w:val="000540A3"/>
    <w:rsid w:val="000544C6"/>
    <w:rsid w:val="0005475C"/>
    <w:rsid w:val="00054D32"/>
    <w:rsid w:val="0005570C"/>
    <w:rsid w:val="00060E8F"/>
    <w:rsid w:val="00061364"/>
    <w:rsid w:val="00061392"/>
    <w:rsid w:val="00062BA6"/>
    <w:rsid w:val="00063204"/>
    <w:rsid w:val="0006444A"/>
    <w:rsid w:val="0006501F"/>
    <w:rsid w:val="00065206"/>
    <w:rsid w:val="00065666"/>
    <w:rsid w:val="00067987"/>
    <w:rsid w:val="00070FAD"/>
    <w:rsid w:val="0007163C"/>
    <w:rsid w:val="00073DB4"/>
    <w:rsid w:val="000746D9"/>
    <w:rsid w:val="000757CB"/>
    <w:rsid w:val="00077D91"/>
    <w:rsid w:val="0008058F"/>
    <w:rsid w:val="0008133E"/>
    <w:rsid w:val="000831EE"/>
    <w:rsid w:val="00083EB3"/>
    <w:rsid w:val="00084C0E"/>
    <w:rsid w:val="000867E5"/>
    <w:rsid w:val="000868B2"/>
    <w:rsid w:val="00093756"/>
    <w:rsid w:val="000953B9"/>
    <w:rsid w:val="00095AD0"/>
    <w:rsid w:val="00095E7C"/>
    <w:rsid w:val="0009609C"/>
    <w:rsid w:val="00096AE4"/>
    <w:rsid w:val="00097AA0"/>
    <w:rsid w:val="000A1323"/>
    <w:rsid w:val="000A2181"/>
    <w:rsid w:val="000A2306"/>
    <w:rsid w:val="000A244D"/>
    <w:rsid w:val="000A2AAF"/>
    <w:rsid w:val="000A55BC"/>
    <w:rsid w:val="000A739C"/>
    <w:rsid w:val="000A744C"/>
    <w:rsid w:val="000B015B"/>
    <w:rsid w:val="000B3513"/>
    <w:rsid w:val="000B3952"/>
    <w:rsid w:val="000B3FC4"/>
    <w:rsid w:val="000B406C"/>
    <w:rsid w:val="000B7824"/>
    <w:rsid w:val="000C0349"/>
    <w:rsid w:val="000C0886"/>
    <w:rsid w:val="000C3181"/>
    <w:rsid w:val="000C3E09"/>
    <w:rsid w:val="000C4BF8"/>
    <w:rsid w:val="000C6F6B"/>
    <w:rsid w:val="000C77D1"/>
    <w:rsid w:val="000C78D2"/>
    <w:rsid w:val="000C78E2"/>
    <w:rsid w:val="000C7AD6"/>
    <w:rsid w:val="000D03BF"/>
    <w:rsid w:val="000D08BA"/>
    <w:rsid w:val="000D0D5A"/>
    <w:rsid w:val="000D2CB7"/>
    <w:rsid w:val="000D2E7E"/>
    <w:rsid w:val="000D5644"/>
    <w:rsid w:val="000D57BE"/>
    <w:rsid w:val="000D7628"/>
    <w:rsid w:val="000D7953"/>
    <w:rsid w:val="000E0BE3"/>
    <w:rsid w:val="000E1EFE"/>
    <w:rsid w:val="000E277A"/>
    <w:rsid w:val="000E2E64"/>
    <w:rsid w:val="000E3AAF"/>
    <w:rsid w:val="000E3B32"/>
    <w:rsid w:val="000E474C"/>
    <w:rsid w:val="000E49FD"/>
    <w:rsid w:val="000E5102"/>
    <w:rsid w:val="000E5DFD"/>
    <w:rsid w:val="000E6441"/>
    <w:rsid w:val="000E68D8"/>
    <w:rsid w:val="000E7C55"/>
    <w:rsid w:val="000E7D5E"/>
    <w:rsid w:val="000F08CC"/>
    <w:rsid w:val="000F0A83"/>
    <w:rsid w:val="000F0A8F"/>
    <w:rsid w:val="000F0B37"/>
    <w:rsid w:val="000F19FF"/>
    <w:rsid w:val="000F2011"/>
    <w:rsid w:val="000F2507"/>
    <w:rsid w:val="000F2C4E"/>
    <w:rsid w:val="000F2EA3"/>
    <w:rsid w:val="000F38C1"/>
    <w:rsid w:val="000F3FAF"/>
    <w:rsid w:val="000F4142"/>
    <w:rsid w:val="000F44C3"/>
    <w:rsid w:val="000F4D1B"/>
    <w:rsid w:val="000F5972"/>
    <w:rsid w:val="000F5F10"/>
    <w:rsid w:val="000F6C6C"/>
    <w:rsid w:val="000F7653"/>
    <w:rsid w:val="000F765A"/>
    <w:rsid w:val="000F7705"/>
    <w:rsid w:val="00101D2D"/>
    <w:rsid w:val="001036A5"/>
    <w:rsid w:val="00103C88"/>
    <w:rsid w:val="00103CC0"/>
    <w:rsid w:val="0010487E"/>
    <w:rsid w:val="001056EC"/>
    <w:rsid w:val="0010622E"/>
    <w:rsid w:val="00106E95"/>
    <w:rsid w:val="001104FF"/>
    <w:rsid w:val="0011124C"/>
    <w:rsid w:val="00111414"/>
    <w:rsid w:val="00111E54"/>
    <w:rsid w:val="00112D19"/>
    <w:rsid w:val="001134B9"/>
    <w:rsid w:val="0011471F"/>
    <w:rsid w:val="00114F30"/>
    <w:rsid w:val="00115030"/>
    <w:rsid w:val="001155D9"/>
    <w:rsid w:val="001158B8"/>
    <w:rsid w:val="00116A65"/>
    <w:rsid w:val="001172C3"/>
    <w:rsid w:val="001204B6"/>
    <w:rsid w:val="001222F0"/>
    <w:rsid w:val="001227D1"/>
    <w:rsid w:val="00122F9C"/>
    <w:rsid w:val="00123F07"/>
    <w:rsid w:val="00125036"/>
    <w:rsid w:val="00125C4C"/>
    <w:rsid w:val="0012771F"/>
    <w:rsid w:val="00127C5A"/>
    <w:rsid w:val="0013253F"/>
    <w:rsid w:val="00134F25"/>
    <w:rsid w:val="00135556"/>
    <w:rsid w:val="00136A45"/>
    <w:rsid w:val="00137E30"/>
    <w:rsid w:val="00141811"/>
    <w:rsid w:val="001422BC"/>
    <w:rsid w:val="001424B5"/>
    <w:rsid w:val="0014266A"/>
    <w:rsid w:val="001427C6"/>
    <w:rsid w:val="00143404"/>
    <w:rsid w:val="0014596B"/>
    <w:rsid w:val="00145A98"/>
    <w:rsid w:val="0014647F"/>
    <w:rsid w:val="00147925"/>
    <w:rsid w:val="00147DE4"/>
    <w:rsid w:val="00153097"/>
    <w:rsid w:val="001532EE"/>
    <w:rsid w:val="0015370C"/>
    <w:rsid w:val="00153C70"/>
    <w:rsid w:val="001557C7"/>
    <w:rsid w:val="00155BB1"/>
    <w:rsid w:val="00155D85"/>
    <w:rsid w:val="00155FF8"/>
    <w:rsid w:val="00157A97"/>
    <w:rsid w:val="001603D8"/>
    <w:rsid w:val="00160579"/>
    <w:rsid w:val="00160CF1"/>
    <w:rsid w:val="001619B6"/>
    <w:rsid w:val="001628F3"/>
    <w:rsid w:val="00162BB2"/>
    <w:rsid w:val="0016420E"/>
    <w:rsid w:val="001650DC"/>
    <w:rsid w:val="0016513E"/>
    <w:rsid w:val="001664E8"/>
    <w:rsid w:val="0016665A"/>
    <w:rsid w:val="00171553"/>
    <w:rsid w:val="00171EFA"/>
    <w:rsid w:val="00172260"/>
    <w:rsid w:val="00174DCC"/>
    <w:rsid w:val="0017509D"/>
    <w:rsid w:val="00175E99"/>
    <w:rsid w:val="0017666A"/>
    <w:rsid w:val="001769D7"/>
    <w:rsid w:val="00176F72"/>
    <w:rsid w:val="001804DB"/>
    <w:rsid w:val="001806C0"/>
    <w:rsid w:val="001810EA"/>
    <w:rsid w:val="0018196D"/>
    <w:rsid w:val="00181CCD"/>
    <w:rsid w:val="00183DD7"/>
    <w:rsid w:val="001845C2"/>
    <w:rsid w:val="00184ABA"/>
    <w:rsid w:val="00184BFE"/>
    <w:rsid w:val="00185224"/>
    <w:rsid w:val="001853E4"/>
    <w:rsid w:val="00185491"/>
    <w:rsid w:val="0018734F"/>
    <w:rsid w:val="00190280"/>
    <w:rsid w:val="00191FA4"/>
    <w:rsid w:val="0019219A"/>
    <w:rsid w:val="00192ACB"/>
    <w:rsid w:val="001937C5"/>
    <w:rsid w:val="001938B8"/>
    <w:rsid w:val="00194F64"/>
    <w:rsid w:val="00195E04"/>
    <w:rsid w:val="00196B8E"/>
    <w:rsid w:val="00197BB0"/>
    <w:rsid w:val="001A1F13"/>
    <w:rsid w:val="001A3737"/>
    <w:rsid w:val="001A3D1C"/>
    <w:rsid w:val="001A4407"/>
    <w:rsid w:val="001A4928"/>
    <w:rsid w:val="001A4AFF"/>
    <w:rsid w:val="001A56BC"/>
    <w:rsid w:val="001A6F0B"/>
    <w:rsid w:val="001A6F26"/>
    <w:rsid w:val="001A707A"/>
    <w:rsid w:val="001A767E"/>
    <w:rsid w:val="001A7E5A"/>
    <w:rsid w:val="001B0512"/>
    <w:rsid w:val="001B0742"/>
    <w:rsid w:val="001B14C9"/>
    <w:rsid w:val="001B213B"/>
    <w:rsid w:val="001B2A40"/>
    <w:rsid w:val="001B3803"/>
    <w:rsid w:val="001B4157"/>
    <w:rsid w:val="001B4287"/>
    <w:rsid w:val="001B5467"/>
    <w:rsid w:val="001B558A"/>
    <w:rsid w:val="001B68E1"/>
    <w:rsid w:val="001C06C7"/>
    <w:rsid w:val="001C0A9F"/>
    <w:rsid w:val="001C13C8"/>
    <w:rsid w:val="001C2450"/>
    <w:rsid w:val="001C41C0"/>
    <w:rsid w:val="001C428C"/>
    <w:rsid w:val="001C4FC8"/>
    <w:rsid w:val="001C52A5"/>
    <w:rsid w:val="001C5A39"/>
    <w:rsid w:val="001C687C"/>
    <w:rsid w:val="001D0C34"/>
    <w:rsid w:val="001D4119"/>
    <w:rsid w:val="001D60E8"/>
    <w:rsid w:val="001D6C69"/>
    <w:rsid w:val="001D719A"/>
    <w:rsid w:val="001D79FE"/>
    <w:rsid w:val="001E0020"/>
    <w:rsid w:val="001E01A7"/>
    <w:rsid w:val="001E0595"/>
    <w:rsid w:val="001E108E"/>
    <w:rsid w:val="001E19CD"/>
    <w:rsid w:val="001E1CC5"/>
    <w:rsid w:val="001E1DB3"/>
    <w:rsid w:val="001E1E3D"/>
    <w:rsid w:val="001E2BDD"/>
    <w:rsid w:val="001E2C9A"/>
    <w:rsid w:val="001E349B"/>
    <w:rsid w:val="001E3DA1"/>
    <w:rsid w:val="001E4BF3"/>
    <w:rsid w:val="001E79D6"/>
    <w:rsid w:val="001F001E"/>
    <w:rsid w:val="001F0F26"/>
    <w:rsid w:val="001F10D1"/>
    <w:rsid w:val="001F16D4"/>
    <w:rsid w:val="001F24CF"/>
    <w:rsid w:val="001F2899"/>
    <w:rsid w:val="001F2E42"/>
    <w:rsid w:val="001F3628"/>
    <w:rsid w:val="001F3D99"/>
    <w:rsid w:val="001F3FCE"/>
    <w:rsid w:val="001F4B24"/>
    <w:rsid w:val="001F6971"/>
    <w:rsid w:val="001F7C9E"/>
    <w:rsid w:val="001F7CCE"/>
    <w:rsid w:val="00202C26"/>
    <w:rsid w:val="00202CF9"/>
    <w:rsid w:val="00203975"/>
    <w:rsid w:val="00203D1E"/>
    <w:rsid w:val="0020562D"/>
    <w:rsid w:val="00206515"/>
    <w:rsid w:val="002114DF"/>
    <w:rsid w:val="00212116"/>
    <w:rsid w:val="00212280"/>
    <w:rsid w:val="002143DB"/>
    <w:rsid w:val="0021476A"/>
    <w:rsid w:val="00214C6F"/>
    <w:rsid w:val="00215188"/>
    <w:rsid w:val="0021569B"/>
    <w:rsid w:val="00216003"/>
    <w:rsid w:val="00216402"/>
    <w:rsid w:val="0021761C"/>
    <w:rsid w:val="002177D4"/>
    <w:rsid w:val="00217D78"/>
    <w:rsid w:val="002204BA"/>
    <w:rsid w:val="00221337"/>
    <w:rsid w:val="00222A1D"/>
    <w:rsid w:val="00222AC5"/>
    <w:rsid w:val="0022324D"/>
    <w:rsid w:val="0022361E"/>
    <w:rsid w:val="00224567"/>
    <w:rsid w:val="00226D4A"/>
    <w:rsid w:val="00230910"/>
    <w:rsid w:val="00231697"/>
    <w:rsid w:val="002316D4"/>
    <w:rsid w:val="002317B4"/>
    <w:rsid w:val="00232187"/>
    <w:rsid w:val="00233734"/>
    <w:rsid w:val="00233B38"/>
    <w:rsid w:val="00233BC1"/>
    <w:rsid w:val="002340FB"/>
    <w:rsid w:val="00234477"/>
    <w:rsid w:val="00234F3B"/>
    <w:rsid w:val="00235BBB"/>
    <w:rsid w:val="002366A2"/>
    <w:rsid w:val="002373E9"/>
    <w:rsid w:val="00237DB0"/>
    <w:rsid w:val="002412DB"/>
    <w:rsid w:val="002416AE"/>
    <w:rsid w:val="00241822"/>
    <w:rsid w:val="00244290"/>
    <w:rsid w:val="0024496E"/>
    <w:rsid w:val="00244EC1"/>
    <w:rsid w:val="002456DC"/>
    <w:rsid w:val="0024735F"/>
    <w:rsid w:val="00247F6E"/>
    <w:rsid w:val="002527C4"/>
    <w:rsid w:val="00252C80"/>
    <w:rsid w:val="00254A08"/>
    <w:rsid w:val="00255114"/>
    <w:rsid w:val="00255F3E"/>
    <w:rsid w:val="00256D3A"/>
    <w:rsid w:val="0026003C"/>
    <w:rsid w:val="00260283"/>
    <w:rsid w:val="0026171E"/>
    <w:rsid w:val="00262595"/>
    <w:rsid w:val="00264B23"/>
    <w:rsid w:val="002657BE"/>
    <w:rsid w:val="0026627A"/>
    <w:rsid w:val="002666A2"/>
    <w:rsid w:val="00267F80"/>
    <w:rsid w:val="00270117"/>
    <w:rsid w:val="0027022E"/>
    <w:rsid w:val="002744C3"/>
    <w:rsid w:val="00275909"/>
    <w:rsid w:val="0027642A"/>
    <w:rsid w:val="00280E48"/>
    <w:rsid w:val="00281EB0"/>
    <w:rsid w:val="00283191"/>
    <w:rsid w:val="002839D4"/>
    <w:rsid w:val="00285D27"/>
    <w:rsid w:val="0029004A"/>
    <w:rsid w:val="002904D6"/>
    <w:rsid w:val="00290BE2"/>
    <w:rsid w:val="002913B5"/>
    <w:rsid w:val="0029478A"/>
    <w:rsid w:val="002956F4"/>
    <w:rsid w:val="002961DC"/>
    <w:rsid w:val="00296276"/>
    <w:rsid w:val="00296479"/>
    <w:rsid w:val="002965B0"/>
    <w:rsid w:val="00296A21"/>
    <w:rsid w:val="00297116"/>
    <w:rsid w:val="002979F7"/>
    <w:rsid w:val="002A1774"/>
    <w:rsid w:val="002A7FAC"/>
    <w:rsid w:val="002B0FCA"/>
    <w:rsid w:val="002B14D8"/>
    <w:rsid w:val="002B15B1"/>
    <w:rsid w:val="002B18EE"/>
    <w:rsid w:val="002B4CD7"/>
    <w:rsid w:val="002B53A7"/>
    <w:rsid w:val="002B71FF"/>
    <w:rsid w:val="002C17E4"/>
    <w:rsid w:val="002C1ECF"/>
    <w:rsid w:val="002C2755"/>
    <w:rsid w:val="002C2C03"/>
    <w:rsid w:val="002C367B"/>
    <w:rsid w:val="002C409C"/>
    <w:rsid w:val="002C4100"/>
    <w:rsid w:val="002C4823"/>
    <w:rsid w:val="002C5E3F"/>
    <w:rsid w:val="002C6540"/>
    <w:rsid w:val="002C660B"/>
    <w:rsid w:val="002C6614"/>
    <w:rsid w:val="002C6921"/>
    <w:rsid w:val="002C6B42"/>
    <w:rsid w:val="002D04A1"/>
    <w:rsid w:val="002D1980"/>
    <w:rsid w:val="002D438C"/>
    <w:rsid w:val="002D554E"/>
    <w:rsid w:val="002D5C40"/>
    <w:rsid w:val="002D6573"/>
    <w:rsid w:val="002D6BDA"/>
    <w:rsid w:val="002D7CBC"/>
    <w:rsid w:val="002E0D08"/>
    <w:rsid w:val="002E13C3"/>
    <w:rsid w:val="002E1C43"/>
    <w:rsid w:val="002E1D29"/>
    <w:rsid w:val="002E2E79"/>
    <w:rsid w:val="002E51CC"/>
    <w:rsid w:val="002E5354"/>
    <w:rsid w:val="002E5418"/>
    <w:rsid w:val="002E597F"/>
    <w:rsid w:val="002E5B24"/>
    <w:rsid w:val="002F091F"/>
    <w:rsid w:val="002F1C38"/>
    <w:rsid w:val="002F2345"/>
    <w:rsid w:val="002F2765"/>
    <w:rsid w:val="002F2B50"/>
    <w:rsid w:val="002F5C5E"/>
    <w:rsid w:val="002F609B"/>
    <w:rsid w:val="002F6B8E"/>
    <w:rsid w:val="002F6BB4"/>
    <w:rsid w:val="002F6D4C"/>
    <w:rsid w:val="00300F6A"/>
    <w:rsid w:val="003011CC"/>
    <w:rsid w:val="0030149A"/>
    <w:rsid w:val="00302209"/>
    <w:rsid w:val="003036CB"/>
    <w:rsid w:val="00304066"/>
    <w:rsid w:val="00305311"/>
    <w:rsid w:val="0030624F"/>
    <w:rsid w:val="00306AD0"/>
    <w:rsid w:val="00307261"/>
    <w:rsid w:val="003076CF"/>
    <w:rsid w:val="00307969"/>
    <w:rsid w:val="00307BE4"/>
    <w:rsid w:val="003131BF"/>
    <w:rsid w:val="00313C2E"/>
    <w:rsid w:val="0031426F"/>
    <w:rsid w:val="00314420"/>
    <w:rsid w:val="00314CA9"/>
    <w:rsid w:val="00315AAF"/>
    <w:rsid w:val="003176A5"/>
    <w:rsid w:val="003201F4"/>
    <w:rsid w:val="003209E4"/>
    <w:rsid w:val="00321FE7"/>
    <w:rsid w:val="003239A6"/>
    <w:rsid w:val="003243E6"/>
    <w:rsid w:val="00324D0E"/>
    <w:rsid w:val="00324F94"/>
    <w:rsid w:val="0032513F"/>
    <w:rsid w:val="00326079"/>
    <w:rsid w:val="00326453"/>
    <w:rsid w:val="00326E4D"/>
    <w:rsid w:val="00327C03"/>
    <w:rsid w:val="003303F4"/>
    <w:rsid w:val="00330ED8"/>
    <w:rsid w:val="00330FE1"/>
    <w:rsid w:val="00331A3F"/>
    <w:rsid w:val="0033236E"/>
    <w:rsid w:val="003327E3"/>
    <w:rsid w:val="00332B7C"/>
    <w:rsid w:val="003333E4"/>
    <w:rsid w:val="0033485C"/>
    <w:rsid w:val="00334FD6"/>
    <w:rsid w:val="00335254"/>
    <w:rsid w:val="003362F1"/>
    <w:rsid w:val="00336A6B"/>
    <w:rsid w:val="00342EE9"/>
    <w:rsid w:val="003466F7"/>
    <w:rsid w:val="00346E11"/>
    <w:rsid w:val="00347C53"/>
    <w:rsid w:val="00347D1D"/>
    <w:rsid w:val="00351B9C"/>
    <w:rsid w:val="00353E96"/>
    <w:rsid w:val="00354EDF"/>
    <w:rsid w:val="00355E1B"/>
    <w:rsid w:val="00356664"/>
    <w:rsid w:val="00356C2E"/>
    <w:rsid w:val="0035780B"/>
    <w:rsid w:val="0035787A"/>
    <w:rsid w:val="0036240E"/>
    <w:rsid w:val="0036450B"/>
    <w:rsid w:val="00364EE8"/>
    <w:rsid w:val="00365497"/>
    <w:rsid w:val="00365DA3"/>
    <w:rsid w:val="00365F8E"/>
    <w:rsid w:val="0036631F"/>
    <w:rsid w:val="0036797C"/>
    <w:rsid w:val="003700BB"/>
    <w:rsid w:val="003706CB"/>
    <w:rsid w:val="0037084D"/>
    <w:rsid w:val="00370AB7"/>
    <w:rsid w:val="00370D15"/>
    <w:rsid w:val="003715DF"/>
    <w:rsid w:val="00372DA4"/>
    <w:rsid w:val="00374A36"/>
    <w:rsid w:val="00374C03"/>
    <w:rsid w:val="003755F8"/>
    <w:rsid w:val="00375732"/>
    <w:rsid w:val="003779F6"/>
    <w:rsid w:val="00380B86"/>
    <w:rsid w:val="003838B2"/>
    <w:rsid w:val="0038585C"/>
    <w:rsid w:val="00386E61"/>
    <w:rsid w:val="003874B8"/>
    <w:rsid w:val="00387A4F"/>
    <w:rsid w:val="00387EC0"/>
    <w:rsid w:val="00390F1D"/>
    <w:rsid w:val="00391F4A"/>
    <w:rsid w:val="00392713"/>
    <w:rsid w:val="00392980"/>
    <w:rsid w:val="00395A0C"/>
    <w:rsid w:val="003A1036"/>
    <w:rsid w:val="003A126F"/>
    <w:rsid w:val="003A13B6"/>
    <w:rsid w:val="003A1BBF"/>
    <w:rsid w:val="003A6033"/>
    <w:rsid w:val="003A696B"/>
    <w:rsid w:val="003B0239"/>
    <w:rsid w:val="003B103A"/>
    <w:rsid w:val="003B1826"/>
    <w:rsid w:val="003B193B"/>
    <w:rsid w:val="003B323D"/>
    <w:rsid w:val="003B423E"/>
    <w:rsid w:val="003B4694"/>
    <w:rsid w:val="003B4D85"/>
    <w:rsid w:val="003B5FE8"/>
    <w:rsid w:val="003B7130"/>
    <w:rsid w:val="003C03AA"/>
    <w:rsid w:val="003C1F94"/>
    <w:rsid w:val="003C240E"/>
    <w:rsid w:val="003C2665"/>
    <w:rsid w:val="003C28CE"/>
    <w:rsid w:val="003C3759"/>
    <w:rsid w:val="003C3B36"/>
    <w:rsid w:val="003C479E"/>
    <w:rsid w:val="003C4CE5"/>
    <w:rsid w:val="003C4EDE"/>
    <w:rsid w:val="003C50F3"/>
    <w:rsid w:val="003C5372"/>
    <w:rsid w:val="003D0A13"/>
    <w:rsid w:val="003D52C6"/>
    <w:rsid w:val="003E0204"/>
    <w:rsid w:val="003E2D48"/>
    <w:rsid w:val="003E38FB"/>
    <w:rsid w:val="003E4B59"/>
    <w:rsid w:val="003E50FC"/>
    <w:rsid w:val="003E737F"/>
    <w:rsid w:val="003E7C97"/>
    <w:rsid w:val="003F136A"/>
    <w:rsid w:val="003F20AF"/>
    <w:rsid w:val="003F2823"/>
    <w:rsid w:val="003F285C"/>
    <w:rsid w:val="003F36BE"/>
    <w:rsid w:val="003F5107"/>
    <w:rsid w:val="003F5357"/>
    <w:rsid w:val="003F5FAA"/>
    <w:rsid w:val="003F6921"/>
    <w:rsid w:val="003F7C22"/>
    <w:rsid w:val="00400068"/>
    <w:rsid w:val="004001AC"/>
    <w:rsid w:val="004004F6"/>
    <w:rsid w:val="0040115A"/>
    <w:rsid w:val="00404E7D"/>
    <w:rsid w:val="00405EF1"/>
    <w:rsid w:val="00406000"/>
    <w:rsid w:val="00406C29"/>
    <w:rsid w:val="00410B90"/>
    <w:rsid w:val="00410F49"/>
    <w:rsid w:val="0041210E"/>
    <w:rsid w:val="00412BB2"/>
    <w:rsid w:val="00412F46"/>
    <w:rsid w:val="004139C9"/>
    <w:rsid w:val="00415FD4"/>
    <w:rsid w:val="00416568"/>
    <w:rsid w:val="00416B46"/>
    <w:rsid w:val="00416DB6"/>
    <w:rsid w:val="00416E52"/>
    <w:rsid w:val="00420A67"/>
    <w:rsid w:val="00420DFB"/>
    <w:rsid w:val="00421615"/>
    <w:rsid w:val="00421858"/>
    <w:rsid w:val="00422683"/>
    <w:rsid w:val="00422DF6"/>
    <w:rsid w:val="004236F5"/>
    <w:rsid w:val="004237B2"/>
    <w:rsid w:val="0042594C"/>
    <w:rsid w:val="00427DB2"/>
    <w:rsid w:val="004302D0"/>
    <w:rsid w:val="00432778"/>
    <w:rsid w:val="00433A2E"/>
    <w:rsid w:val="004343B0"/>
    <w:rsid w:val="00434B8F"/>
    <w:rsid w:val="004352E5"/>
    <w:rsid w:val="004379B0"/>
    <w:rsid w:val="00437D90"/>
    <w:rsid w:val="00440D63"/>
    <w:rsid w:val="00441C87"/>
    <w:rsid w:val="004421E5"/>
    <w:rsid w:val="00442D3E"/>
    <w:rsid w:val="00443C70"/>
    <w:rsid w:val="00444E85"/>
    <w:rsid w:val="004463CD"/>
    <w:rsid w:val="004465CC"/>
    <w:rsid w:val="00446FF1"/>
    <w:rsid w:val="00447554"/>
    <w:rsid w:val="0044787C"/>
    <w:rsid w:val="00450AF5"/>
    <w:rsid w:val="00451D1C"/>
    <w:rsid w:val="00452BE1"/>
    <w:rsid w:val="0045375C"/>
    <w:rsid w:val="00454201"/>
    <w:rsid w:val="00455365"/>
    <w:rsid w:val="004557EF"/>
    <w:rsid w:val="00455A2C"/>
    <w:rsid w:val="0045631C"/>
    <w:rsid w:val="00456431"/>
    <w:rsid w:val="0045649E"/>
    <w:rsid w:val="0045699A"/>
    <w:rsid w:val="00456A1E"/>
    <w:rsid w:val="00456B7E"/>
    <w:rsid w:val="00457729"/>
    <w:rsid w:val="00460871"/>
    <w:rsid w:val="00463C88"/>
    <w:rsid w:val="0046462E"/>
    <w:rsid w:val="00465B26"/>
    <w:rsid w:val="00465EE5"/>
    <w:rsid w:val="00466B13"/>
    <w:rsid w:val="00466C95"/>
    <w:rsid w:val="00466DE4"/>
    <w:rsid w:val="004674BB"/>
    <w:rsid w:val="00471D9F"/>
    <w:rsid w:val="00472330"/>
    <w:rsid w:val="0047283E"/>
    <w:rsid w:val="00473153"/>
    <w:rsid w:val="004738C6"/>
    <w:rsid w:val="00474BCD"/>
    <w:rsid w:val="00474F03"/>
    <w:rsid w:val="004765D4"/>
    <w:rsid w:val="00476F11"/>
    <w:rsid w:val="00482497"/>
    <w:rsid w:val="00485A34"/>
    <w:rsid w:val="00485D4D"/>
    <w:rsid w:val="0048643C"/>
    <w:rsid w:val="00486C6B"/>
    <w:rsid w:val="004873CE"/>
    <w:rsid w:val="00487642"/>
    <w:rsid w:val="0049027F"/>
    <w:rsid w:val="00493680"/>
    <w:rsid w:val="00493D97"/>
    <w:rsid w:val="00494566"/>
    <w:rsid w:val="004955F0"/>
    <w:rsid w:val="00496BCD"/>
    <w:rsid w:val="00497956"/>
    <w:rsid w:val="004A290E"/>
    <w:rsid w:val="004A2ECC"/>
    <w:rsid w:val="004A3965"/>
    <w:rsid w:val="004A4007"/>
    <w:rsid w:val="004A57D8"/>
    <w:rsid w:val="004A5E41"/>
    <w:rsid w:val="004A7702"/>
    <w:rsid w:val="004A7858"/>
    <w:rsid w:val="004B0884"/>
    <w:rsid w:val="004B08DE"/>
    <w:rsid w:val="004B0AD3"/>
    <w:rsid w:val="004B0D30"/>
    <w:rsid w:val="004B2A9C"/>
    <w:rsid w:val="004B3351"/>
    <w:rsid w:val="004B3611"/>
    <w:rsid w:val="004B4189"/>
    <w:rsid w:val="004B5750"/>
    <w:rsid w:val="004B5E4F"/>
    <w:rsid w:val="004B6CCB"/>
    <w:rsid w:val="004B6F3C"/>
    <w:rsid w:val="004B78B8"/>
    <w:rsid w:val="004C01E2"/>
    <w:rsid w:val="004C10E7"/>
    <w:rsid w:val="004C3E31"/>
    <w:rsid w:val="004C4FE5"/>
    <w:rsid w:val="004C504D"/>
    <w:rsid w:val="004C5A49"/>
    <w:rsid w:val="004C5EFF"/>
    <w:rsid w:val="004C698C"/>
    <w:rsid w:val="004C72C1"/>
    <w:rsid w:val="004D062F"/>
    <w:rsid w:val="004D0E6F"/>
    <w:rsid w:val="004D0EE0"/>
    <w:rsid w:val="004D1844"/>
    <w:rsid w:val="004D1CD6"/>
    <w:rsid w:val="004D23B3"/>
    <w:rsid w:val="004D252B"/>
    <w:rsid w:val="004D2CC0"/>
    <w:rsid w:val="004D4988"/>
    <w:rsid w:val="004D5E05"/>
    <w:rsid w:val="004D789D"/>
    <w:rsid w:val="004E0007"/>
    <w:rsid w:val="004E0CC3"/>
    <w:rsid w:val="004E1A2B"/>
    <w:rsid w:val="004E1D11"/>
    <w:rsid w:val="004E22E3"/>
    <w:rsid w:val="004E265A"/>
    <w:rsid w:val="004E52EB"/>
    <w:rsid w:val="004E5C4A"/>
    <w:rsid w:val="004E6DAC"/>
    <w:rsid w:val="004F197B"/>
    <w:rsid w:val="004F199C"/>
    <w:rsid w:val="004F211F"/>
    <w:rsid w:val="004F3C31"/>
    <w:rsid w:val="004F3EB7"/>
    <w:rsid w:val="004F58F3"/>
    <w:rsid w:val="004F5AD5"/>
    <w:rsid w:val="004F6CE3"/>
    <w:rsid w:val="004F6F0F"/>
    <w:rsid w:val="004F7395"/>
    <w:rsid w:val="004F7764"/>
    <w:rsid w:val="004F7DC0"/>
    <w:rsid w:val="005003F8"/>
    <w:rsid w:val="00501F56"/>
    <w:rsid w:val="00502192"/>
    <w:rsid w:val="0050250F"/>
    <w:rsid w:val="0050387A"/>
    <w:rsid w:val="0050443B"/>
    <w:rsid w:val="00504A4C"/>
    <w:rsid w:val="00504AA2"/>
    <w:rsid w:val="00504D3A"/>
    <w:rsid w:val="00505A58"/>
    <w:rsid w:val="00506BCF"/>
    <w:rsid w:val="00506C56"/>
    <w:rsid w:val="00511971"/>
    <w:rsid w:val="00513EBF"/>
    <w:rsid w:val="00514D36"/>
    <w:rsid w:val="00514FCA"/>
    <w:rsid w:val="0051604F"/>
    <w:rsid w:val="005162EC"/>
    <w:rsid w:val="00516504"/>
    <w:rsid w:val="00516531"/>
    <w:rsid w:val="0051683F"/>
    <w:rsid w:val="00516D9D"/>
    <w:rsid w:val="005215CB"/>
    <w:rsid w:val="0052161A"/>
    <w:rsid w:val="005219BF"/>
    <w:rsid w:val="00523808"/>
    <w:rsid w:val="0052457F"/>
    <w:rsid w:val="00527067"/>
    <w:rsid w:val="005273C9"/>
    <w:rsid w:val="0053006E"/>
    <w:rsid w:val="00530CCA"/>
    <w:rsid w:val="00532592"/>
    <w:rsid w:val="00532928"/>
    <w:rsid w:val="00535773"/>
    <w:rsid w:val="00535AAA"/>
    <w:rsid w:val="00536240"/>
    <w:rsid w:val="00537F1A"/>
    <w:rsid w:val="005407E8"/>
    <w:rsid w:val="00540882"/>
    <w:rsid w:val="0054118E"/>
    <w:rsid w:val="00543398"/>
    <w:rsid w:val="0054346C"/>
    <w:rsid w:val="00543824"/>
    <w:rsid w:val="00545202"/>
    <w:rsid w:val="0054631B"/>
    <w:rsid w:val="0054752E"/>
    <w:rsid w:val="00547A3E"/>
    <w:rsid w:val="00547E20"/>
    <w:rsid w:val="00550D86"/>
    <w:rsid w:val="00550E53"/>
    <w:rsid w:val="00551149"/>
    <w:rsid w:val="00551219"/>
    <w:rsid w:val="00553253"/>
    <w:rsid w:val="005535E7"/>
    <w:rsid w:val="00553B9D"/>
    <w:rsid w:val="005547BE"/>
    <w:rsid w:val="00554F6D"/>
    <w:rsid w:val="00557EA4"/>
    <w:rsid w:val="0056044B"/>
    <w:rsid w:val="005605FB"/>
    <w:rsid w:val="00560B6A"/>
    <w:rsid w:val="00560F46"/>
    <w:rsid w:val="0056192F"/>
    <w:rsid w:val="00561D86"/>
    <w:rsid w:val="00563D8F"/>
    <w:rsid w:val="00563FFE"/>
    <w:rsid w:val="00566196"/>
    <w:rsid w:val="00566635"/>
    <w:rsid w:val="005671B5"/>
    <w:rsid w:val="00567346"/>
    <w:rsid w:val="00570182"/>
    <w:rsid w:val="005705B7"/>
    <w:rsid w:val="00571E97"/>
    <w:rsid w:val="00572144"/>
    <w:rsid w:val="00573820"/>
    <w:rsid w:val="005738CD"/>
    <w:rsid w:val="00573F7C"/>
    <w:rsid w:val="00574571"/>
    <w:rsid w:val="00575090"/>
    <w:rsid w:val="00575AE3"/>
    <w:rsid w:val="005779AC"/>
    <w:rsid w:val="005779C1"/>
    <w:rsid w:val="0058088D"/>
    <w:rsid w:val="00580DCB"/>
    <w:rsid w:val="00580EED"/>
    <w:rsid w:val="005813D5"/>
    <w:rsid w:val="00583F9B"/>
    <w:rsid w:val="005849E8"/>
    <w:rsid w:val="00584C20"/>
    <w:rsid w:val="005868D8"/>
    <w:rsid w:val="00587061"/>
    <w:rsid w:val="0059003D"/>
    <w:rsid w:val="00590464"/>
    <w:rsid w:val="00593014"/>
    <w:rsid w:val="00593125"/>
    <w:rsid w:val="00593807"/>
    <w:rsid w:val="005938EC"/>
    <w:rsid w:val="0059409A"/>
    <w:rsid w:val="0059531F"/>
    <w:rsid w:val="005A0100"/>
    <w:rsid w:val="005A02EB"/>
    <w:rsid w:val="005A0A06"/>
    <w:rsid w:val="005A4354"/>
    <w:rsid w:val="005A4BDE"/>
    <w:rsid w:val="005A5270"/>
    <w:rsid w:val="005A568F"/>
    <w:rsid w:val="005A6EF3"/>
    <w:rsid w:val="005A7986"/>
    <w:rsid w:val="005A7C1A"/>
    <w:rsid w:val="005B0803"/>
    <w:rsid w:val="005B0F03"/>
    <w:rsid w:val="005B155C"/>
    <w:rsid w:val="005B190A"/>
    <w:rsid w:val="005B19B5"/>
    <w:rsid w:val="005B1EB7"/>
    <w:rsid w:val="005B3959"/>
    <w:rsid w:val="005B430F"/>
    <w:rsid w:val="005B4523"/>
    <w:rsid w:val="005B63E4"/>
    <w:rsid w:val="005C1B25"/>
    <w:rsid w:val="005C4BDD"/>
    <w:rsid w:val="005C5A54"/>
    <w:rsid w:val="005C6CB7"/>
    <w:rsid w:val="005C7341"/>
    <w:rsid w:val="005D0A38"/>
    <w:rsid w:val="005D2348"/>
    <w:rsid w:val="005D361B"/>
    <w:rsid w:val="005D39CA"/>
    <w:rsid w:val="005D6341"/>
    <w:rsid w:val="005D71D8"/>
    <w:rsid w:val="005D771C"/>
    <w:rsid w:val="005E0AC3"/>
    <w:rsid w:val="005E30F5"/>
    <w:rsid w:val="005E32CB"/>
    <w:rsid w:val="005E5A8A"/>
    <w:rsid w:val="005E6153"/>
    <w:rsid w:val="005E686D"/>
    <w:rsid w:val="005E6D9F"/>
    <w:rsid w:val="005E7B37"/>
    <w:rsid w:val="005F143C"/>
    <w:rsid w:val="005F18AF"/>
    <w:rsid w:val="005F2C34"/>
    <w:rsid w:val="005F40BA"/>
    <w:rsid w:val="005F6138"/>
    <w:rsid w:val="005F7A67"/>
    <w:rsid w:val="006006F2"/>
    <w:rsid w:val="00601A57"/>
    <w:rsid w:val="00601A6B"/>
    <w:rsid w:val="00602AE1"/>
    <w:rsid w:val="00603404"/>
    <w:rsid w:val="006041F0"/>
    <w:rsid w:val="00604EF9"/>
    <w:rsid w:val="00607A36"/>
    <w:rsid w:val="00607FF0"/>
    <w:rsid w:val="00610017"/>
    <w:rsid w:val="0061054C"/>
    <w:rsid w:val="00611075"/>
    <w:rsid w:val="00611675"/>
    <w:rsid w:val="00611AFD"/>
    <w:rsid w:val="00611D0B"/>
    <w:rsid w:val="00611DDC"/>
    <w:rsid w:val="00612021"/>
    <w:rsid w:val="006128DD"/>
    <w:rsid w:val="00614D7C"/>
    <w:rsid w:val="0061617D"/>
    <w:rsid w:val="00620C86"/>
    <w:rsid w:val="00621125"/>
    <w:rsid w:val="00623618"/>
    <w:rsid w:val="0062440C"/>
    <w:rsid w:val="00625369"/>
    <w:rsid w:val="0062594C"/>
    <w:rsid w:val="00625C89"/>
    <w:rsid w:val="00626256"/>
    <w:rsid w:val="00626A53"/>
    <w:rsid w:val="00627858"/>
    <w:rsid w:val="00627DC5"/>
    <w:rsid w:val="00630B79"/>
    <w:rsid w:val="0063138F"/>
    <w:rsid w:val="00632C85"/>
    <w:rsid w:val="006339EA"/>
    <w:rsid w:val="006345B2"/>
    <w:rsid w:val="00635092"/>
    <w:rsid w:val="00636A46"/>
    <w:rsid w:val="0063791A"/>
    <w:rsid w:val="0064082B"/>
    <w:rsid w:val="00640C51"/>
    <w:rsid w:val="006426DE"/>
    <w:rsid w:val="00643040"/>
    <w:rsid w:val="006431B3"/>
    <w:rsid w:val="0064538C"/>
    <w:rsid w:val="00645A9A"/>
    <w:rsid w:val="00645C89"/>
    <w:rsid w:val="00647974"/>
    <w:rsid w:val="006506DE"/>
    <w:rsid w:val="00650906"/>
    <w:rsid w:val="006519AE"/>
    <w:rsid w:val="006519CC"/>
    <w:rsid w:val="006533F6"/>
    <w:rsid w:val="0065379A"/>
    <w:rsid w:val="006539F9"/>
    <w:rsid w:val="00654D33"/>
    <w:rsid w:val="00657019"/>
    <w:rsid w:val="00661228"/>
    <w:rsid w:val="00661995"/>
    <w:rsid w:val="00661ECC"/>
    <w:rsid w:val="006658E1"/>
    <w:rsid w:val="0066716A"/>
    <w:rsid w:val="006708C9"/>
    <w:rsid w:val="00670B25"/>
    <w:rsid w:val="00670E24"/>
    <w:rsid w:val="00671103"/>
    <w:rsid w:val="00671D2D"/>
    <w:rsid w:val="00673E5D"/>
    <w:rsid w:val="0067409F"/>
    <w:rsid w:val="006759B4"/>
    <w:rsid w:val="00675F13"/>
    <w:rsid w:val="0067775E"/>
    <w:rsid w:val="00680292"/>
    <w:rsid w:val="0068038B"/>
    <w:rsid w:val="0068044E"/>
    <w:rsid w:val="00681A08"/>
    <w:rsid w:val="0068313E"/>
    <w:rsid w:val="0068381B"/>
    <w:rsid w:val="00683A7F"/>
    <w:rsid w:val="00684243"/>
    <w:rsid w:val="0068465B"/>
    <w:rsid w:val="00684C75"/>
    <w:rsid w:val="00685A47"/>
    <w:rsid w:val="00685B9E"/>
    <w:rsid w:val="0069054B"/>
    <w:rsid w:val="006907C3"/>
    <w:rsid w:val="00690E9E"/>
    <w:rsid w:val="006910BE"/>
    <w:rsid w:val="006924D2"/>
    <w:rsid w:val="006929B9"/>
    <w:rsid w:val="0069451D"/>
    <w:rsid w:val="00694887"/>
    <w:rsid w:val="00695624"/>
    <w:rsid w:val="00695786"/>
    <w:rsid w:val="00696959"/>
    <w:rsid w:val="00697EE6"/>
    <w:rsid w:val="006A0856"/>
    <w:rsid w:val="006A3DD9"/>
    <w:rsid w:val="006A47F9"/>
    <w:rsid w:val="006A4D07"/>
    <w:rsid w:val="006A4EFF"/>
    <w:rsid w:val="006A4FC9"/>
    <w:rsid w:val="006A5459"/>
    <w:rsid w:val="006A5C2C"/>
    <w:rsid w:val="006A6FA0"/>
    <w:rsid w:val="006A7776"/>
    <w:rsid w:val="006B0F16"/>
    <w:rsid w:val="006B1196"/>
    <w:rsid w:val="006B1BC9"/>
    <w:rsid w:val="006B2D04"/>
    <w:rsid w:val="006B333B"/>
    <w:rsid w:val="006B374D"/>
    <w:rsid w:val="006B38F6"/>
    <w:rsid w:val="006B608C"/>
    <w:rsid w:val="006B6F49"/>
    <w:rsid w:val="006C219A"/>
    <w:rsid w:val="006C3501"/>
    <w:rsid w:val="006C416F"/>
    <w:rsid w:val="006C4589"/>
    <w:rsid w:val="006C4CC8"/>
    <w:rsid w:val="006C4E0F"/>
    <w:rsid w:val="006C5527"/>
    <w:rsid w:val="006C566F"/>
    <w:rsid w:val="006C61E7"/>
    <w:rsid w:val="006C79BA"/>
    <w:rsid w:val="006D0C17"/>
    <w:rsid w:val="006D1DDA"/>
    <w:rsid w:val="006D36DA"/>
    <w:rsid w:val="006D3A11"/>
    <w:rsid w:val="006D3DB6"/>
    <w:rsid w:val="006D3EE3"/>
    <w:rsid w:val="006D49D1"/>
    <w:rsid w:val="006D5533"/>
    <w:rsid w:val="006E02F1"/>
    <w:rsid w:val="006E083C"/>
    <w:rsid w:val="006E0E6D"/>
    <w:rsid w:val="006E1117"/>
    <w:rsid w:val="006E158C"/>
    <w:rsid w:val="006E250B"/>
    <w:rsid w:val="006E3F7D"/>
    <w:rsid w:val="006E4719"/>
    <w:rsid w:val="006E5CAE"/>
    <w:rsid w:val="006E6F4A"/>
    <w:rsid w:val="006F0EE1"/>
    <w:rsid w:val="006F1C52"/>
    <w:rsid w:val="006F212A"/>
    <w:rsid w:val="006F4946"/>
    <w:rsid w:val="006F4F9E"/>
    <w:rsid w:val="006F6107"/>
    <w:rsid w:val="006F6207"/>
    <w:rsid w:val="006F7C20"/>
    <w:rsid w:val="00700331"/>
    <w:rsid w:val="0070064B"/>
    <w:rsid w:val="00700910"/>
    <w:rsid w:val="0070321D"/>
    <w:rsid w:val="00703431"/>
    <w:rsid w:val="00706530"/>
    <w:rsid w:val="00706596"/>
    <w:rsid w:val="00706DA9"/>
    <w:rsid w:val="00706F76"/>
    <w:rsid w:val="00711760"/>
    <w:rsid w:val="0071195F"/>
    <w:rsid w:val="0071207B"/>
    <w:rsid w:val="0071357F"/>
    <w:rsid w:val="0071509B"/>
    <w:rsid w:val="00715796"/>
    <w:rsid w:val="00716FF7"/>
    <w:rsid w:val="00720C7F"/>
    <w:rsid w:val="00721E46"/>
    <w:rsid w:val="00723979"/>
    <w:rsid w:val="00723D3A"/>
    <w:rsid w:val="00723E12"/>
    <w:rsid w:val="00723E2C"/>
    <w:rsid w:val="007250DD"/>
    <w:rsid w:val="007259B8"/>
    <w:rsid w:val="00725BF5"/>
    <w:rsid w:val="007261C8"/>
    <w:rsid w:val="00727430"/>
    <w:rsid w:val="007279AC"/>
    <w:rsid w:val="00727B70"/>
    <w:rsid w:val="00731611"/>
    <w:rsid w:val="0073176F"/>
    <w:rsid w:val="00731983"/>
    <w:rsid w:val="00733FC4"/>
    <w:rsid w:val="007355E3"/>
    <w:rsid w:val="0073611A"/>
    <w:rsid w:val="00736733"/>
    <w:rsid w:val="007376E9"/>
    <w:rsid w:val="0073790E"/>
    <w:rsid w:val="00744384"/>
    <w:rsid w:val="00744519"/>
    <w:rsid w:val="00745073"/>
    <w:rsid w:val="00746CF1"/>
    <w:rsid w:val="00746E99"/>
    <w:rsid w:val="00747420"/>
    <w:rsid w:val="00747DB3"/>
    <w:rsid w:val="007500C1"/>
    <w:rsid w:val="00750865"/>
    <w:rsid w:val="00750900"/>
    <w:rsid w:val="0075111E"/>
    <w:rsid w:val="007528AF"/>
    <w:rsid w:val="00754667"/>
    <w:rsid w:val="00754AE6"/>
    <w:rsid w:val="007550B1"/>
    <w:rsid w:val="007556A9"/>
    <w:rsid w:val="0075670A"/>
    <w:rsid w:val="00756902"/>
    <w:rsid w:val="00756947"/>
    <w:rsid w:val="00756E3C"/>
    <w:rsid w:val="00760791"/>
    <w:rsid w:val="007608FF"/>
    <w:rsid w:val="0076094C"/>
    <w:rsid w:val="00760B0E"/>
    <w:rsid w:val="00761604"/>
    <w:rsid w:val="0076172A"/>
    <w:rsid w:val="00763594"/>
    <w:rsid w:val="007638B1"/>
    <w:rsid w:val="007642E0"/>
    <w:rsid w:val="00765425"/>
    <w:rsid w:val="00766460"/>
    <w:rsid w:val="00766B43"/>
    <w:rsid w:val="00767506"/>
    <w:rsid w:val="00767A09"/>
    <w:rsid w:val="00767A3C"/>
    <w:rsid w:val="0077074B"/>
    <w:rsid w:val="00770A22"/>
    <w:rsid w:val="0077157E"/>
    <w:rsid w:val="00771769"/>
    <w:rsid w:val="0077196B"/>
    <w:rsid w:val="007725B4"/>
    <w:rsid w:val="00773CFC"/>
    <w:rsid w:val="00774ADE"/>
    <w:rsid w:val="007752D7"/>
    <w:rsid w:val="00776EBC"/>
    <w:rsid w:val="00777AB0"/>
    <w:rsid w:val="0078017F"/>
    <w:rsid w:val="00780649"/>
    <w:rsid w:val="0078078D"/>
    <w:rsid w:val="00780DD2"/>
    <w:rsid w:val="00780FA7"/>
    <w:rsid w:val="00781367"/>
    <w:rsid w:val="00781EC8"/>
    <w:rsid w:val="00782371"/>
    <w:rsid w:val="007834CC"/>
    <w:rsid w:val="00785697"/>
    <w:rsid w:val="007861BB"/>
    <w:rsid w:val="00787A54"/>
    <w:rsid w:val="0079039F"/>
    <w:rsid w:val="00791B6D"/>
    <w:rsid w:val="00792146"/>
    <w:rsid w:val="00793C3E"/>
    <w:rsid w:val="007958DD"/>
    <w:rsid w:val="00795999"/>
    <w:rsid w:val="00795B79"/>
    <w:rsid w:val="007960E2"/>
    <w:rsid w:val="00796FDE"/>
    <w:rsid w:val="007977E9"/>
    <w:rsid w:val="0079780C"/>
    <w:rsid w:val="00797975"/>
    <w:rsid w:val="00797B66"/>
    <w:rsid w:val="007A160E"/>
    <w:rsid w:val="007A17A2"/>
    <w:rsid w:val="007A1840"/>
    <w:rsid w:val="007A2852"/>
    <w:rsid w:val="007A464B"/>
    <w:rsid w:val="007A472B"/>
    <w:rsid w:val="007A57BD"/>
    <w:rsid w:val="007A5F59"/>
    <w:rsid w:val="007A6702"/>
    <w:rsid w:val="007A6D3D"/>
    <w:rsid w:val="007A6E6A"/>
    <w:rsid w:val="007A7135"/>
    <w:rsid w:val="007A7911"/>
    <w:rsid w:val="007B011B"/>
    <w:rsid w:val="007B064B"/>
    <w:rsid w:val="007B0DA3"/>
    <w:rsid w:val="007B17C7"/>
    <w:rsid w:val="007B19B3"/>
    <w:rsid w:val="007B290E"/>
    <w:rsid w:val="007B4008"/>
    <w:rsid w:val="007B45B8"/>
    <w:rsid w:val="007B5D87"/>
    <w:rsid w:val="007B7549"/>
    <w:rsid w:val="007C04E6"/>
    <w:rsid w:val="007C0E9F"/>
    <w:rsid w:val="007C102A"/>
    <w:rsid w:val="007C16A2"/>
    <w:rsid w:val="007C1C19"/>
    <w:rsid w:val="007C368A"/>
    <w:rsid w:val="007C4196"/>
    <w:rsid w:val="007C4235"/>
    <w:rsid w:val="007C56C6"/>
    <w:rsid w:val="007C5B5E"/>
    <w:rsid w:val="007C7257"/>
    <w:rsid w:val="007C7B96"/>
    <w:rsid w:val="007D03BB"/>
    <w:rsid w:val="007D06B1"/>
    <w:rsid w:val="007D102D"/>
    <w:rsid w:val="007D2A0F"/>
    <w:rsid w:val="007D464A"/>
    <w:rsid w:val="007D4DE6"/>
    <w:rsid w:val="007D62E0"/>
    <w:rsid w:val="007D6582"/>
    <w:rsid w:val="007D6809"/>
    <w:rsid w:val="007D6F83"/>
    <w:rsid w:val="007E029C"/>
    <w:rsid w:val="007E4715"/>
    <w:rsid w:val="007E5429"/>
    <w:rsid w:val="007E59AD"/>
    <w:rsid w:val="007E5D5C"/>
    <w:rsid w:val="007E63FB"/>
    <w:rsid w:val="007E6886"/>
    <w:rsid w:val="007E737A"/>
    <w:rsid w:val="007F1715"/>
    <w:rsid w:val="007F3503"/>
    <w:rsid w:val="007F3751"/>
    <w:rsid w:val="007F39E8"/>
    <w:rsid w:val="007F4326"/>
    <w:rsid w:val="007F4C0F"/>
    <w:rsid w:val="007F5E48"/>
    <w:rsid w:val="007F60F8"/>
    <w:rsid w:val="007F68A9"/>
    <w:rsid w:val="007F6FB7"/>
    <w:rsid w:val="007F7112"/>
    <w:rsid w:val="007F7B07"/>
    <w:rsid w:val="008005B3"/>
    <w:rsid w:val="0080065D"/>
    <w:rsid w:val="00802B7E"/>
    <w:rsid w:val="00803559"/>
    <w:rsid w:val="0080528F"/>
    <w:rsid w:val="00805A29"/>
    <w:rsid w:val="00806682"/>
    <w:rsid w:val="008070C7"/>
    <w:rsid w:val="008111D9"/>
    <w:rsid w:val="00812A0A"/>
    <w:rsid w:val="00812FA2"/>
    <w:rsid w:val="00813DF3"/>
    <w:rsid w:val="00815895"/>
    <w:rsid w:val="00816A16"/>
    <w:rsid w:val="00820E4D"/>
    <w:rsid w:val="008220E1"/>
    <w:rsid w:val="008224FE"/>
    <w:rsid w:val="00823326"/>
    <w:rsid w:val="008257E5"/>
    <w:rsid w:val="00825F23"/>
    <w:rsid w:val="0082612C"/>
    <w:rsid w:val="00826BA0"/>
    <w:rsid w:val="00827023"/>
    <w:rsid w:val="008270E3"/>
    <w:rsid w:val="00827584"/>
    <w:rsid w:val="0082776D"/>
    <w:rsid w:val="0083050C"/>
    <w:rsid w:val="00830B15"/>
    <w:rsid w:val="00832567"/>
    <w:rsid w:val="00832D26"/>
    <w:rsid w:val="008339F1"/>
    <w:rsid w:val="00833D54"/>
    <w:rsid w:val="008344EB"/>
    <w:rsid w:val="00834CAD"/>
    <w:rsid w:val="00836219"/>
    <w:rsid w:val="008371E5"/>
    <w:rsid w:val="0083728D"/>
    <w:rsid w:val="00837E8F"/>
    <w:rsid w:val="00840950"/>
    <w:rsid w:val="00840C9B"/>
    <w:rsid w:val="00841C71"/>
    <w:rsid w:val="00843AD6"/>
    <w:rsid w:val="008443BF"/>
    <w:rsid w:val="00844BB5"/>
    <w:rsid w:val="00844E19"/>
    <w:rsid w:val="008451CA"/>
    <w:rsid w:val="00845B23"/>
    <w:rsid w:val="00845B74"/>
    <w:rsid w:val="00845DFA"/>
    <w:rsid w:val="00846860"/>
    <w:rsid w:val="00846918"/>
    <w:rsid w:val="0084766F"/>
    <w:rsid w:val="00851C3A"/>
    <w:rsid w:val="0085225C"/>
    <w:rsid w:val="00852D96"/>
    <w:rsid w:val="008533A2"/>
    <w:rsid w:val="00855CD4"/>
    <w:rsid w:val="00855D3F"/>
    <w:rsid w:val="008569B3"/>
    <w:rsid w:val="00856AA9"/>
    <w:rsid w:val="00856F86"/>
    <w:rsid w:val="00857C5A"/>
    <w:rsid w:val="00857F9B"/>
    <w:rsid w:val="0086399D"/>
    <w:rsid w:val="00865254"/>
    <w:rsid w:val="0086533E"/>
    <w:rsid w:val="00866F08"/>
    <w:rsid w:val="00870538"/>
    <w:rsid w:val="008736D0"/>
    <w:rsid w:val="008739F3"/>
    <w:rsid w:val="00874DAF"/>
    <w:rsid w:val="00875EB7"/>
    <w:rsid w:val="00876E34"/>
    <w:rsid w:val="00876FC1"/>
    <w:rsid w:val="0087706F"/>
    <w:rsid w:val="00880D9A"/>
    <w:rsid w:val="00881163"/>
    <w:rsid w:val="00881C45"/>
    <w:rsid w:val="0088458A"/>
    <w:rsid w:val="00885086"/>
    <w:rsid w:val="008867F3"/>
    <w:rsid w:val="00886D39"/>
    <w:rsid w:val="00887F70"/>
    <w:rsid w:val="00887FD8"/>
    <w:rsid w:val="00890B2D"/>
    <w:rsid w:val="008910F5"/>
    <w:rsid w:val="008932A1"/>
    <w:rsid w:val="00894ECA"/>
    <w:rsid w:val="00896362"/>
    <w:rsid w:val="00896660"/>
    <w:rsid w:val="0089677E"/>
    <w:rsid w:val="0089797B"/>
    <w:rsid w:val="00897D01"/>
    <w:rsid w:val="00897D9A"/>
    <w:rsid w:val="008A06F7"/>
    <w:rsid w:val="008A1D12"/>
    <w:rsid w:val="008A3207"/>
    <w:rsid w:val="008A37CA"/>
    <w:rsid w:val="008A6143"/>
    <w:rsid w:val="008A6DD1"/>
    <w:rsid w:val="008B0959"/>
    <w:rsid w:val="008B0E9F"/>
    <w:rsid w:val="008B221E"/>
    <w:rsid w:val="008B381F"/>
    <w:rsid w:val="008B4C6C"/>
    <w:rsid w:val="008B624F"/>
    <w:rsid w:val="008B6F6F"/>
    <w:rsid w:val="008B7B8A"/>
    <w:rsid w:val="008C05D4"/>
    <w:rsid w:val="008C0987"/>
    <w:rsid w:val="008C118D"/>
    <w:rsid w:val="008C2820"/>
    <w:rsid w:val="008C394E"/>
    <w:rsid w:val="008C3DAC"/>
    <w:rsid w:val="008C4A30"/>
    <w:rsid w:val="008C5150"/>
    <w:rsid w:val="008C5604"/>
    <w:rsid w:val="008C6C79"/>
    <w:rsid w:val="008C6D92"/>
    <w:rsid w:val="008C7A37"/>
    <w:rsid w:val="008C7D6B"/>
    <w:rsid w:val="008D0D0C"/>
    <w:rsid w:val="008D14D0"/>
    <w:rsid w:val="008D1CCD"/>
    <w:rsid w:val="008D318B"/>
    <w:rsid w:val="008D53A8"/>
    <w:rsid w:val="008D5779"/>
    <w:rsid w:val="008D58E3"/>
    <w:rsid w:val="008D6EC8"/>
    <w:rsid w:val="008D6FD9"/>
    <w:rsid w:val="008D7C7F"/>
    <w:rsid w:val="008E0511"/>
    <w:rsid w:val="008E1138"/>
    <w:rsid w:val="008E1EAA"/>
    <w:rsid w:val="008E2A9E"/>
    <w:rsid w:val="008E3C9E"/>
    <w:rsid w:val="008E3CB3"/>
    <w:rsid w:val="008E3D3C"/>
    <w:rsid w:val="008E4B3E"/>
    <w:rsid w:val="008E6004"/>
    <w:rsid w:val="008E6DB6"/>
    <w:rsid w:val="008E6EF3"/>
    <w:rsid w:val="008E7503"/>
    <w:rsid w:val="008F0D3A"/>
    <w:rsid w:val="008F1004"/>
    <w:rsid w:val="008F2824"/>
    <w:rsid w:val="008F3C98"/>
    <w:rsid w:val="008F3F15"/>
    <w:rsid w:val="008F4BDF"/>
    <w:rsid w:val="008F6218"/>
    <w:rsid w:val="00905331"/>
    <w:rsid w:val="0090726B"/>
    <w:rsid w:val="009077F0"/>
    <w:rsid w:val="00912C07"/>
    <w:rsid w:val="00915CF9"/>
    <w:rsid w:val="009179AF"/>
    <w:rsid w:val="00917A24"/>
    <w:rsid w:val="0092023A"/>
    <w:rsid w:val="00920F6A"/>
    <w:rsid w:val="009213AD"/>
    <w:rsid w:val="00921D08"/>
    <w:rsid w:val="009225A8"/>
    <w:rsid w:val="00923683"/>
    <w:rsid w:val="00923C7B"/>
    <w:rsid w:val="00924340"/>
    <w:rsid w:val="00926023"/>
    <w:rsid w:val="00926470"/>
    <w:rsid w:val="0092668B"/>
    <w:rsid w:val="00926D79"/>
    <w:rsid w:val="00927A99"/>
    <w:rsid w:val="00927EE2"/>
    <w:rsid w:val="00930D68"/>
    <w:rsid w:val="00931000"/>
    <w:rsid w:val="0093172E"/>
    <w:rsid w:val="009323F7"/>
    <w:rsid w:val="00932FB8"/>
    <w:rsid w:val="00933153"/>
    <w:rsid w:val="00933FA4"/>
    <w:rsid w:val="00936EF0"/>
    <w:rsid w:val="00940D01"/>
    <w:rsid w:val="00942ECD"/>
    <w:rsid w:val="00946055"/>
    <w:rsid w:val="00946405"/>
    <w:rsid w:val="00946BF4"/>
    <w:rsid w:val="00947A7A"/>
    <w:rsid w:val="009510E9"/>
    <w:rsid w:val="00952DDA"/>
    <w:rsid w:val="0095313D"/>
    <w:rsid w:val="00953265"/>
    <w:rsid w:val="009538C9"/>
    <w:rsid w:val="00955051"/>
    <w:rsid w:val="00955801"/>
    <w:rsid w:val="00955A87"/>
    <w:rsid w:val="00955EF7"/>
    <w:rsid w:val="009563EC"/>
    <w:rsid w:val="00957065"/>
    <w:rsid w:val="0095769A"/>
    <w:rsid w:val="0095785E"/>
    <w:rsid w:val="00957F2A"/>
    <w:rsid w:val="00960F21"/>
    <w:rsid w:val="009612B3"/>
    <w:rsid w:val="0096191B"/>
    <w:rsid w:val="00961E8B"/>
    <w:rsid w:val="00963D0C"/>
    <w:rsid w:val="00964146"/>
    <w:rsid w:val="00965D51"/>
    <w:rsid w:val="00966948"/>
    <w:rsid w:val="009670B6"/>
    <w:rsid w:val="00967183"/>
    <w:rsid w:val="00970704"/>
    <w:rsid w:val="00970E5D"/>
    <w:rsid w:val="0097143F"/>
    <w:rsid w:val="00975A74"/>
    <w:rsid w:val="00975FAF"/>
    <w:rsid w:val="00976CA6"/>
    <w:rsid w:val="00976DF8"/>
    <w:rsid w:val="00980BFD"/>
    <w:rsid w:val="00980D9C"/>
    <w:rsid w:val="00980FA8"/>
    <w:rsid w:val="009829EE"/>
    <w:rsid w:val="00984FE1"/>
    <w:rsid w:val="009854C5"/>
    <w:rsid w:val="00985887"/>
    <w:rsid w:val="00985FA0"/>
    <w:rsid w:val="00986BA1"/>
    <w:rsid w:val="00992416"/>
    <w:rsid w:val="0099264E"/>
    <w:rsid w:val="009929F2"/>
    <w:rsid w:val="00992EA8"/>
    <w:rsid w:val="00992EF4"/>
    <w:rsid w:val="0099344A"/>
    <w:rsid w:val="00993566"/>
    <w:rsid w:val="00993CE6"/>
    <w:rsid w:val="00993F82"/>
    <w:rsid w:val="00993FB3"/>
    <w:rsid w:val="00994CBA"/>
    <w:rsid w:val="00994D02"/>
    <w:rsid w:val="00994D08"/>
    <w:rsid w:val="0099597B"/>
    <w:rsid w:val="009A0643"/>
    <w:rsid w:val="009A1E27"/>
    <w:rsid w:val="009A3C63"/>
    <w:rsid w:val="009A5467"/>
    <w:rsid w:val="009A5FE4"/>
    <w:rsid w:val="009A7353"/>
    <w:rsid w:val="009A77BE"/>
    <w:rsid w:val="009A7C54"/>
    <w:rsid w:val="009B0E76"/>
    <w:rsid w:val="009B1077"/>
    <w:rsid w:val="009B15C2"/>
    <w:rsid w:val="009B37AC"/>
    <w:rsid w:val="009B3C5C"/>
    <w:rsid w:val="009B6372"/>
    <w:rsid w:val="009B7075"/>
    <w:rsid w:val="009B743B"/>
    <w:rsid w:val="009B79BD"/>
    <w:rsid w:val="009C0696"/>
    <w:rsid w:val="009C06F6"/>
    <w:rsid w:val="009C2610"/>
    <w:rsid w:val="009C2D12"/>
    <w:rsid w:val="009C3837"/>
    <w:rsid w:val="009C4B8C"/>
    <w:rsid w:val="009C555B"/>
    <w:rsid w:val="009C69F3"/>
    <w:rsid w:val="009C6BA8"/>
    <w:rsid w:val="009C72E0"/>
    <w:rsid w:val="009C744C"/>
    <w:rsid w:val="009C7B94"/>
    <w:rsid w:val="009D00B0"/>
    <w:rsid w:val="009D17A0"/>
    <w:rsid w:val="009D3315"/>
    <w:rsid w:val="009D3A20"/>
    <w:rsid w:val="009D3EFB"/>
    <w:rsid w:val="009D48AC"/>
    <w:rsid w:val="009E0812"/>
    <w:rsid w:val="009E287E"/>
    <w:rsid w:val="009E3CD8"/>
    <w:rsid w:val="009E450F"/>
    <w:rsid w:val="009E67FC"/>
    <w:rsid w:val="009E6BD3"/>
    <w:rsid w:val="009F0460"/>
    <w:rsid w:val="009F17F1"/>
    <w:rsid w:val="009F2198"/>
    <w:rsid w:val="009F24F3"/>
    <w:rsid w:val="009F3065"/>
    <w:rsid w:val="009F3738"/>
    <w:rsid w:val="009F3A8B"/>
    <w:rsid w:val="009F3F44"/>
    <w:rsid w:val="009F47E3"/>
    <w:rsid w:val="009F5DBA"/>
    <w:rsid w:val="009F5FD8"/>
    <w:rsid w:val="009F7747"/>
    <w:rsid w:val="009F7E2B"/>
    <w:rsid w:val="00A00B23"/>
    <w:rsid w:val="00A010EF"/>
    <w:rsid w:val="00A027A0"/>
    <w:rsid w:val="00A0285B"/>
    <w:rsid w:val="00A029AF"/>
    <w:rsid w:val="00A0376B"/>
    <w:rsid w:val="00A05919"/>
    <w:rsid w:val="00A06302"/>
    <w:rsid w:val="00A069CB"/>
    <w:rsid w:val="00A114D5"/>
    <w:rsid w:val="00A123A5"/>
    <w:rsid w:val="00A133F7"/>
    <w:rsid w:val="00A139D2"/>
    <w:rsid w:val="00A13CBE"/>
    <w:rsid w:val="00A14007"/>
    <w:rsid w:val="00A15488"/>
    <w:rsid w:val="00A165CA"/>
    <w:rsid w:val="00A172FC"/>
    <w:rsid w:val="00A20056"/>
    <w:rsid w:val="00A213C8"/>
    <w:rsid w:val="00A21F52"/>
    <w:rsid w:val="00A22069"/>
    <w:rsid w:val="00A229A4"/>
    <w:rsid w:val="00A23280"/>
    <w:rsid w:val="00A2354F"/>
    <w:rsid w:val="00A23B89"/>
    <w:rsid w:val="00A25A36"/>
    <w:rsid w:val="00A25BAF"/>
    <w:rsid w:val="00A26BA3"/>
    <w:rsid w:val="00A26D04"/>
    <w:rsid w:val="00A27D7C"/>
    <w:rsid w:val="00A30C73"/>
    <w:rsid w:val="00A31C6E"/>
    <w:rsid w:val="00A31EAD"/>
    <w:rsid w:val="00A32B6C"/>
    <w:rsid w:val="00A32C00"/>
    <w:rsid w:val="00A32E2F"/>
    <w:rsid w:val="00A34133"/>
    <w:rsid w:val="00A34431"/>
    <w:rsid w:val="00A35881"/>
    <w:rsid w:val="00A3600D"/>
    <w:rsid w:val="00A3630F"/>
    <w:rsid w:val="00A367DE"/>
    <w:rsid w:val="00A40CDC"/>
    <w:rsid w:val="00A413D8"/>
    <w:rsid w:val="00A4397B"/>
    <w:rsid w:val="00A4479C"/>
    <w:rsid w:val="00A447F5"/>
    <w:rsid w:val="00A473E8"/>
    <w:rsid w:val="00A502D7"/>
    <w:rsid w:val="00A50A90"/>
    <w:rsid w:val="00A53299"/>
    <w:rsid w:val="00A53548"/>
    <w:rsid w:val="00A544A6"/>
    <w:rsid w:val="00A555B2"/>
    <w:rsid w:val="00A5599F"/>
    <w:rsid w:val="00A57A8D"/>
    <w:rsid w:val="00A57D0A"/>
    <w:rsid w:val="00A60670"/>
    <w:rsid w:val="00A60A3A"/>
    <w:rsid w:val="00A60BF9"/>
    <w:rsid w:val="00A60CB6"/>
    <w:rsid w:val="00A622EA"/>
    <w:rsid w:val="00A63224"/>
    <w:rsid w:val="00A63389"/>
    <w:rsid w:val="00A64B12"/>
    <w:rsid w:val="00A64CB2"/>
    <w:rsid w:val="00A64E1A"/>
    <w:rsid w:val="00A64F50"/>
    <w:rsid w:val="00A656DC"/>
    <w:rsid w:val="00A6713D"/>
    <w:rsid w:val="00A67394"/>
    <w:rsid w:val="00A7150F"/>
    <w:rsid w:val="00A71BBD"/>
    <w:rsid w:val="00A71D99"/>
    <w:rsid w:val="00A72838"/>
    <w:rsid w:val="00A7355F"/>
    <w:rsid w:val="00A74099"/>
    <w:rsid w:val="00A776D8"/>
    <w:rsid w:val="00A77EA3"/>
    <w:rsid w:val="00A803BD"/>
    <w:rsid w:val="00A806C5"/>
    <w:rsid w:val="00A80896"/>
    <w:rsid w:val="00A80CB9"/>
    <w:rsid w:val="00A81F18"/>
    <w:rsid w:val="00A82C4A"/>
    <w:rsid w:val="00A8325D"/>
    <w:rsid w:val="00A8638E"/>
    <w:rsid w:val="00A873B8"/>
    <w:rsid w:val="00A903CC"/>
    <w:rsid w:val="00A9178C"/>
    <w:rsid w:val="00A92327"/>
    <w:rsid w:val="00A926DA"/>
    <w:rsid w:val="00A936E1"/>
    <w:rsid w:val="00A948FA"/>
    <w:rsid w:val="00A95126"/>
    <w:rsid w:val="00A95AB6"/>
    <w:rsid w:val="00A9776D"/>
    <w:rsid w:val="00A9782A"/>
    <w:rsid w:val="00A978B2"/>
    <w:rsid w:val="00A979B2"/>
    <w:rsid w:val="00A97EB7"/>
    <w:rsid w:val="00AA0513"/>
    <w:rsid w:val="00AA09B5"/>
    <w:rsid w:val="00AA0EB9"/>
    <w:rsid w:val="00AA30BA"/>
    <w:rsid w:val="00AA3973"/>
    <w:rsid w:val="00AA44E5"/>
    <w:rsid w:val="00AA4D7F"/>
    <w:rsid w:val="00AA4D98"/>
    <w:rsid w:val="00AA5C67"/>
    <w:rsid w:val="00AA6B77"/>
    <w:rsid w:val="00AA6DDB"/>
    <w:rsid w:val="00AA6FDC"/>
    <w:rsid w:val="00AB109F"/>
    <w:rsid w:val="00AB1D7E"/>
    <w:rsid w:val="00AB3915"/>
    <w:rsid w:val="00AB6941"/>
    <w:rsid w:val="00AB7490"/>
    <w:rsid w:val="00AB7641"/>
    <w:rsid w:val="00AB7B3A"/>
    <w:rsid w:val="00AC142D"/>
    <w:rsid w:val="00AC28AA"/>
    <w:rsid w:val="00AC3195"/>
    <w:rsid w:val="00AC3C76"/>
    <w:rsid w:val="00AC3E7E"/>
    <w:rsid w:val="00AC3FB8"/>
    <w:rsid w:val="00AC587E"/>
    <w:rsid w:val="00AD0506"/>
    <w:rsid w:val="00AD07E2"/>
    <w:rsid w:val="00AD0859"/>
    <w:rsid w:val="00AD0A65"/>
    <w:rsid w:val="00AD165B"/>
    <w:rsid w:val="00AD1847"/>
    <w:rsid w:val="00AD186C"/>
    <w:rsid w:val="00AD2C4C"/>
    <w:rsid w:val="00AD74E2"/>
    <w:rsid w:val="00AD76CB"/>
    <w:rsid w:val="00AE024C"/>
    <w:rsid w:val="00AE21DA"/>
    <w:rsid w:val="00AE27E9"/>
    <w:rsid w:val="00AE2C27"/>
    <w:rsid w:val="00AE2FFD"/>
    <w:rsid w:val="00AE3AD3"/>
    <w:rsid w:val="00AE3C5D"/>
    <w:rsid w:val="00AE3EA9"/>
    <w:rsid w:val="00AE46B6"/>
    <w:rsid w:val="00AE5000"/>
    <w:rsid w:val="00AE534D"/>
    <w:rsid w:val="00AE777D"/>
    <w:rsid w:val="00AF070F"/>
    <w:rsid w:val="00AF0767"/>
    <w:rsid w:val="00AF2D05"/>
    <w:rsid w:val="00AF3A51"/>
    <w:rsid w:val="00AF5488"/>
    <w:rsid w:val="00AF5879"/>
    <w:rsid w:val="00AF5B22"/>
    <w:rsid w:val="00AF603D"/>
    <w:rsid w:val="00AF61FB"/>
    <w:rsid w:val="00AF6A1A"/>
    <w:rsid w:val="00AF6BEE"/>
    <w:rsid w:val="00AF75E5"/>
    <w:rsid w:val="00AF778A"/>
    <w:rsid w:val="00AF7982"/>
    <w:rsid w:val="00AF7D63"/>
    <w:rsid w:val="00AF7E0D"/>
    <w:rsid w:val="00B002C4"/>
    <w:rsid w:val="00B01EBE"/>
    <w:rsid w:val="00B02319"/>
    <w:rsid w:val="00B03047"/>
    <w:rsid w:val="00B04C8F"/>
    <w:rsid w:val="00B05034"/>
    <w:rsid w:val="00B05387"/>
    <w:rsid w:val="00B070C1"/>
    <w:rsid w:val="00B074E4"/>
    <w:rsid w:val="00B0774A"/>
    <w:rsid w:val="00B10ACC"/>
    <w:rsid w:val="00B10B23"/>
    <w:rsid w:val="00B10C0E"/>
    <w:rsid w:val="00B1132D"/>
    <w:rsid w:val="00B135D8"/>
    <w:rsid w:val="00B1448C"/>
    <w:rsid w:val="00B14824"/>
    <w:rsid w:val="00B14B0D"/>
    <w:rsid w:val="00B1585F"/>
    <w:rsid w:val="00B16A48"/>
    <w:rsid w:val="00B206CE"/>
    <w:rsid w:val="00B2072D"/>
    <w:rsid w:val="00B2172A"/>
    <w:rsid w:val="00B23D7F"/>
    <w:rsid w:val="00B24C1B"/>
    <w:rsid w:val="00B262B9"/>
    <w:rsid w:val="00B26863"/>
    <w:rsid w:val="00B276DA"/>
    <w:rsid w:val="00B278BB"/>
    <w:rsid w:val="00B27E47"/>
    <w:rsid w:val="00B30F57"/>
    <w:rsid w:val="00B3369B"/>
    <w:rsid w:val="00B34016"/>
    <w:rsid w:val="00B34111"/>
    <w:rsid w:val="00B35818"/>
    <w:rsid w:val="00B35C7A"/>
    <w:rsid w:val="00B362B9"/>
    <w:rsid w:val="00B367D0"/>
    <w:rsid w:val="00B42A6E"/>
    <w:rsid w:val="00B42B02"/>
    <w:rsid w:val="00B43A61"/>
    <w:rsid w:val="00B455A1"/>
    <w:rsid w:val="00B4570C"/>
    <w:rsid w:val="00B4629C"/>
    <w:rsid w:val="00B462FD"/>
    <w:rsid w:val="00B46CDA"/>
    <w:rsid w:val="00B47C29"/>
    <w:rsid w:val="00B5061D"/>
    <w:rsid w:val="00B506BF"/>
    <w:rsid w:val="00B50917"/>
    <w:rsid w:val="00B50E47"/>
    <w:rsid w:val="00B52322"/>
    <w:rsid w:val="00B52515"/>
    <w:rsid w:val="00B54521"/>
    <w:rsid w:val="00B5545D"/>
    <w:rsid w:val="00B55511"/>
    <w:rsid w:val="00B55A94"/>
    <w:rsid w:val="00B56335"/>
    <w:rsid w:val="00B56BCA"/>
    <w:rsid w:val="00B57A5F"/>
    <w:rsid w:val="00B57AC7"/>
    <w:rsid w:val="00B57C55"/>
    <w:rsid w:val="00B57E4F"/>
    <w:rsid w:val="00B619E8"/>
    <w:rsid w:val="00B61A2F"/>
    <w:rsid w:val="00B63802"/>
    <w:rsid w:val="00B645B0"/>
    <w:rsid w:val="00B65A13"/>
    <w:rsid w:val="00B66EE0"/>
    <w:rsid w:val="00B7174B"/>
    <w:rsid w:val="00B73608"/>
    <w:rsid w:val="00B74926"/>
    <w:rsid w:val="00B750C3"/>
    <w:rsid w:val="00B753E7"/>
    <w:rsid w:val="00B75735"/>
    <w:rsid w:val="00B772DA"/>
    <w:rsid w:val="00B80269"/>
    <w:rsid w:val="00B80B0F"/>
    <w:rsid w:val="00B80BA3"/>
    <w:rsid w:val="00B82B45"/>
    <w:rsid w:val="00B82F44"/>
    <w:rsid w:val="00B8388D"/>
    <w:rsid w:val="00B84C7F"/>
    <w:rsid w:val="00B860FB"/>
    <w:rsid w:val="00B86FA9"/>
    <w:rsid w:val="00B904D5"/>
    <w:rsid w:val="00B90612"/>
    <w:rsid w:val="00B91512"/>
    <w:rsid w:val="00B915F0"/>
    <w:rsid w:val="00B92932"/>
    <w:rsid w:val="00B92A07"/>
    <w:rsid w:val="00B9427D"/>
    <w:rsid w:val="00B96E71"/>
    <w:rsid w:val="00BA041A"/>
    <w:rsid w:val="00BA074A"/>
    <w:rsid w:val="00BA1228"/>
    <w:rsid w:val="00BA12EC"/>
    <w:rsid w:val="00BA370D"/>
    <w:rsid w:val="00BA3B23"/>
    <w:rsid w:val="00BA3EFA"/>
    <w:rsid w:val="00BA52B6"/>
    <w:rsid w:val="00BA5764"/>
    <w:rsid w:val="00BA6C52"/>
    <w:rsid w:val="00BB02A2"/>
    <w:rsid w:val="00BB0DAC"/>
    <w:rsid w:val="00BB299A"/>
    <w:rsid w:val="00BB3A4B"/>
    <w:rsid w:val="00BB3D51"/>
    <w:rsid w:val="00BB4C87"/>
    <w:rsid w:val="00BB6354"/>
    <w:rsid w:val="00BB6B2D"/>
    <w:rsid w:val="00BB7EEF"/>
    <w:rsid w:val="00BC03C5"/>
    <w:rsid w:val="00BC2461"/>
    <w:rsid w:val="00BC30D6"/>
    <w:rsid w:val="00BC3263"/>
    <w:rsid w:val="00BC337B"/>
    <w:rsid w:val="00BC3797"/>
    <w:rsid w:val="00BC4B0C"/>
    <w:rsid w:val="00BC5049"/>
    <w:rsid w:val="00BC504D"/>
    <w:rsid w:val="00BC6B72"/>
    <w:rsid w:val="00BC77C5"/>
    <w:rsid w:val="00BD0640"/>
    <w:rsid w:val="00BD0F42"/>
    <w:rsid w:val="00BD144F"/>
    <w:rsid w:val="00BD1865"/>
    <w:rsid w:val="00BD2441"/>
    <w:rsid w:val="00BD2AE0"/>
    <w:rsid w:val="00BD3008"/>
    <w:rsid w:val="00BD3622"/>
    <w:rsid w:val="00BD383F"/>
    <w:rsid w:val="00BD475A"/>
    <w:rsid w:val="00BD4D32"/>
    <w:rsid w:val="00BD4EE6"/>
    <w:rsid w:val="00BD559B"/>
    <w:rsid w:val="00BD5997"/>
    <w:rsid w:val="00BD60E2"/>
    <w:rsid w:val="00BD6AD3"/>
    <w:rsid w:val="00BD6D3B"/>
    <w:rsid w:val="00BD7151"/>
    <w:rsid w:val="00BD790C"/>
    <w:rsid w:val="00BE05F2"/>
    <w:rsid w:val="00BE0A61"/>
    <w:rsid w:val="00BE0D13"/>
    <w:rsid w:val="00BE0D67"/>
    <w:rsid w:val="00BE3321"/>
    <w:rsid w:val="00BE3436"/>
    <w:rsid w:val="00BE4A2B"/>
    <w:rsid w:val="00BE5763"/>
    <w:rsid w:val="00BE6C3D"/>
    <w:rsid w:val="00BE7734"/>
    <w:rsid w:val="00BF0E83"/>
    <w:rsid w:val="00BF200C"/>
    <w:rsid w:val="00BF398E"/>
    <w:rsid w:val="00BF4627"/>
    <w:rsid w:val="00BF6427"/>
    <w:rsid w:val="00BF7BAA"/>
    <w:rsid w:val="00BF7DD8"/>
    <w:rsid w:val="00C00798"/>
    <w:rsid w:val="00C00EE2"/>
    <w:rsid w:val="00C054BF"/>
    <w:rsid w:val="00C0665C"/>
    <w:rsid w:val="00C06D08"/>
    <w:rsid w:val="00C07AA1"/>
    <w:rsid w:val="00C118E3"/>
    <w:rsid w:val="00C12363"/>
    <w:rsid w:val="00C124ED"/>
    <w:rsid w:val="00C137CD"/>
    <w:rsid w:val="00C15172"/>
    <w:rsid w:val="00C15B5D"/>
    <w:rsid w:val="00C16118"/>
    <w:rsid w:val="00C1649E"/>
    <w:rsid w:val="00C166E1"/>
    <w:rsid w:val="00C16D6B"/>
    <w:rsid w:val="00C1704A"/>
    <w:rsid w:val="00C17D39"/>
    <w:rsid w:val="00C20030"/>
    <w:rsid w:val="00C2050D"/>
    <w:rsid w:val="00C21312"/>
    <w:rsid w:val="00C2163C"/>
    <w:rsid w:val="00C219EE"/>
    <w:rsid w:val="00C22156"/>
    <w:rsid w:val="00C223A2"/>
    <w:rsid w:val="00C234E9"/>
    <w:rsid w:val="00C239DE"/>
    <w:rsid w:val="00C239EA"/>
    <w:rsid w:val="00C24603"/>
    <w:rsid w:val="00C25281"/>
    <w:rsid w:val="00C27312"/>
    <w:rsid w:val="00C30879"/>
    <w:rsid w:val="00C3105B"/>
    <w:rsid w:val="00C31BFB"/>
    <w:rsid w:val="00C31DAE"/>
    <w:rsid w:val="00C31DBA"/>
    <w:rsid w:val="00C3308F"/>
    <w:rsid w:val="00C344F2"/>
    <w:rsid w:val="00C34EA9"/>
    <w:rsid w:val="00C400DD"/>
    <w:rsid w:val="00C40FA9"/>
    <w:rsid w:val="00C41ABE"/>
    <w:rsid w:val="00C41B86"/>
    <w:rsid w:val="00C42F6F"/>
    <w:rsid w:val="00C438BB"/>
    <w:rsid w:val="00C44A40"/>
    <w:rsid w:val="00C44C9B"/>
    <w:rsid w:val="00C4509A"/>
    <w:rsid w:val="00C45BED"/>
    <w:rsid w:val="00C45F6C"/>
    <w:rsid w:val="00C46177"/>
    <w:rsid w:val="00C47283"/>
    <w:rsid w:val="00C47503"/>
    <w:rsid w:val="00C47F04"/>
    <w:rsid w:val="00C501FD"/>
    <w:rsid w:val="00C50D3B"/>
    <w:rsid w:val="00C51934"/>
    <w:rsid w:val="00C525E2"/>
    <w:rsid w:val="00C53015"/>
    <w:rsid w:val="00C5333E"/>
    <w:rsid w:val="00C547D2"/>
    <w:rsid w:val="00C54ECA"/>
    <w:rsid w:val="00C55163"/>
    <w:rsid w:val="00C5542B"/>
    <w:rsid w:val="00C56EF6"/>
    <w:rsid w:val="00C5710A"/>
    <w:rsid w:val="00C57B07"/>
    <w:rsid w:val="00C60577"/>
    <w:rsid w:val="00C63699"/>
    <w:rsid w:val="00C638E8"/>
    <w:rsid w:val="00C6390B"/>
    <w:rsid w:val="00C64A06"/>
    <w:rsid w:val="00C651E3"/>
    <w:rsid w:val="00C655E4"/>
    <w:rsid w:val="00C65667"/>
    <w:rsid w:val="00C66957"/>
    <w:rsid w:val="00C6708F"/>
    <w:rsid w:val="00C67A8B"/>
    <w:rsid w:val="00C710C5"/>
    <w:rsid w:val="00C719F9"/>
    <w:rsid w:val="00C71E49"/>
    <w:rsid w:val="00C729DA"/>
    <w:rsid w:val="00C72A89"/>
    <w:rsid w:val="00C737D0"/>
    <w:rsid w:val="00C743B2"/>
    <w:rsid w:val="00C74CA7"/>
    <w:rsid w:val="00C75CEB"/>
    <w:rsid w:val="00C76421"/>
    <w:rsid w:val="00C77D44"/>
    <w:rsid w:val="00C82B54"/>
    <w:rsid w:val="00C82BFE"/>
    <w:rsid w:val="00C8329E"/>
    <w:rsid w:val="00C83D34"/>
    <w:rsid w:val="00C85857"/>
    <w:rsid w:val="00C86071"/>
    <w:rsid w:val="00C86C61"/>
    <w:rsid w:val="00C87542"/>
    <w:rsid w:val="00C90BBA"/>
    <w:rsid w:val="00C912B2"/>
    <w:rsid w:val="00C920DA"/>
    <w:rsid w:val="00C92896"/>
    <w:rsid w:val="00C929AB"/>
    <w:rsid w:val="00C94F02"/>
    <w:rsid w:val="00C96775"/>
    <w:rsid w:val="00C96E44"/>
    <w:rsid w:val="00C97107"/>
    <w:rsid w:val="00C97365"/>
    <w:rsid w:val="00C97AAD"/>
    <w:rsid w:val="00CA0091"/>
    <w:rsid w:val="00CA02E7"/>
    <w:rsid w:val="00CA4668"/>
    <w:rsid w:val="00CA5356"/>
    <w:rsid w:val="00CA641B"/>
    <w:rsid w:val="00CA6ECE"/>
    <w:rsid w:val="00CA7CA6"/>
    <w:rsid w:val="00CB00DD"/>
    <w:rsid w:val="00CB0C7C"/>
    <w:rsid w:val="00CB2567"/>
    <w:rsid w:val="00CB2CE4"/>
    <w:rsid w:val="00CB3E0B"/>
    <w:rsid w:val="00CB6277"/>
    <w:rsid w:val="00CB66A0"/>
    <w:rsid w:val="00CB6EC5"/>
    <w:rsid w:val="00CC04DE"/>
    <w:rsid w:val="00CC07B3"/>
    <w:rsid w:val="00CC0911"/>
    <w:rsid w:val="00CC1DBE"/>
    <w:rsid w:val="00CC24D5"/>
    <w:rsid w:val="00CC28D1"/>
    <w:rsid w:val="00CC28E6"/>
    <w:rsid w:val="00CC29B5"/>
    <w:rsid w:val="00CC29FD"/>
    <w:rsid w:val="00CC2A38"/>
    <w:rsid w:val="00CC2DD7"/>
    <w:rsid w:val="00CC36C8"/>
    <w:rsid w:val="00CC423D"/>
    <w:rsid w:val="00CC4FED"/>
    <w:rsid w:val="00CC5905"/>
    <w:rsid w:val="00CC5E88"/>
    <w:rsid w:val="00CC7B59"/>
    <w:rsid w:val="00CC7BD3"/>
    <w:rsid w:val="00CD02CA"/>
    <w:rsid w:val="00CD043A"/>
    <w:rsid w:val="00CD09F4"/>
    <w:rsid w:val="00CD10C8"/>
    <w:rsid w:val="00CD1E59"/>
    <w:rsid w:val="00CD2007"/>
    <w:rsid w:val="00CD3455"/>
    <w:rsid w:val="00CD3A9C"/>
    <w:rsid w:val="00CD3CBB"/>
    <w:rsid w:val="00CD44E0"/>
    <w:rsid w:val="00CD4B28"/>
    <w:rsid w:val="00CD525F"/>
    <w:rsid w:val="00CD5FC2"/>
    <w:rsid w:val="00CD7C05"/>
    <w:rsid w:val="00CD7E26"/>
    <w:rsid w:val="00CE05A3"/>
    <w:rsid w:val="00CE3278"/>
    <w:rsid w:val="00CE54F0"/>
    <w:rsid w:val="00CE56D3"/>
    <w:rsid w:val="00CE5D31"/>
    <w:rsid w:val="00CE6AFE"/>
    <w:rsid w:val="00CE782D"/>
    <w:rsid w:val="00CE7B06"/>
    <w:rsid w:val="00CE7B49"/>
    <w:rsid w:val="00CE7C1C"/>
    <w:rsid w:val="00CE7C50"/>
    <w:rsid w:val="00CE7F37"/>
    <w:rsid w:val="00CF1465"/>
    <w:rsid w:val="00CF337E"/>
    <w:rsid w:val="00CF33F5"/>
    <w:rsid w:val="00CF4134"/>
    <w:rsid w:val="00CF4D3B"/>
    <w:rsid w:val="00CF5C17"/>
    <w:rsid w:val="00CF74E8"/>
    <w:rsid w:val="00CF777D"/>
    <w:rsid w:val="00CF77E6"/>
    <w:rsid w:val="00CF77F3"/>
    <w:rsid w:val="00CF7B4D"/>
    <w:rsid w:val="00D01331"/>
    <w:rsid w:val="00D0298D"/>
    <w:rsid w:val="00D03264"/>
    <w:rsid w:val="00D05648"/>
    <w:rsid w:val="00D06D8B"/>
    <w:rsid w:val="00D0770E"/>
    <w:rsid w:val="00D10AE1"/>
    <w:rsid w:val="00D11B5D"/>
    <w:rsid w:val="00D121A6"/>
    <w:rsid w:val="00D1230B"/>
    <w:rsid w:val="00D12613"/>
    <w:rsid w:val="00D13020"/>
    <w:rsid w:val="00D14EC7"/>
    <w:rsid w:val="00D15E2B"/>
    <w:rsid w:val="00D16C2D"/>
    <w:rsid w:val="00D20FF7"/>
    <w:rsid w:val="00D2123D"/>
    <w:rsid w:val="00D21625"/>
    <w:rsid w:val="00D21CD6"/>
    <w:rsid w:val="00D221D2"/>
    <w:rsid w:val="00D23093"/>
    <w:rsid w:val="00D2336A"/>
    <w:rsid w:val="00D2358C"/>
    <w:rsid w:val="00D24872"/>
    <w:rsid w:val="00D26377"/>
    <w:rsid w:val="00D26682"/>
    <w:rsid w:val="00D26B09"/>
    <w:rsid w:val="00D27104"/>
    <w:rsid w:val="00D27D07"/>
    <w:rsid w:val="00D31B99"/>
    <w:rsid w:val="00D34889"/>
    <w:rsid w:val="00D3567B"/>
    <w:rsid w:val="00D35A6E"/>
    <w:rsid w:val="00D3625F"/>
    <w:rsid w:val="00D36D38"/>
    <w:rsid w:val="00D373DD"/>
    <w:rsid w:val="00D429B2"/>
    <w:rsid w:val="00D441D0"/>
    <w:rsid w:val="00D443D1"/>
    <w:rsid w:val="00D460DD"/>
    <w:rsid w:val="00D47C43"/>
    <w:rsid w:val="00D518A5"/>
    <w:rsid w:val="00D52915"/>
    <w:rsid w:val="00D52F98"/>
    <w:rsid w:val="00D5329C"/>
    <w:rsid w:val="00D53833"/>
    <w:rsid w:val="00D54170"/>
    <w:rsid w:val="00D54B65"/>
    <w:rsid w:val="00D54B75"/>
    <w:rsid w:val="00D5521B"/>
    <w:rsid w:val="00D563BF"/>
    <w:rsid w:val="00D56460"/>
    <w:rsid w:val="00D56AFD"/>
    <w:rsid w:val="00D571FA"/>
    <w:rsid w:val="00D5790F"/>
    <w:rsid w:val="00D57B09"/>
    <w:rsid w:val="00D57EDB"/>
    <w:rsid w:val="00D60D22"/>
    <w:rsid w:val="00D6159A"/>
    <w:rsid w:val="00D61F20"/>
    <w:rsid w:val="00D63931"/>
    <w:rsid w:val="00D63C2C"/>
    <w:rsid w:val="00D63C4F"/>
    <w:rsid w:val="00D63ED2"/>
    <w:rsid w:val="00D64615"/>
    <w:rsid w:val="00D65A9E"/>
    <w:rsid w:val="00D670AD"/>
    <w:rsid w:val="00D67342"/>
    <w:rsid w:val="00D67B15"/>
    <w:rsid w:val="00D67E7A"/>
    <w:rsid w:val="00D7034F"/>
    <w:rsid w:val="00D70640"/>
    <w:rsid w:val="00D727EA"/>
    <w:rsid w:val="00D751C0"/>
    <w:rsid w:val="00D8099F"/>
    <w:rsid w:val="00D81732"/>
    <w:rsid w:val="00D82981"/>
    <w:rsid w:val="00D84EA7"/>
    <w:rsid w:val="00D8640D"/>
    <w:rsid w:val="00D86A34"/>
    <w:rsid w:val="00D8796E"/>
    <w:rsid w:val="00D90FB6"/>
    <w:rsid w:val="00D91109"/>
    <w:rsid w:val="00D911FF"/>
    <w:rsid w:val="00D913AE"/>
    <w:rsid w:val="00D95635"/>
    <w:rsid w:val="00D95C17"/>
    <w:rsid w:val="00D96BFA"/>
    <w:rsid w:val="00D9786B"/>
    <w:rsid w:val="00D97972"/>
    <w:rsid w:val="00DA0A89"/>
    <w:rsid w:val="00DA1371"/>
    <w:rsid w:val="00DA18F0"/>
    <w:rsid w:val="00DA1E9F"/>
    <w:rsid w:val="00DA24B7"/>
    <w:rsid w:val="00DA48C8"/>
    <w:rsid w:val="00DA57A7"/>
    <w:rsid w:val="00DB0A4C"/>
    <w:rsid w:val="00DB11BC"/>
    <w:rsid w:val="00DB15CA"/>
    <w:rsid w:val="00DB217C"/>
    <w:rsid w:val="00DB2242"/>
    <w:rsid w:val="00DB55F3"/>
    <w:rsid w:val="00DB5E58"/>
    <w:rsid w:val="00DB60FE"/>
    <w:rsid w:val="00DB7A15"/>
    <w:rsid w:val="00DC1119"/>
    <w:rsid w:val="00DC185B"/>
    <w:rsid w:val="00DC284F"/>
    <w:rsid w:val="00DC4D50"/>
    <w:rsid w:val="00DC515B"/>
    <w:rsid w:val="00DC76A9"/>
    <w:rsid w:val="00DD1B9F"/>
    <w:rsid w:val="00DD20E0"/>
    <w:rsid w:val="00DD4356"/>
    <w:rsid w:val="00DD4AFA"/>
    <w:rsid w:val="00DE142E"/>
    <w:rsid w:val="00DE2377"/>
    <w:rsid w:val="00DE3304"/>
    <w:rsid w:val="00DE342A"/>
    <w:rsid w:val="00DE3D63"/>
    <w:rsid w:val="00DE5204"/>
    <w:rsid w:val="00DE526B"/>
    <w:rsid w:val="00DE5416"/>
    <w:rsid w:val="00DE68E7"/>
    <w:rsid w:val="00DF1690"/>
    <w:rsid w:val="00DF1966"/>
    <w:rsid w:val="00DF1A30"/>
    <w:rsid w:val="00DF30D1"/>
    <w:rsid w:val="00DF3B8A"/>
    <w:rsid w:val="00DF3F50"/>
    <w:rsid w:val="00DF4A92"/>
    <w:rsid w:val="00DF506A"/>
    <w:rsid w:val="00DF5D52"/>
    <w:rsid w:val="00DF5E06"/>
    <w:rsid w:val="00DF7610"/>
    <w:rsid w:val="00E0033D"/>
    <w:rsid w:val="00E0109F"/>
    <w:rsid w:val="00E01A50"/>
    <w:rsid w:val="00E027C0"/>
    <w:rsid w:val="00E03685"/>
    <w:rsid w:val="00E05A88"/>
    <w:rsid w:val="00E060C7"/>
    <w:rsid w:val="00E06C63"/>
    <w:rsid w:val="00E06CFB"/>
    <w:rsid w:val="00E06EFE"/>
    <w:rsid w:val="00E10AD6"/>
    <w:rsid w:val="00E10C78"/>
    <w:rsid w:val="00E111C6"/>
    <w:rsid w:val="00E1227B"/>
    <w:rsid w:val="00E12D53"/>
    <w:rsid w:val="00E12D5C"/>
    <w:rsid w:val="00E13322"/>
    <w:rsid w:val="00E1442C"/>
    <w:rsid w:val="00E15741"/>
    <w:rsid w:val="00E170BC"/>
    <w:rsid w:val="00E211E7"/>
    <w:rsid w:val="00E2124D"/>
    <w:rsid w:val="00E2215D"/>
    <w:rsid w:val="00E23464"/>
    <w:rsid w:val="00E236CC"/>
    <w:rsid w:val="00E25BFA"/>
    <w:rsid w:val="00E25CE6"/>
    <w:rsid w:val="00E267D7"/>
    <w:rsid w:val="00E271F4"/>
    <w:rsid w:val="00E27FD1"/>
    <w:rsid w:val="00E3000B"/>
    <w:rsid w:val="00E31963"/>
    <w:rsid w:val="00E319F8"/>
    <w:rsid w:val="00E31BF6"/>
    <w:rsid w:val="00E33773"/>
    <w:rsid w:val="00E339CE"/>
    <w:rsid w:val="00E33B2E"/>
    <w:rsid w:val="00E33EF1"/>
    <w:rsid w:val="00E34C49"/>
    <w:rsid w:val="00E37BBD"/>
    <w:rsid w:val="00E40548"/>
    <w:rsid w:val="00E416C6"/>
    <w:rsid w:val="00E4393F"/>
    <w:rsid w:val="00E43FB2"/>
    <w:rsid w:val="00E44353"/>
    <w:rsid w:val="00E444B8"/>
    <w:rsid w:val="00E4497B"/>
    <w:rsid w:val="00E46B6C"/>
    <w:rsid w:val="00E50439"/>
    <w:rsid w:val="00E51B24"/>
    <w:rsid w:val="00E52064"/>
    <w:rsid w:val="00E52317"/>
    <w:rsid w:val="00E535A6"/>
    <w:rsid w:val="00E55D47"/>
    <w:rsid w:val="00E55FB6"/>
    <w:rsid w:val="00E5659D"/>
    <w:rsid w:val="00E5660C"/>
    <w:rsid w:val="00E56CF6"/>
    <w:rsid w:val="00E56F31"/>
    <w:rsid w:val="00E56F8F"/>
    <w:rsid w:val="00E56FEB"/>
    <w:rsid w:val="00E60D11"/>
    <w:rsid w:val="00E617C0"/>
    <w:rsid w:val="00E62A93"/>
    <w:rsid w:val="00E662B9"/>
    <w:rsid w:val="00E665AF"/>
    <w:rsid w:val="00E671D7"/>
    <w:rsid w:val="00E67268"/>
    <w:rsid w:val="00E679DF"/>
    <w:rsid w:val="00E67A64"/>
    <w:rsid w:val="00E7139D"/>
    <w:rsid w:val="00E71CCD"/>
    <w:rsid w:val="00E71EBE"/>
    <w:rsid w:val="00E71FFB"/>
    <w:rsid w:val="00E72A2F"/>
    <w:rsid w:val="00E76D1D"/>
    <w:rsid w:val="00E77CF8"/>
    <w:rsid w:val="00E80E93"/>
    <w:rsid w:val="00E81A32"/>
    <w:rsid w:val="00E82360"/>
    <w:rsid w:val="00E82576"/>
    <w:rsid w:val="00E827E6"/>
    <w:rsid w:val="00E84360"/>
    <w:rsid w:val="00E84367"/>
    <w:rsid w:val="00E84B42"/>
    <w:rsid w:val="00E86227"/>
    <w:rsid w:val="00E86BC0"/>
    <w:rsid w:val="00E87A5D"/>
    <w:rsid w:val="00E87B0F"/>
    <w:rsid w:val="00E900E5"/>
    <w:rsid w:val="00E9025F"/>
    <w:rsid w:val="00E92148"/>
    <w:rsid w:val="00E93D11"/>
    <w:rsid w:val="00E9488F"/>
    <w:rsid w:val="00E952C4"/>
    <w:rsid w:val="00EA03B4"/>
    <w:rsid w:val="00EA091B"/>
    <w:rsid w:val="00EA122D"/>
    <w:rsid w:val="00EA1D04"/>
    <w:rsid w:val="00EA3238"/>
    <w:rsid w:val="00EA380A"/>
    <w:rsid w:val="00EA3824"/>
    <w:rsid w:val="00EA3B1C"/>
    <w:rsid w:val="00EA5B3B"/>
    <w:rsid w:val="00EA6EFD"/>
    <w:rsid w:val="00EA70D1"/>
    <w:rsid w:val="00EA7559"/>
    <w:rsid w:val="00EA7E5D"/>
    <w:rsid w:val="00EB2A61"/>
    <w:rsid w:val="00EB2D8F"/>
    <w:rsid w:val="00EB31F0"/>
    <w:rsid w:val="00EB4050"/>
    <w:rsid w:val="00EB4217"/>
    <w:rsid w:val="00EB433E"/>
    <w:rsid w:val="00EB64C9"/>
    <w:rsid w:val="00EB6C66"/>
    <w:rsid w:val="00EB6F41"/>
    <w:rsid w:val="00EB71FC"/>
    <w:rsid w:val="00EC008B"/>
    <w:rsid w:val="00EC10DD"/>
    <w:rsid w:val="00EC25E6"/>
    <w:rsid w:val="00EC32FB"/>
    <w:rsid w:val="00EC391E"/>
    <w:rsid w:val="00EC3E8F"/>
    <w:rsid w:val="00EC41F1"/>
    <w:rsid w:val="00EC4402"/>
    <w:rsid w:val="00EC68F5"/>
    <w:rsid w:val="00EC6AF8"/>
    <w:rsid w:val="00EC6CB7"/>
    <w:rsid w:val="00EC7071"/>
    <w:rsid w:val="00EC7AD2"/>
    <w:rsid w:val="00ED0336"/>
    <w:rsid w:val="00ED0486"/>
    <w:rsid w:val="00ED22BA"/>
    <w:rsid w:val="00ED3B70"/>
    <w:rsid w:val="00ED4455"/>
    <w:rsid w:val="00ED4500"/>
    <w:rsid w:val="00ED676C"/>
    <w:rsid w:val="00ED7E74"/>
    <w:rsid w:val="00EE0002"/>
    <w:rsid w:val="00EE0392"/>
    <w:rsid w:val="00EE0C3F"/>
    <w:rsid w:val="00EE1E15"/>
    <w:rsid w:val="00EE1F3D"/>
    <w:rsid w:val="00EE2066"/>
    <w:rsid w:val="00EE2A65"/>
    <w:rsid w:val="00EE2AFB"/>
    <w:rsid w:val="00EE388C"/>
    <w:rsid w:val="00EE414A"/>
    <w:rsid w:val="00EE4B87"/>
    <w:rsid w:val="00EE4BAA"/>
    <w:rsid w:val="00EE5621"/>
    <w:rsid w:val="00EE620E"/>
    <w:rsid w:val="00EE7344"/>
    <w:rsid w:val="00EF1F7D"/>
    <w:rsid w:val="00EF2175"/>
    <w:rsid w:val="00EF21B4"/>
    <w:rsid w:val="00EF2A7A"/>
    <w:rsid w:val="00EF37B3"/>
    <w:rsid w:val="00EF3C9E"/>
    <w:rsid w:val="00EF4DE4"/>
    <w:rsid w:val="00EF5444"/>
    <w:rsid w:val="00EF5599"/>
    <w:rsid w:val="00EF5613"/>
    <w:rsid w:val="00EF5F8C"/>
    <w:rsid w:val="00EF617A"/>
    <w:rsid w:val="00EF6ED3"/>
    <w:rsid w:val="00EF6F88"/>
    <w:rsid w:val="00EF7DB1"/>
    <w:rsid w:val="00F02DF7"/>
    <w:rsid w:val="00F0338C"/>
    <w:rsid w:val="00F04420"/>
    <w:rsid w:val="00F0490B"/>
    <w:rsid w:val="00F06886"/>
    <w:rsid w:val="00F070BD"/>
    <w:rsid w:val="00F10BE9"/>
    <w:rsid w:val="00F10D1A"/>
    <w:rsid w:val="00F131F2"/>
    <w:rsid w:val="00F14025"/>
    <w:rsid w:val="00F1513C"/>
    <w:rsid w:val="00F160D8"/>
    <w:rsid w:val="00F16A75"/>
    <w:rsid w:val="00F177DD"/>
    <w:rsid w:val="00F211C4"/>
    <w:rsid w:val="00F2226F"/>
    <w:rsid w:val="00F22EA9"/>
    <w:rsid w:val="00F241B7"/>
    <w:rsid w:val="00F24885"/>
    <w:rsid w:val="00F25E90"/>
    <w:rsid w:val="00F26C35"/>
    <w:rsid w:val="00F272D0"/>
    <w:rsid w:val="00F31621"/>
    <w:rsid w:val="00F31EE9"/>
    <w:rsid w:val="00F32CD9"/>
    <w:rsid w:val="00F345E3"/>
    <w:rsid w:val="00F35815"/>
    <w:rsid w:val="00F359C0"/>
    <w:rsid w:val="00F35BD3"/>
    <w:rsid w:val="00F36D54"/>
    <w:rsid w:val="00F37A44"/>
    <w:rsid w:val="00F37E66"/>
    <w:rsid w:val="00F40AEE"/>
    <w:rsid w:val="00F43E6B"/>
    <w:rsid w:val="00F44931"/>
    <w:rsid w:val="00F46FF2"/>
    <w:rsid w:val="00F472A7"/>
    <w:rsid w:val="00F5002A"/>
    <w:rsid w:val="00F504D5"/>
    <w:rsid w:val="00F50AFA"/>
    <w:rsid w:val="00F5106D"/>
    <w:rsid w:val="00F517C4"/>
    <w:rsid w:val="00F52E9D"/>
    <w:rsid w:val="00F52F15"/>
    <w:rsid w:val="00F5328D"/>
    <w:rsid w:val="00F535BE"/>
    <w:rsid w:val="00F550F7"/>
    <w:rsid w:val="00F5554B"/>
    <w:rsid w:val="00F60354"/>
    <w:rsid w:val="00F603BA"/>
    <w:rsid w:val="00F637D1"/>
    <w:rsid w:val="00F63C82"/>
    <w:rsid w:val="00F64CBF"/>
    <w:rsid w:val="00F65A02"/>
    <w:rsid w:val="00F70A17"/>
    <w:rsid w:val="00F70DE5"/>
    <w:rsid w:val="00F71A4C"/>
    <w:rsid w:val="00F73E95"/>
    <w:rsid w:val="00F757A7"/>
    <w:rsid w:val="00F7713D"/>
    <w:rsid w:val="00F77A04"/>
    <w:rsid w:val="00F81144"/>
    <w:rsid w:val="00F81A42"/>
    <w:rsid w:val="00F82B6E"/>
    <w:rsid w:val="00F82CA4"/>
    <w:rsid w:val="00F84A0B"/>
    <w:rsid w:val="00F84B6B"/>
    <w:rsid w:val="00F85178"/>
    <w:rsid w:val="00F85B38"/>
    <w:rsid w:val="00F86C51"/>
    <w:rsid w:val="00F86FB4"/>
    <w:rsid w:val="00F93C19"/>
    <w:rsid w:val="00F950CD"/>
    <w:rsid w:val="00F96A8E"/>
    <w:rsid w:val="00F96E5B"/>
    <w:rsid w:val="00FA09C4"/>
    <w:rsid w:val="00FA0E80"/>
    <w:rsid w:val="00FA18C3"/>
    <w:rsid w:val="00FA2284"/>
    <w:rsid w:val="00FA26AB"/>
    <w:rsid w:val="00FA2743"/>
    <w:rsid w:val="00FA298A"/>
    <w:rsid w:val="00FA35D4"/>
    <w:rsid w:val="00FA7F91"/>
    <w:rsid w:val="00FB04CA"/>
    <w:rsid w:val="00FB0743"/>
    <w:rsid w:val="00FB10D5"/>
    <w:rsid w:val="00FB1F6D"/>
    <w:rsid w:val="00FB22C3"/>
    <w:rsid w:val="00FB35C8"/>
    <w:rsid w:val="00FB47FA"/>
    <w:rsid w:val="00FB5C6E"/>
    <w:rsid w:val="00FB616F"/>
    <w:rsid w:val="00FC059E"/>
    <w:rsid w:val="00FC07C4"/>
    <w:rsid w:val="00FC0929"/>
    <w:rsid w:val="00FC0E7C"/>
    <w:rsid w:val="00FC105F"/>
    <w:rsid w:val="00FC1604"/>
    <w:rsid w:val="00FC22FD"/>
    <w:rsid w:val="00FC2901"/>
    <w:rsid w:val="00FC3815"/>
    <w:rsid w:val="00FC38E8"/>
    <w:rsid w:val="00FC44F4"/>
    <w:rsid w:val="00FC466D"/>
    <w:rsid w:val="00FC573D"/>
    <w:rsid w:val="00FC6255"/>
    <w:rsid w:val="00FC7812"/>
    <w:rsid w:val="00FC7D67"/>
    <w:rsid w:val="00FD0CA9"/>
    <w:rsid w:val="00FD0DF6"/>
    <w:rsid w:val="00FD122E"/>
    <w:rsid w:val="00FD44EB"/>
    <w:rsid w:val="00FD5379"/>
    <w:rsid w:val="00FD679F"/>
    <w:rsid w:val="00FE1CAA"/>
    <w:rsid w:val="00FE2F14"/>
    <w:rsid w:val="00FE3309"/>
    <w:rsid w:val="00FE3648"/>
    <w:rsid w:val="00FE58C4"/>
    <w:rsid w:val="00FE67D3"/>
    <w:rsid w:val="00FE7F31"/>
    <w:rsid w:val="00FF0653"/>
    <w:rsid w:val="00FF11C5"/>
    <w:rsid w:val="00FF2AB1"/>
    <w:rsid w:val="00FF387C"/>
    <w:rsid w:val="00FF3C71"/>
    <w:rsid w:val="00FF54FE"/>
    <w:rsid w:val="00FF57AA"/>
    <w:rsid w:val="00FF5CC9"/>
    <w:rsid w:val="00FF5CF5"/>
    <w:rsid w:val="00FF61B3"/>
    <w:rsid w:val="00FF66F0"/>
    <w:rsid w:val="00FF6E47"/>
    <w:rsid w:val="00FF7EB1"/>
    <w:rsid w:val="4E15A4DA"/>
    <w:rsid w:val="5B48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BC8AE"/>
  <w15:chartTrackingRefBased/>
  <w15:docId w15:val="{2B3742AB-8B8A-4FDA-B2E3-43CC5430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4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1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1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1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1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1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1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1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1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1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1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1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4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926"/>
  </w:style>
  <w:style w:type="paragraph" w:styleId="Footer">
    <w:name w:val="footer"/>
    <w:basedOn w:val="Normal"/>
    <w:link w:val="FooterChar"/>
    <w:uiPriority w:val="99"/>
    <w:unhideWhenUsed/>
    <w:rsid w:val="00B74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926"/>
  </w:style>
  <w:style w:type="paragraph" w:styleId="NoSpacing">
    <w:name w:val="No Spacing"/>
    <w:link w:val="NoSpacingChar"/>
    <w:uiPriority w:val="1"/>
    <w:qFormat/>
    <w:rsid w:val="00684243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84243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B154D0214243BBBA9237BD576A5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43E29-BFA2-401E-A082-FE01B288663A}"/>
      </w:docPartPr>
      <w:docPartBody>
        <w:p w:rsidR="00780020" w:rsidRDefault="00647974" w:rsidP="00647974">
          <w:pPr>
            <w:pStyle w:val="F0B154D0214243BBBA9237BD576A5A92"/>
          </w:pPr>
          <w:r>
            <w:rPr>
              <w:color w:val="0F4761" w:themeColor="accent1" w:themeShade="BF"/>
            </w:rPr>
            <w:t>[Company name]</w:t>
          </w:r>
        </w:p>
      </w:docPartBody>
    </w:docPart>
    <w:docPart>
      <w:docPartPr>
        <w:name w:val="8849909DD16640E6B39D400B3CC4A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49ED9-C4AF-4D80-A74D-B76291BDDCBD}"/>
      </w:docPartPr>
      <w:docPartBody>
        <w:p w:rsidR="00780020" w:rsidRDefault="00647974" w:rsidP="00647974">
          <w:pPr>
            <w:pStyle w:val="8849909DD16640E6B39D400B3CC4AFD1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[Document title]</w:t>
          </w:r>
        </w:p>
      </w:docPartBody>
    </w:docPart>
    <w:docPart>
      <w:docPartPr>
        <w:name w:val="40A299D57DB94CAFA8332CC2BAA46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F64E9-1C12-4842-B76C-1F65F370E832}"/>
      </w:docPartPr>
      <w:docPartBody>
        <w:p w:rsidR="00780020" w:rsidRDefault="00647974" w:rsidP="00647974">
          <w:pPr>
            <w:pStyle w:val="40A299D57DB94CAFA8332CC2BAA46450"/>
          </w:pPr>
          <w:r>
            <w:rPr>
              <w:color w:val="0F4761" w:themeColor="accent1" w:themeShade="BF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974"/>
    <w:rsid w:val="000D7628"/>
    <w:rsid w:val="00135558"/>
    <w:rsid w:val="001B1D70"/>
    <w:rsid w:val="001E320E"/>
    <w:rsid w:val="00455365"/>
    <w:rsid w:val="004F3EB7"/>
    <w:rsid w:val="00645C89"/>
    <w:rsid w:val="00647974"/>
    <w:rsid w:val="006910BE"/>
    <w:rsid w:val="00706AE8"/>
    <w:rsid w:val="00720C7F"/>
    <w:rsid w:val="00724C58"/>
    <w:rsid w:val="00780020"/>
    <w:rsid w:val="008867F3"/>
    <w:rsid w:val="00967183"/>
    <w:rsid w:val="009C3837"/>
    <w:rsid w:val="00A05919"/>
    <w:rsid w:val="00A64141"/>
    <w:rsid w:val="00CB0C7C"/>
    <w:rsid w:val="00E51992"/>
    <w:rsid w:val="00F3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B154D0214243BBBA9237BD576A5A92">
    <w:name w:val="F0B154D0214243BBBA9237BD576A5A92"/>
    <w:rsid w:val="00647974"/>
  </w:style>
  <w:style w:type="paragraph" w:customStyle="1" w:styleId="8849909DD16640E6B39D400B3CC4AFD1">
    <w:name w:val="8849909DD16640E6B39D400B3CC4AFD1"/>
    <w:rsid w:val="00647974"/>
  </w:style>
  <w:style w:type="paragraph" w:customStyle="1" w:styleId="40A299D57DB94CAFA8332CC2BAA46450">
    <w:name w:val="40A299D57DB94CAFA8332CC2BAA46450"/>
    <w:rsid w:val="006479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CC Document" ma:contentTypeID="0x010100326FE12A0B67A9409A6BFB81D3B139C000E0764A72367E734ABD49091EB5AFDFD8" ma:contentTypeVersion="41" ma:contentTypeDescription="This is the base NCC document content type." ma:contentTypeScope="" ma:versionID="b42b99da064b948c232569bd3af9ea8d">
  <xsd:schema xmlns:xsd="http://www.w3.org/2001/XMLSchema" xmlns:xs="http://www.w3.org/2001/XMLSchema" xmlns:p="http://schemas.microsoft.com/office/2006/metadata/properties" xmlns:ns3="88cc1ac3-d661-4513-9676-173c55b04fe2" xmlns:ns4="0e583997-b476-4bb1-8076-4eca08b5d6ca" xmlns:ns5="7d1cd733-cea0-45d5-9d4a-a165c5586349" targetNamespace="http://schemas.microsoft.com/office/2006/metadata/properties" ma:root="true" ma:fieldsID="7dbd11018e8107833dd7936735213cd2" ns3:_="" ns4:_="" ns5:_="">
    <xsd:import namespace="88cc1ac3-d661-4513-9676-173c55b04fe2"/>
    <xsd:import namespace="0e583997-b476-4bb1-8076-4eca08b5d6ca"/>
    <xsd:import namespace="7d1cd733-cea0-45d5-9d4a-a165c5586349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TaxCatchAllLabel" minOccurs="0"/>
                <xsd:element ref="ns4:e7d5a8d9078542cd84eec5a3737f68bc" minOccurs="0"/>
                <xsd:element ref="ns4:b8f21bd225404508935f72b61b4e53ed" minOccurs="0"/>
                <xsd:element ref="ns4:c68e7fa7917c48f28da6a306b3492896" minOccurs="0"/>
                <xsd:element ref="ns4:od8ee7b5f77545768ff1fa0c2dfce1a5" minOccurs="0"/>
                <xsd:element ref="ns4:n6801823ec8c4e138e706452364a4ac3" minOccurs="0"/>
                <xsd:element ref="ns4:lc9957cbe9784bdeaf216847ee6ab92d" minOccurs="0"/>
                <xsd:element ref="ns4:f44cace9888d469f9e48cf28bfb64a03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5:lcf76f155ced4ddcb4097134ff3c332f" minOccurs="0"/>
                <xsd:element ref="ns5:MediaLengthInSecond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c1ac3-d661-4513-9676-173c55b04fe2" elementFormDefault="qualified">
    <xsd:import namespace="http://schemas.microsoft.com/office/2006/documentManagement/types"/>
    <xsd:import namespace="http://schemas.microsoft.com/office/infopath/2007/PartnerControls"/>
    <xsd:element name="TaxCatchAll" ma:index="3" nillable="true" ma:displayName="Taxonomy Catch All Column" ma:hidden="true" ma:list="{7a87f66e-540a-444a-88a8-1286a6420f61}" ma:internalName="TaxCatchAll" ma:showField="CatchAllData" ma:web="0e583997-b476-4bb1-8076-4eca08b5d6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y Catch All Column1" ma:hidden="true" ma:list="{7a87f66e-540a-444a-88a8-1286a6420f61}" ma:internalName="TaxCatchAllLabel" ma:readOnly="true" ma:showField="CatchAllDataLabel" ma:web="0e583997-b476-4bb1-8076-4eca08b5d6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83997-b476-4bb1-8076-4eca08b5d6ca" elementFormDefault="qualified">
    <xsd:import namespace="http://schemas.microsoft.com/office/2006/documentManagement/types"/>
    <xsd:import namespace="http://schemas.microsoft.com/office/infopath/2007/PartnerControls"/>
    <xsd:element name="e7d5a8d9078542cd84eec5a3737f68bc" ma:index="17" nillable="true" ma:taxonomy="true" ma:internalName="e7d5a8d9078542cd84eec5a3737f68bc" ma:taxonomyFieldName="Authoring_Team" ma:displayName="Authoring Team" ma:default="" ma:fieldId="{e7d5a8d9-0785-42cd-84ee-c5a3737f68bc}" ma:sspId="12976cec-d0ce-485f-bc4a-34973482e79f" ma:termSetId="7c8bfc01-3c61-4992-8382-4bbc43bc06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f21bd225404508935f72b61b4e53ed" ma:index="18" nillable="true" ma:taxonomy="true" ma:internalName="b8f21bd225404508935f72b61b4e53ed" ma:taxonomyFieldName="Document_Type" ma:displayName="Document Type" ma:default="" ma:fieldId="{b8f21bd2-2540-4508-935f-72b61b4e53ed}" ma:sspId="12976cec-d0ce-485f-bc4a-34973482e79f" ma:termSetId="e0a7f381-dc0a-4d18-a572-d174e23478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68e7fa7917c48f28da6a306b3492896" ma:index="19" nillable="true" ma:taxonomy="true" ma:internalName="c68e7fa7917c48f28da6a306b3492896" ma:taxonomyFieldName="NCC_Status" ma:displayName="Doc Status" ma:default="1;#Draft|fbfd3d3b-379a-4ef9-a760-718cd7103326" ma:fieldId="{c68e7fa7-917c-48f2-8da6-a306b3492896}" ma:sspId="12976cec-d0ce-485f-bc4a-34973482e79f" ma:termSetId="e5e3b9af-3c2f-4c77-901d-295b696646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d8ee7b5f77545768ff1fa0c2dfce1a5" ma:index="20" nillable="true" ma:taxonomy="true" ma:internalName="od8ee7b5f77545768ff1fa0c2dfce1a5" ma:taxonomyFieldName="File_Plan" ma:displayName="File Plan" ma:default="" ma:fieldId="{8d8ee7b5-f775-4576-8ff1-fa0c2dfce1a5}" ma:taxonomyMulti="true" ma:sspId="12976cec-d0ce-485f-bc4a-34973482e79f" ma:termSetId="85a4d7db-0f76-460a-87eb-57ad36ae03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801823ec8c4e138e706452364a4ac3" ma:index="21" nillable="true" ma:taxonomy="true" ma:internalName="n6801823ec8c4e138e706452364a4ac3" ma:taxonomyFieldName="Financial_Year" ma:displayName="Financial Year" ma:default="" ma:fieldId="{76801823-ec8c-4e13-8e70-6452364a4ac3}" ma:taxonomyMulti="true" ma:sspId="12976cec-d0ce-485f-bc4a-34973482e79f" ma:termSetId="edc266e7-e925-4ff3-9bf8-4a9dad39b7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9957cbe9784bdeaf216847ee6ab92d" ma:index="22" nillable="true" ma:taxonomy="true" ma:internalName="lc9957cbe9784bdeaf216847ee6ab92d" ma:taxonomyFieldName="Security_Classification" ma:displayName="Security Classification" ma:default="2;#OFFICIAL|18b99fa1-bc8d-4007-81c1-75dac247c978" ma:fieldId="{5c9957cb-e978-4bde-af21-6847ee6ab92d}" ma:sspId="12976cec-d0ce-485f-bc4a-34973482e79f" ma:termSetId="4f753933-fbe9-4b8d-9f82-ff63e9aa95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4cace9888d469f9e48cf28bfb64a03" ma:index="23" nillable="true" ma:taxonomy="true" ma:internalName="f44cace9888d469f9e48cf28bfb64a03" ma:taxonomyFieldName="NCC_Audience" ma:displayName="NCC Audience" ma:default="" ma:fieldId="{f44cace9-888d-469f-9e48-cf28bfb64a03}" ma:taxonomyMulti="true" ma:sspId="12976cec-d0ce-485f-bc4a-34973482e79f" ma:termSetId="b94ed75c-002a-4bb8-9f19-0713357e89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cd733-cea0-45d5-9d4a-a165c5586349" elementFormDefault="qualified">
    <xsd:import namespace="http://schemas.microsoft.com/office/2006/documentManagement/types"/>
    <xsd:import namespace="http://schemas.microsoft.com/office/infopath/2007/PartnerControls"/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12976cec-d0ce-485f-bc4a-34973482e7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1cd733-cea0-45d5-9d4a-a165c5586349">
      <Terms xmlns="http://schemas.microsoft.com/office/infopath/2007/PartnerControls"/>
    </lcf76f155ced4ddcb4097134ff3c332f>
    <f44cace9888d469f9e48cf28bfb64a03 xmlns="0e583997-b476-4bb1-8076-4eca08b5d6ca">
      <Terms xmlns="http://schemas.microsoft.com/office/infopath/2007/PartnerControls"/>
    </f44cace9888d469f9e48cf28bfb64a03>
    <c68e7fa7917c48f28da6a306b3492896 xmlns="0e583997-b476-4bb1-8076-4eca08b5d6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fbfd3d3b-379a-4ef9-a760-718cd7103326</TermId>
        </TermInfo>
      </Terms>
    </c68e7fa7917c48f28da6a306b3492896>
    <n6801823ec8c4e138e706452364a4ac3 xmlns="0e583997-b476-4bb1-8076-4eca08b5d6ca">
      <Terms xmlns="http://schemas.microsoft.com/office/infopath/2007/PartnerControls"/>
    </n6801823ec8c4e138e706452364a4ac3>
    <lc9957cbe9784bdeaf216847ee6ab92d xmlns="0e583997-b476-4bb1-8076-4eca08b5d6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18b99fa1-bc8d-4007-81c1-75dac247c978</TermId>
        </TermInfo>
      </Terms>
    </lc9957cbe9784bdeaf216847ee6ab92d>
    <TaxCatchAll xmlns="88cc1ac3-d661-4513-9676-173c55b04fe2">
      <Value>2</Value>
      <Value>1</Value>
    </TaxCatchAll>
    <b8f21bd225404508935f72b61b4e53ed xmlns="0e583997-b476-4bb1-8076-4eca08b5d6ca">
      <Terms xmlns="http://schemas.microsoft.com/office/infopath/2007/PartnerControls"/>
    </b8f21bd225404508935f72b61b4e53ed>
    <e7d5a8d9078542cd84eec5a3737f68bc xmlns="0e583997-b476-4bb1-8076-4eca08b5d6ca">
      <Terms xmlns="http://schemas.microsoft.com/office/infopath/2007/PartnerControls"/>
    </e7d5a8d9078542cd84eec5a3737f68bc>
    <od8ee7b5f77545768ff1fa0c2dfce1a5 xmlns="0e583997-b476-4bb1-8076-4eca08b5d6ca">
      <Terms xmlns="http://schemas.microsoft.com/office/infopath/2007/PartnerControls"/>
    </od8ee7b5f77545768ff1fa0c2dfce1a5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 xmlns="">
    <Name>ItemUpdatedEventHandlerForConceptSearch</Name>
    <Synchronization>Asynchronous</Synchronization>
    <Type>10002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 xmlns="">
    <Name>ItemUpdatingEventHandlerForConceptSearch</Name>
    <Synchronization>Synchronous</Synchronization>
    <Type>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 xmlns="">
    <Name>ItemCheckedInEventHandlerForConceptSearch</Name>
    <Synchronization>Asynchronous</Synchronization>
    <Type>10004</Type>
    <SequenceNumber>10002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 xmlns="">
    <Name>ItemUncheckedOutEventHandlerForConceptSearch</Name>
    <Synchronization>Asynchronous</Synchronization>
    <Type>10006</Type>
    <SequenceNumber>10003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 xmlns="">
    <Name>ItemAddedEventHandlerForConceptSearch</Name>
    <Synchronization>Asynchronous</Synchronization>
    <Type>10001</Type>
    <SequenceNumber>10004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 xmlns="">
    <Name>ItemFileMovedEventHandlerForConceptSearch</Name>
    <Synchronization>Asynchronous</Synchronization>
    <Type>10009</Type>
    <SequenceNumber>10005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 xmlns="">
    <Name>ItemDeletedEventHandlerForConceptSearch</Name>
    <Synchronization>Asynchronous</Synchronization>
    <Type>10003</Type>
    <SequenceNumber>10006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6.xml><?xml version="1.0" encoding="utf-8"?>
<?mso-contentType ?>
<SharedContentType xmlns="Microsoft.SharePoint.Taxonomy.ContentTypeSync" SourceId="64c9d834-598d-44db-8280-f2a48873429d" ContentTypeId="0x01010098A77BC932DF7A47999647AAD48BE41E" PreviousValue="false"/>
</file>

<file path=customXml/itemProps1.xml><?xml version="1.0" encoding="utf-8"?>
<ds:datastoreItem xmlns:ds="http://schemas.openxmlformats.org/officeDocument/2006/customXml" ds:itemID="{6A2A9AF1-37E2-4B35-A75D-8FB491006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c1ac3-d661-4513-9676-173c55b04fe2"/>
    <ds:schemaRef ds:uri="0e583997-b476-4bb1-8076-4eca08b5d6ca"/>
    <ds:schemaRef ds:uri="7d1cd733-cea0-45d5-9d4a-a165c55863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D2032A-B315-4347-9535-E6258BE6759D}">
  <ds:schemaRefs>
    <ds:schemaRef ds:uri="http://purl.org/dc/elements/1.1/"/>
    <ds:schemaRef ds:uri="http://schemas.microsoft.com/office/infopath/2007/PartnerControls"/>
    <ds:schemaRef ds:uri="http://purl.org/dc/terms/"/>
    <ds:schemaRef ds:uri="88cc1ac3-d661-4513-9676-173c55b04fe2"/>
    <ds:schemaRef ds:uri="http://schemas.microsoft.com/office/2006/documentManagement/types"/>
    <ds:schemaRef ds:uri="http://schemas.openxmlformats.org/package/2006/metadata/core-properties"/>
    <ds:schemaRef ds:uri="7d1cd733-cea0-45d5-9d4a-a165c5586349"/>
    <ds:schemaRef ds:uri="http://schemas.microsoft.com/office/2006/metadata/properties"/>
    <ds:schemaRef ds:uri="0e583997-b476-4bb1-8076-4eca08b5d6c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3DE2A29-C89E-468E-9A8E-05F29677D868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0F5BDFF3-BFF1-46CE-A3D3-797A7B91115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EEC67BC-E1B2-439C-A505-B54AA9CABCD2}">
  <ds:schemaRefs>
    <ds:schemaRef ds:uri="http://schemas.microsoft.com/sharepoint/events"/>
    <ds:schemaRef ds:uri=""/>
  </ds:schemaRefs>
</ds:datastoreItem>
</file>

<file path=customXml/itemProps6.xml><?xml version="1.0" encoding="utf-8"?>
<ds:datastoreItem xmlns:ds="http://schemas.openxmlformats.org/officeDocument/2006/customXml" ds:itemID="{04B85D40-4033-4277-BECE-4CC2643BB81C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1537</Words>
  <Characters>8558</Characters>
  <Application>Microsoft Office Word</Application>
  <DocSecurity>0</DocSecurity>
  <Lines>443</Lines>
  <Paragraphs>129</Paragraphs>
  <ScaleCrop>false</ScaleCrop>
  <Company>Nottinghamshire County Council</Company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Years Setting Special Educational Needs and Disabilities Audit</dc:title>
  <dc:subject>Supporting setting evaluation through the lens of SEND and inclusion.</dc:subject>
  <dc:creator>Sarah Johnstone</dc:creator>
  <cp:keywords/>
  <dc:description/>
  <cp:lastModifiedBy>Michelle Taylor1</cp:lastModifiedBy>
  <cp:revision>2</cp:revision>
  <dcterms:created xsi:type="dcterms:W3CDTF">2025-11-26T10:36:00Z</dcterms:created>
  <dcterms:modified xsi:type="dcterms:W3CDTF">2025-11-26T10:36:00Z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0x010100326FE12A0B67A9409A6BFB81D3B139C000E0764A72367E734ABD49091EB5AFDFD8</vt:lpwstr>
  </property>
  <property fmtid="{D5CDD505-2E9C-101B-9397-08002B2CF9AE}" pid="3" name="MediaServiceImageTags">
    <vt:lpwstr/>
  </property>
  <property fmtid="{D5CDD505-2E9C-101B-9397-08002B2CF9AE}" pid="4" name="Document_Type">
    <vt:lpwstr/>
  </property>
  <property fmtid="{D5CDD505-2E9C-101B-9397-08002B2CF9AE}" pid="5" name="File_Plan">
    <vt:lpwstr/>
  </property>
  <property fmtid="{D5CDD505-2E9C-101B-9397-08002B2CF9AE}" pid="6" name="Security_Classification">
    <vt:lpwstr>2;#OFFICIAL|18b99fa1-bc8d-4007-81c1-75dac247c978</vt:lpwstr>
  </property>
  <property fmtid="{D5CDD505-2E9C-101B-9397-08002B2CF9AE}" pid="7" name="NCC_Status">
    <vt:lpwstr>1;#Draft|fbfd3d3b-379a-4ef9-a760-718cd7103326</vt:lpwstr>
  </property>
  <property fmtid="{D5CDD505-2E9C-101B-9397-08002B2CF9AE}" pid="8" name="NCC_Audience">
    <vt:lpwstr/>
  </property>
  <property fmtid="{D5CDD505-2E9C-101B-9397-08002B2CF9AE}" pid="9" name="Target">
    <vt:lpwstr/>
  </property>
  <property fmtid="{D5CDD505-2E9C-101B-9397-08002B2CF9AE}" pid="10" name="o881893be42b40f2a174cac7d4e8c6ff">
    <vt:lpwstr/>
  </property>
  <property fmtid="{D5CDD505-2E9C-101B-9397-08002B2CF9AE}" pid="11" name="Financial_Year">
    <vt:lpwstr/>
  </property>
  <property fmtid="{D5CDD505-2E9C-101B-9397-08002B2CF9AE}" pid="12" name="Authoring_Team">
    <vt:lpwstr/>
  </property>
</Properties>
</file>