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4EE83" w14:textId="12005F2F" w:rsidR="009125BF" w:rsidRDefault="006A093E" w:rsidP="009125BF">
      <w:pPr>
        <w:rPr>
          <w:b/>
          <w:sz w:val="36"/>
          <w:szCs w:val="36"/>
        </w:rPr>
      </w:pPr>
      <w:r>
        <w:rPr>
          <w:b/>
          <w:noProof/>
          <w:sz w:val="36"/>
          <w:szCs w:val="36"/>
        </w:rPr>
        <w:drawing>
          <wp:inline distT="0" distB="0" distL="0" distR="0" wp14:anchorId="605C5533" wp14:editId="74A5A6E4">
            <wp:extent cx="282829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561975"/>
                    </a:xfrm>
                    <a:prstGeom prst="rect">
                      <a:avLst/>
                    </a:prstGeom>
                    <a:noFill/>
                  </pic:spPr>
                </pic:pic>
              </a:graphicData>
            </a:graphic>
          </wp:inline>
        </w:drawing>
      </w:r>
    </w:p>
    <w:p w14:paraId="42001092" w14:textId="178890A6" w:rsidR="006A093E" w:rsidRDefault="006A093E" w:rsidP="009125BF">
      <w:pPr>
        <w:rPr>
          <w:b/>
          <w:sz w:val="36"/>
          <w:szCs w:val="36"/>
        </w:rPr>
      </w:pPr>
    </w:p>
    <w:p w14:paraId="0783434E" w14:textId="12C54236" w:rsidR="006A56CA" w:rsidRDefault="006A56CA" w:rsidP="00A973BD">
      <w:pPr>
        <w:sectPr w:rsidR="006A56CA" w:rsidSect="0094528C">
          <w:headerReference w:type="default" r:id="rId9"/>
          <w:type w:val="continuous"/>
          <w:pgSz w:w="11906" w:h="16838" w:code="9"/>
          <w:pgMar w:top="0" w:right="567" w:bottom="851" w:left="567" w:header="709" w:footer="284" w:gutter="0"/>
          <w:cols w:sep="1" w:space="720"/>
          <w:docGrid w:linePitch="360"/>
        </w:sectPr>
      </w:pPr>
    </w:p>
    <w:p w14:paraId="4203A748" w14:textId="2BEC083E" w:rsidR="003D4553" w:rsidRPr="003F773C" w:rsidRDefault="00A33EA7" w:rsidP="006A56CA">
      <w:pPr>
        <w:rPr>
          <w:b/>
          <w:sz w:val="28"/>
          <w:szCs w:val="28"/>
          <w:u w:val="single"/>
        </w:rPr>
      </w:pPr>
      <w:r w:rsidRPr="003F773C">
        <w:rPr>
          <w:b/>
          <w:sz w:val="28"/>
          <w:szCs w:val="28"/>
          <w:u w:val="single"/>
        </w:rPr>
        <w:t xml:space="preserve">PROPOSAL FOR </w:t>
      </w:r>
      <w:r w:rsidR="00800AE6" w:rsidRPr="003F773C">
        <w:rPr>
          <w:b/>
          <w:sz w:val="28"/>
          <w:szCs w:val="28"/>
          <w:u w:val="single"/>
        </w:rPr>
        <w:t>ALTERATION OF AGE RANGE OF AN EXISTING SCHOOL</w:t>
      </w:r>
    </w:p>
    <w:p w14:paraId="21353FA3" w14:textId="77777777" w:rsidR="003D4553" w:rsidRDefault="003D4553" w:rsidP="003D4553">
      <w:pPr>
        <w:ind w:left="993"/>
      </w:pPr>
    </w:p>
    <w:p w14:paraId="12D718D3" w14:textId="77777777" w:rsidR="00802912" w:rsidRPr="004F2BEF" w:rsidRDefault="00802912" w:rsidP="003D4553">
      <w:pPr>
        <w:ind w:left="993"/>
      </w:pPr>
    </w:p>
    <w:p w14:paraId="380F9EF3" w14:textId="77777777" w:rsidR="003F773C" w:rsidRPr="004F2BEF" w:rsidRDefault="003F773C" w:rsidP="003F773C">
      <w:pPr>
        <w:ind w:left="993"/>
        <w:rPr>
          <w:b/>
        </w:rPr>
      </w:pPr>
      <w:r>
        <w:rPr>
          <w:b/>
        </w:rPr>
        <w:t xml:space="preserve">Based on </w:t>
      </w:r>
      <w:r w:rsidRPr="004F2BEF">
        <w:rPr>
          <w:b/>
        </w:rPr>
        <w:t>Department for Education statutory guidance</w:t>
      </w:r>
      <w:r>
        <w:rPr>
          <w:b/>
        </w:rPr>
        <w:t>:</w:t>
      </w:r>
    </w:p>
    <w:p w14:paraId="4A51A565" w14:textId="77777777" w:rsidR="003F773C" w:rsidRPr="004F2BEF" w:rsidRDefault="003F773C" w:rsidP="003F773C">
      <w:pPr>
        <w:rPr>
          <w:b/>
        </w:rPr>
      </w:pPr>
    </w:p>
    <w:p w14:paraId="3942FAB8" w14:textId="77777777" w:rsidR="003F773C" w:rsidRPr="00AA22AC" w:rsidRDefault="003F773C" w:rsidP="003F773C">
      <w:pPr>
        <w:ind w:left="993"/>
        <w:rPr>
          <w:bCs/>
          <w:i/>
          <w:iCs/>
        </w:rPr>
      </w:pPr>
      <w:r>
        <w:rPr>
          <w:b/>
        </w:rPr>
        <w:t>‘</w:t>
      </w:r>
      <w:r w:rsidRPr="00AA22AC">
        <w:rPr>
          <w:bCs/>
          <w:i/>
          <w:iCs/>
        </w:rPr>
        <w:t>Making significant changes (‘prescribed alterations’) to maintained schools:</w:t>
      </w:r>
    </w:p>
    <w:p w14:paraId="59993551" w14:textId="5330F165" w:rsidR="003F773C" w:rsidRDefault="003F773C" w:rsidP="003F773C">
      <w:pPr>
        <w:ind w:left="993"/>
        <w:rPr>
          <w:b/>
        </w:rPr>
      </w:pPr>
      <w:r w:rsidRPr="00AA22AC">
        <w:rPr>
          <w:bCs/>
          <w:i/>
          <w:iCs/>
        </w:rPr>
        <w:t>Statutory guidance for proposers and decision makers’</w:t>
      </w:r>
      <w:r w:rsidRPr="00AA22AC">
        <w:rPr>
          <w:bCs/>
        </w:rPr>
        <w:t xml:space="preserve">, </w:t>
      </w:r>
      <w:r>
        <w:rPr>
          <w:bCs/>
        </w:rPr>
        <w:t xml:space="preserve">DfE, </w:t>
      </w:r>
      <w:r w:rsidR="005D191B">
        <w:rPr>
          <w:bCs/>
        </w:rPr>
        <w:t>October</w:t>
      </w:r>
      <w:r w:rsidR="00B1354E">
        <w:rPr>
          <w:bCs/>
        </w:rPr>
        <w:t xml:space="preserve"> 202</w:t>
      </w:r>
      <w:r w:rsidR="005D191B">
        <w:rPr>
          <w:bCs/>
        </w:rPr>
        <w:t>4</w:t>
      </w:r>
      <w:r w:rsidR="00B1354E">
        <w:rPr>
          <w:bCs/>
        </w:rPr>
        <w:t>.</w:t>
      </w:r>
    </w:p>
    <w:p w14:paraId="659F4169" w14:textId="77777777" w:rsidR="003F773C" w:rsidRDefault="003F773C" w:rsidP="003F773C">
      <w:r>
        <w:t xml:space="preserve">                        </w:t>
      </w:r>
    </w:p>
    <w:p w14:paraId="56BF903C" w14:textId="4521B1F4" w:rsidR="00B1354E" w:rsidRPr="00B1354E" w:rsidRDefault="003F773C" w:rsidP="00B1354E">
      <w:pPr>
        <w:rPr>
          <w:b/>
          <w:sz w:val="20"/>
          <w:szCs w:val="20"/>
        </w:rPr>
      </w:pPr>
      <w:r>
        <w:rPr>
          <w:sz w:val="20"/>
          <w:szCs w:val="20"/>
        </w:rPr>
        <w:t xml:space="preserve">              </w:t>
      </w:r>
      <w:hyperlink r:id="rId10" w:history="1">
        <w:r w:rsidR="00B1354E" w:rsidRPr="00B1354E">
          <w:rPr>
            <w:color w:val="0000FF"/>
            <w:sz w:val="20"/>
            <w:szCs w:val="20"/>
            <w:u w:val="single"/>
          </w:rPr>
          <w:t>Making significant changes (‘prescribed alterations’) to maintained schools (publishing.service.gov.uk)</w:t>
        </w:r>
      </w:hyperlink>
    </w:p>
    <w:p w14:paraId="06630D35" w14:textId="77777777" w:rsidR="00B1354E" w:rsidRDefault="00B1354E" w:rsidP="003D4553">
      <w:pPr>
        <w:ind w:left="993"/>
        <w:rPr>
          <w:b/>
          <w:sz w:val="26"/>
          <w:szCs w:val="26"/>
          <w:u w:val="single"/>
        </w:rPr>
      </w:pPr>
      <w:bookmarkStart w:id="0" w:name="_Hlk103178516"/>
    </w:p>
    <w:p w14:paraId="403F91BB" w14:textId="38B4AD24" w:rsidR="003D4553" w:rsidRPr="003F773C" w:rsidRDefault="003D4553" w:rsidP="003D4553">
      <w:pPr>
        <w:ind w:left="993"/>
        <w:rPr>
          <w:b/>
          <w:sz w:val="26"/>
          <w:szCs w:val="26"/>
          <w:u w:val="single"/>
        </w:rPr>
      </w:pPr>
      <w:r w:rsidRPr="003F773C">
        <w:rPr>
          <w:b/>
          <w:sz w:val="26"/>
          <w:szCs w:val="26"/>
          <w:u w:val="single"/>
        </w:rPr>
        <w:t xml:space="preserve">Statutory proposal for </w:t>
      </w:r>
      <w:r w:rsidR="00800AE6" w:rsidRPr="003F773C">
        <w:rPr>
          <w:b/>
          <w:sz w:val="26"/>
          <w:szCs w:val="26"/>
          <w:u w:val="single"/>
        </w:rPr>
        <w:t>alteration of age range</w:t>
      </w:r>
    </w:p>
    <w:bookmarkEnd w:id="0"/>
    <w:p w14:paraId="136FAA80" w14:textId="77777777" w:rsidR="000C7CC9" w:rsidRDefault="003D4553" w:rsidP="00485CC5">
      <w:pPr>
        <w:keepNext/>
        <w:spacing w:before="320" w:line="220" w:lineRule="atLeast"/>
        <w:ind w:left="993"/>
        <w:outlineLvl w:val="0"/>
        <w:rPr>
          <w:rFonts w:cs="Arial"/>
          <w:b/>
          <w:lang w:eastAsia="en-US"/>
        </w:rPr>
      </w:pPr>
      <w:r>
        <w:rPr>
          <w:rFonts w:cs="Arial"/>
          <w:b/>
          <w:lang w:eastAsia="en-US"/>
        </w:rPr>
        <w:t>Contact details i</w:t>
      </w:r>
      <w:r w:rsidRPr="000117E9">
        <w:rPr>
          <w:rFonts w:cs="Arial"/>
          <w:b/>
          <w:lang w:eastAsia="en-US"/>
        </w:rPr>
        <w:t>n respect of a Local Authority</w:t>
      </w:r>
      <w:r w:rsidR="00800AE6">
        <w:rPr>
          <w:rFonts w:cs="Arial"/>
          <w:b/>
          <w:lang w:eastAsia="en-US"/>
        </w:rPr>
        <w:t xml:space="preserve"> proposal</w:t>
      </w:r>
      <w:r w:rsidR="003F773C">
        <w:rPr>
          <w:rFonts w:cs="Arial"/>
          <w:b/>
          <w:lang w:eastAsia="en-US"/>
        </w:rPr>
        <w:t>.</w:t>
      </w:r>
      <w:r w:rsidR="00800AE6">
        <w:rPr>
          <w:rFonts w:cs="Arial"/>
          <w:b/>
          <w:lang w:eastAsia="en-US"/>
        </w:rPr>
        <w:t xml:space="preserve"> </w:t>
      </w:r>
    </w:p>
    <w:p w14:paraId="61C6782A" w14:textId="377EB843" w:rsidR="003D4553" w:rsidRPr="000117E9" w:rsidRDefault="00800AE6" w:rsidP="00485CC5">
      <w:pPr>
        <w:keepNext/>
        <w:spacing w:before="320" w:line="220" w:lineRule="atLeast"/>
        <w:ind w:left="993"/>
        <w:outlineLvl w:val="0"/>
        <w:rPr>
          <w:rFonts w:cs="Arial"/>
          <w:b/>
          <w:lang w:eastAsia="en-US"/>
        </w:rPr>
      </w:pPr>
      <w:r>
        <w:rPr>
          <w:rFonts w:cs="Arial"/>
          <w:b/>
          <w:lang w:eastAsia="en-US"/>
        </w:rPr>
        <w:t xml:space="preserve">School and </w:t>
      </w:r>
      <w:r w:rsidR="00C82725">
        <w:rPr>
          <w:rFonts w:cs="Arial"/>
          <w:b/>
          <w:lang w:eastAsia="en-US"/>
        </w:rPr>
        <w:t>A</w:t>
      </w:r>
      <w:r w:rsidR="003D4553" w:rsidRPr="000117E9">
        <w:rPr>
          <w:rFonts w:cs="Arial"/>
          <w:b/>
          <w:lang w:eastAsia="en-US"/>
        </w:rPr>
        <w:t>uthority details:</w:t>
      </w:r>
    </w:p>
    <w:p w14:paraId="15FCDD2B" w14:textId="77777777" w:rsidR="003D4553" w:rsidRPr="000117E9" w:rsidRDefault="003D4553" w:rsidP="003D4553">
      <w:pPr>
        <w:spacing w:before="160" w:line="220" w:lineRule="atLeast"/>
        <w:ind w:left="993"/>
        <w:rPr>
          <w:rFonts w:cs="Arial"/>
          <w:lang w:eastAsia="en-US"/>
        </w:rPr>
      </w:pPr>
      <w:r w:rsidRPr="000117E9">
        <w:rPr>
          <w:rFonts w:cs="Arial"/>
          <w:b/>
          <w:lang w:eastAsia="en-US"/>
        </w:rPr>
        <w:t>1.</w:t>
      </w:r>
      <w:r w:rsidRPr="000117E9">
        <w:rPr>
          <w:rFonts w:cs="Arial"/>
          <w:b/>
          <w:sz w:val="21"/>
          <w:szCs w:val="20"/>
          <w:lang w:eastAsia="en-US"/>
        </w:rPr>
        <w:tab/>
      </w:r>
      <w:r w:rsidRPr="000117E9">
        <w:rPr>
          <w:rFonts w:cs="Arial"/>
          <w:lang w:eastAsia="en-US"/>
        </w:rPr>
        <w:t>The name, address and category of the school</w:t>
      </w:r>
      <w:r w:rsidR="00800AE6">
        <w:rPr>
          <w:rFonts w:cs="Arial"/>
          <w:lang w:eastAsia="en-US"/>
        </w:rPr>
        <w:t xml:space="preserve"> affected:</w:t>
      </w:r>
    </w:p>
    <w:tbl>
      <w:tblPr>
        <w:tblW w:w="0" w:type="auto"/>
        <w:tblLook w:val="01E0" w:firstRow="1" w:lastRow="1" w:firstColumn="1" w:lastColumn="1" w:noHBand="0" w:noVBand="0"/>
      </w:tblPr>
      <w:tblGrid>
        <w:gridCol w:w="9719"/>
      </w:tblGrid>
      <w:tr w:rsidR="003D4553" w:rsidRPr="000117E9" w14:paraId="1FF35360" w14:textId="77777777" w:rsidTr="003238E8">
        <w:tc>
          <w:tcPr>
            <w:tcW w:w="8528" w:type="dxa"/>
            <w:shd w:val="clear" w:color="auto" w:fill="auto"/>
          </w:tcPr>
          <w:p w14:paraId="20BD8268" w14:textId="77777777" w:rsidR="003D4553" w:rsidRPr="000117E9" w:rsidRDefault="003D4553" w:rsidP="003238E8">
            <w:pPr>
              <w:spacing w:before="80" w:line="220" w:lineRule="atLeast"/>
              <w:ind w:left="993"/>
              <w:rPr>
                <w:rFonts w:ascii="Times New Roman" w:hAnsi="Times New Roman"/>
                <w:sz w:val="21"/>
                <w:szCs w:val="20"/>
              </w:rPr>
            </w:pPr>
          </w:p>
          <w:tbl>
            <w:tblPr>
              <w:tblW w:w="861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3D4553" w:rsidRPr="000117E9" w14:paraId="5C993C4B" w14:textId="77777777" w:rsidTr="006A56CA">
              <w:trPr>
                <w:trHeight w:val="5073"/>
              </w:trPr>
              <w:tc>
                <w:tcPr>
                  <w:tcW w:w="8613" w:type="dxa"/>
                  <w:shd w:val="clear" w:color="auto" w:fill="auto"/>
                </w:tcPr>
                <w:p w14:paraId="3E2B3D1B" w14:textId="02BF0100" w:rsidR="00800AE6" w:rsidRPr="00D46B51" w:rsidRDefault="00D46B51" w:rsidP="00800AE6">
                  <w:pPr>
                    <w:widowControl w:val="0"/>
                    <w:tabs>
                      <w:tab w:val="left" w:pos="742"/>
                    </w:tabs>
                    <w:overflowPunct w:val="0"/>
                    <w:autoSpaceDE w:val="0"/>
                    <w:autoSpaceDN w:val="0"/>
                    <w:adjustRightInd w:val="0"/>
                    <w:ind w:left="720"/>
                    <w:textAlignment w:val="baseline"/>
                    <w:rPr>
                      <w:rFonts w:cs="Arial"/>
                      <w:b/>
                      <w:bCs/>
                      <w:color w:val="000000"/>
                      <w:sz w:val="28"/>
                      <w:szCs w:val="28"/>
                    </w:rPr>
                  </w:pPr>
                  <w:r>
                    <w:rPr>
                      <w:rFonts w:cs="Arial"/>
                      <w:b/>
                      <w:bCs/>
                      <w:sz w:val="28"/>
                      <w:szCs w:val="28"/>
                    </w:rPr>
                    <w:t xml:space="preserve">Orchard </w:t>
                  </w:r>
                  <w:r w:rsidR="00AA400A" w:rsidRPr="00D46B51">
                    <w:rPr>
                      <w:rFonts w:cs="Arial"/>
                      <w:b/>
                      <w:bCs/>
                      <w:color w:val="000000"/>
                      <w:sz w:val="28"/>
                      <w:szCs w:val="28"/>
                    </w:rPr>
                    <w:t>Primary</w:t>
                  </w:r>
                  <w:r w:rsidR="00164F05">
                    <w:rPr>
                      <w:rFonts w:cs="Arial"/>
                      <w:b/>
                      <w:bCs/>
                      <w:color w:val="000000"/>
                      <w:sz w:val="28"/>
                      <w:szCs w:val="28"/>
                    </w:rPr>
                    <w:t xml:space="preserve"> &amp; Nursery</w:t>
                  </w:r>
                  <w:r w:rsidR="0009524E" w:rsidRPr="00D46B51">
                    <w:rPr>
                      <w:rFonts w:cs="Arial"/>
                      <w:b/>
                      <w:bCs/>
                      <w:color w:val="000000"/>
                      <w:sz w:val="28"/>
                      <w:szCs w:val="28"/>
                    </w:rPr>
                    <w:t xml:space="preserve"> </w:t>
                  </w:r>
                  <w:r w:rsidR="00AA400A" w:rsidRPr="00D46B51">
                    <w:rPr>
                      <w:rFonts w:cs="Arial"/>
                      <w:b/>
                      <w:bCs/>
                      <w:color w:val="000000"/>
                      <w:sz w:val="28"/>
                      <w:szCs w:val="28"/>
                    </w:rPr>
                    <w:t>School</w:t>
                  </w:r>
                </w:p>
                <w:p w14:paraId="13D162A9" w14:textId="091F0F98" w:rsidR="00B1354E" w:rsidRPr="00D46B51" w:rsidRDefault="00164F05" w:rsidP="00800AE6">
                  <w:pPr>
                    <w:widowControl w:val="0"/>
                    <w:tabs>
                      <w:tab w:val="left" w:pos="742"/>
                    </w:tabs>
                    <w:overflowPunct w:val="0"/>
                    <w:autoSpaceDE w:val="0"/>
                    <w:autoSpaceDN w:val="0"/>
                    <w:adjustRightInd w:val="0"/>
                    <w:ind w:left="720"/>
                    <w:textAlignment w:val="baseline"/>
                    <w:rPr>
                      <w:rFonts w:cs="Arial"/>
                      <w:b/>
                      <w:bCs/>
                      <w:sz w:val="28"/>
                      <w:szCs w:val="28"/>
                    </w:rPr>
                  </w:pPr>
                  <w:r>
                    <w:rPr>
                      <w:rFonts w:cs="Arial"/>
                      <w:b/>
                      <w:bCs/>
                      <w:sz w:val="28"/>
                      <w:szCs w:val="28"/>
                    </w:rPr>
                    <w:t>Chapel</w:t>
                  </w:r>
                  <w:r w:rsidR="005D191B" w:rsidRPr="00D46B51">
                    <w:rPr>
                      <w:rFonts w:cs="Arial"/>
                      <w:b/>
                      <w:bCs/>
                      <w:sz w:val="28"/>
                      <w:szCs w:val="28"/>
                    </w:rPr>
                    <w:t xml:space="preserve"> Street</w:t>
                  </w:r>
                </w:p>
                <w:p w14:paraId="6F8B35DD" w14:textId="46F19B51" w:rsidR="00922D32" w:rsidRPr="00D46B51" w:rsidRDefault="00164F05" w:rsidP="00800AE6">
                  <w:pPr>
                    <w:widowControl w:val="0"/>
                    <w:tabs>
                      <w:tab w:val="left" w:pos="742"/>
                    </w:tabs>
                    <w:overflowPunct w:val="0"/>
                    <w:autoSpaceDE w:val="0"/>
                    <w:autoSpaceDN w:val="0"/>
                    <w:adjustRightInd w:val="0"/>
                    <w:ind w:left="720"/>
                    <w:textAlignment w:val="baseline"/>
                    <w:rPr>
                      <w:rFonts w:cs="Arial"/>
                      <w:b/>
                      <w:bCs/>
                      <w:sz w:val="28"/>
                      <w:szCs w:val="28"/>
                    </w:rPr>
                  </w:pPr>
                  <w:r>
                    <w:rPr>
                      <w:rFonts w:cs="Arial"/>
                      <w:b/>
                      <w:bCs/>
                      <w:sz w:val="28"/>
                      <w:szCs w:val="28"/>
                    </w:rPr>
                    <w:t>Kirkby in Ashfield</w:t>
                  </w:r>
                </w:p>
                <w:p w14:paraId="08DE1843" w14:textId="1A904CCD" w:rsidR="005D191B" w:rsidRPr="00D46B51" w:rsidRDefault="005D191B" w:rsidP="00800AE6">
                  <w:pPr>
                    <w:widowControl w:val="0"/>
                    <w:tabs>
                      <w:tab w:val="left" w:pos="742"/>
                    </w:tabs>
                    <w:overflowPunct w:val="0"/>
                    <w:autoSpaceDE w:val="0"/>
                    <w:autoSpaceDN w:val="0"/>
                    <w:adjustRightInd w:val="0"/>
                    <w:ind w:left="720"/>
                    <w:textAlignment w:val="baseline"/>
                    <w:rPr>
                      <w:rFonts w:cs="Arial"/>
                      <w:b/>
                      <w:bCs/>
                      <w:sz w:val="28"/>
                      <w:szCs w:val="28"/>
                    </w:rPr>
                  </w:pPr>
                  <w:r w:rsidRPr="00D46B51">
                    <w:rPr>
                      <w:rFonts w:cs="Arial"/>
                      <w:b/>
                      <w:bCs/>
                      <w:sz w:val="28"/>
                      <w:szCs w:val="28"/>
                    </w:rPr>
                    <w:t>N</w:t>
                  </w:r>
                  <w:r w:rsidR="00164F05">
                    <w:rPr>
                      <w:rFonts w:cs="Arial"/>
                      <w:b/>
                      <w:bCs/>
                      <w:sz w:val="28"/>
                      <w:szCs w:val="28"/>
                    </w:rPr>
                    <w:t>ott</w:t>
                  </w:r>
                  <w:r w:rsidR="002E526D">
                    <w:rPr>
                      <w:rFonts w:cs="Arial"/>
                      <w:b/>
                      <w:bCs/>
                      <w:sz w:val="28"/>
                      <w:szCs w:val="28"/>
                    </w:rPr>
                    <w:t>inghamshire</w:t>
                  </w:r>
                </w:p>
                <w:p w14:paraId="408D67F4" w14:textId="0789B6C7" w:rsidR="002E71FD" w:rsidRPr="00D46B51" w:rsidRDefault="00164F05" w:rsidP="00800AE6">
                  <w:pPr>
                    <w:widowControl w:val="0"/>
                    <w:tabs>
                      <w:tab w:val="left" w:pos="742"/>
                    </w:tabs>
                    <w:overflowPunct w:val="0"/>
                    <w:autoSpaceDE w:val="0"/>
                    <w:autoSpaceDN w:val="0"/>
                    <w:adjustRightInd w:val="0"/>
                    <w:ind w:left="720"/>
                    <w:textAlignment w:val="baseline"/>
                    <w:rPr>
                      <w:rFonts w:cs="Arial"/>
                      <w:b/>
                      <w:bCs/>
                      <w:color w:val="000000"/>
                      <w:sz w:val="28"/>
                      <w:szCs w:val="28"/>
                    </w:rPr>
                  </w:pPr>
                  <w:r>
                    <w:rPr>
                      <w:rFonts w:cs="Arial"/>
                      <w:b/>
                      <w:bCs/>
                      <w:color w:val="000000"/>
                      <w:sz w:val="28"/>
                      <w:szCs w:val="28"/>
                    </w:rPr>
                    <w:t>NG17 8JY</w:t>
                  </w:r>
                </w:p>
                <w:p w14:paraId="71614953" w14:textId="77777777" w:rsidR="00B1354E" w:rsidRPr="00D46B51" w:rsidRDefault="00B1354E" w:rsidP="00800AE6">
                  <w:pPr>
                    <w:widowControl w:val="0"/>
                    <w:tabs>
                      <w:tab w:val="left" w:pos="742"/>
                    </w:tabs>
                    <w:overflowPunct w:val="0"/>
                    <w:autoSpaceDE w:val="0"/>
                    <w:autoSpaceDN w:val="0"/>
                    <w:adjustRightInd w:val="0"/>
                    <w:ind w:left="720"/>
                    <w:textAlignment w:val="baseline"/>
                    <w:rPr>
                      <w:rFonts w:cs="Arial"/>
                      <w:b/>
                      <w:bCs/>
                      <w:color w:val="000000"/>
                      <w:sz w:val="28"/>
                      <w:szCs w:val="28"/>
                    </w:rPr>
                  </w:pPr>
                </w:p>
                <w:p w14:paraId="3D221567" w14:textId="5AF0DC8E" w:rsidR="002E71FD" w:rsidRPr="00207470" w:rsidRDefault="000B0356" w:rsidP="00800AE6">
                  <w:pPr>
                    <w:widowControl w:val="0"/>
                    <w:tabs>
                      <w:tab w:val="left" w:pos="742"/>
                    </w:tabs>
                    <w:overflowPunct w:val="0"/>
                    <w:autoSpaceDE w:val="0"/>
                    <w:autoSpaceDN w:val="0"/>
                    <w:adjustRightInd w:val="0"/>
                    <w:ind w:left="720"/>
                    <w:textAlignment w:val="baseline"/>
                    <w:rPr>
                      <w:rStyle w:val="Strong"/>
                      <w:rFonts w:cs="Arial"/>
                      <w:b w:val="0"/>
                      <w:bCs w:val="0"/>
                      <w:color w:val="000000"/>
                      <w:sz w:val="28"/>
                      <w:szCs w:val="28"/>
                      <w:bdr w:val="none" w:sz="0" w:space="0" w:color="auto" w:frame="1"/>
                    </w:rPr>
                  </w:pPr>
                  <w:hyperlink r:id="rId11" w:history="1">
                    <w:r w:rsidRPr="00207470">
                      <w:rPr>
                        <w:rStyle w:val="Hyperlink"/>
                        <w:rFonts w:cs="Arial"/>
                        <w:b/>
                        <w:bCs/>
                        <w:sz w:val="28"/>
                        <w:szCs w:val="28"/>
                        <w:bdr w:val="none" w:sz="0" w:space="0" w:color="auto" w:frame="1"/>
                      </w:rPr>
                      <w:t>office@orchard-pri.notts.sch.uk</w:t>
                    </w:r>
                  </w:hyperlink>
                </w:p>
                <w:p w14:paraId="1111F6B8" w14:textId="77777777" w:rsidR="007C0A01" w:rsidRPr="00D46B51" w:rsidRDefault="007C0A01" w:rsidP="003F773C">
                  <w:pPr>
                    <w:widowControl w:val="0"/>
                    <w:tabs>
                      <w:tab w:val="left" w:pos="742"/>
                    </w:tabs>
                    <w:overflowPunct w:val="0"/>
                    <w:autoSpaceDE w:val="0"/>
                    <w:autoSpaceDN w:val="0"/>
                    <w:adjustRightInd w:val="0"/>
                    <w:textAlignment w:val="baseline"/>
                    <w:rPr>
                      <w:rFonts w:cs="Arial"/>
                      <w:b/>
                      <w:bCs/>
                      <w:color w:val="000000"/>
                      <w:sz w:val="28"/>
                      <w:szCs w:val="28"/>
                    </w:rPr>
                  </w:pPr>
                </w:p>
                <w:p w14:paraId="7932B7A6" w14:textId="77777777" w:rsidR="003D4553" w:rsidRPr="00D46B51" w:rsidRDefault="007C0A01" w:rsidP="003F773C">
                  <w:pPr>
                    <w:pStyle w:val="ListParagraph"/>
                    <w:widowControl w:val="0"/>
                    <w:numPr>
                      <w:ilvl w:val="0"/>
                      <w:numId w:val="4"/>
                    </w:numPr>
                    <w:tabs>
                      <w:tab w:val="left" w:pos="742"/>
                    </w:tabs>
                    <w:overflowPunct w:val="0"/>
                    <w:autoSpaceDE w:val="0"/>
                    <w:autoSpaceDN w:val="0"/>
                    <w:adjustRightInd w:val="0"/>
                    <w:textAlignment w:val="baseline"/>
                    <w:rPr>
                      <w:rFonts w:cs="Arial"/>
                      <w:b/>
                      <w:bCs/>
                      <w:color w:val="000000"/>
                      <w:sz w:val="28"/>
                      <w:szCs w:val="28"/>
                    </w:rPr>
                  </w:pPr>
                  <w:r w:rsidRPr="00D46B51">
                    <w:rPr>
                      <w:rFonts w:cs="Arial"/>
                      <w:b/>
                      <w:bCs/>
                      <w:color w:val="000000"/>
                      <w:sz w:val="28"/>
                      <w:szCs w:val="28"/>
                    </w:rPr>
                    <w:t>N</w:t>
                  </w:r>
                  <w:r w:rsidR="003D4553" w:rsidRPr="00D46B51">
                    <w:rPr>
                      <w:rFonts w:cs="Arial"/>
                      <w:b/>
                      <w:bCs/>
                      <w:color w:val="000000"/>
                      <w:sz w:val="28"/>
                      <w:szCs w:val="28"/>
                    </w:rPr>
                    <w:t>ottinghamshire County Council (NCC)</w:t>
                  </w:r>
                </w:p>
                <w:p w14:paraId="29BC4E19" w14:textId="77777777" w:rsidR="00800AE6" w:rsidRPr="00D46B51" w:rsidRDefault="00800AE6" w:rsidP="00800AE6">
                  <w:pPr>
                    <w:widowControl w:val="0"/>
                    <w:overflowPunct w:val="0"/>
                    <w:autoSpaceDE w:val="0"/>
                    <w:autoSpaceDN w:val="0"/>
                    <w:adjustRightInd w:val="0"/>
                    <w:ind w:left="720"/>
                    <w:textAlignment w:val="baseline"/>
                    <w:rPr>
                      <w:rFonts w:cs="Arial"/>
                      <w:b/>
                      <w:bCs/>
                      <w:color w:val="000000"/>
                      <w:sz w:val="28"/>
                      <w:szCs w:val="28"/>
                    </w:rPr>
                  </w:pPr>
                  <w:r w:rsidRPr="00D46B51">
                    <w:rPr>
                      <w:rFonts w:cs="Arial"/>
                      <w:b/>
                      <w:bCs/>
                      <w:color w:val="000000"/>
                      <w:sz w:val="28"/>
                      <w:szCs w:val="28"/>
                    </w:rPr>
                    <w:t>County Hall,</w:t>
                  </w:r>
                </w:p>
                <w:p w14:paraId="380CD30C" w14:textId="77777777" w:rsidR="00800AE6" w:rsidRPr="00D46B51" w:rsidRDefault="00800AE6" w:rsidP="00800AE6">
                  <w:pPr>
                    <w:widowControl w:val="0"/>
                    <w:overflowPunct w:val="0"/>
                    <w:autoSpaceDE w:val="0"/>
                    <w:autoSpaceDN w:val="0"/>
                    <w:adjustRightInd w:val="0"/>
                    <w:ind w:left="720"/>
                    <w:textAlignment w:val="baseline"/>
                    <w:rPr>
                      <w:rFonts w:cs="Arial"/>
                      <w:b/>
                      <w:bCs/>
                      <w:color w:val="000000"/>
                      <w:sz w:val="28"/>
                      <w:szCs w:val="28"/>
                    </w:rPr>
                  </w:pPr>
                  <w:r w:rsidRPr="00D46B51">
                    <w:rPr>
                      <w:rFonts w:cs="Arial"/>
                      <w:b/>
                      <w:bCs/>
                      <w:color w:val="000000"/>
                      <w:sz w:val="28"/>
                      <w:szCs w:val="28"/>
                    </w:rPr>
                    <w:t>West Bridgford,</w:t>
                  </w:r>
                </w:p>
                <w:p w14:paraId="275DFC74" w14:textId="3ECF3F77" w:rsidR="002E71FD" w:rsidRDefault="00800AE6" w:rsidP="00800AE6">
                  <w:pPr>
                    <w:widowControl w:val="0"/>
                    <w:overflowPunct w:val="0"/>
                    <w:autoSpaceDE w:val="0"/>
                    <w:autoSpaceDN w:val="0"/>
                    <w:adjustRightInd w:val="0"/>
                    <w:ind w:left="720"/>
                    <w:textAlignment w:val="baseline"/>
                    <w:rPr>
                      <w:rFonts w:cs="Arial"/>
                      <w:b/>
                      <w:bCs/>
                      <w:color w:val="000000"/>
                      <w:sz w:val="28"/>
                      <w:szCs w:val="28"/>
                    </w:rPr>
                  </w:pPr>
                  <w:r w:rsidRPr="00D46B51">
                    <w:rPr>
                      <w:rFonts w:cs="Arial"/>
                      <w:b/>
                      <w:bCs/>
                      <w:color w:val="000000"/>
                      <w:sz w:val="28"/>
                      <w:szCs w:val="28"/>
                    </w:rPr>
                    <w:t>Nottingham NG2 7QP</w:t>
                  </w:r>
                </w:p>
                <w:p w14:paraId="547C2474" w14:textId="77777777" w:rsidR="002E526D" w:rsidRPr="00D46B51" w:rsidRDefault="002E526D" w:rsidP="00800AE6">
                  <w:pPr>
                    <w:widowControl w:val="0"/>
                    <w:overflowPunct w:val="0"/>
                    <w:autoSpaceDE w:val="0"/>
                    <w:autoSpaceDN w:val="0"/>
                    <w:adjustRightInd w:val="0"/>
                    <w:ind w:left="720"/>
                    <w:textAlignment w:val="baseline"/>
                    <w:rPr>
                      <w:rFonts w:cs="Arial"/>
                      <w:b/>
                      <w:bCs/>
                      <w:color w:val="000000"/>
                      <w:sz w:val="28"/>
                      <w:szCs w:val="28"/>
                    </w:rPr>
                  </w:pPr>
                </w:p>
                <w:p w14:paraId="68CB5C1A" w14:textId="654A283F" w:rsidR="003D4553" w:rsidRPr="00D46B51" w:rsidRDefault="002E71FD" w:rsidP="006A56CA">
                  <w:pPr>
                    <w:spacing w:before="80" w:line="220" w:lineRule="atLeast"/>
                    <w:ind w:left="742"/>
                    <w:rPr>
                      <w:rFonts w:cs="Arial"/>
                      <w:b/>
                      <w:bCs/>
                      <w:color w:val="000000"/>
                      <w:sz w:val="28"/>
                      <w:szCs w:val="28"/>
                    </w:rPr>
                  </w:pPr>
                  <w:hyperlink r:id="rId12" w:history="1">
                    <w:r w:rsidRPr="00D46B51">
                      <w:rPr>
                        <w:rStyle w:val="Hyperlink"/>
                        <w:rFonts w:cs="Arial"/>
                        <w:b/>
                        <w:bCs/>
                        <w:sz w:val="28"/>
                        <w:szCs w:val="28"/>
                      </w:rPr>
                      <w:t>place.planning@nottscc.gov.uk</w:t>
                    </w:r>
                  </w:hyperlink>
                </w:p>
              </w:tc>
            </w:tr>
          </w:tbl>
          <w:p w14:paraId="7DAAE3D5" w14:textId="77777777" w:rsidR="003D4553" w:rsidRPr="000117E9" w:rsidRDefault="003D4553" w:rsidP="003238E8">
            <w:pPr>
              <w:spacing w:before="80" w:line="220" w:lineRule="atLeast"/>
              <w:ind w:left="993"/>
              <w:rPr>
                <w:rFonts w:ascii="Times New Roman" w:hAnsi="Times New Roman"/>
                <w:sz w:val="21"/>
                <w:szCs w:val="20"/>
              </w:rPr>
            </w:pPr>
          </w:p>
        </w:tc>
      </w:tr>
    </w:tbl>
    <w:p w14:paraId="2009FD0F" w14:textId="2353A5D3" w:rsidR="003D4553" w:rsidRPr="00044D23" w:rsidRDefault="006A56CA" w:rsidP="006A56CA">
      <w:pPr>
        <w:keepNext/>
        <w:spacing w:before="320" w:line="220" w:lineRule="atLeast"/>
        <w:outlineLvl w:val="0"/>
        <w:rPr>
          <w:rFonts w:cs="Arial"/>
          <w:b/>
          <w:lang w:eastAsia="en-US"/>
        </w:rPr>
      </w:pPr>
      <w:r>
        <w:rPr>
          <w:rFonts w:cs="Arial"/>
          <w:b/>
          <w:lang w:eastAsia="en-US"/>
        </w:rPr>
        <w:t xml:space="preserve">               </w:t>
      </w:r>
      <w:r w:rsidR="003D4553" w:rsidRPr="00044D23">
        <w:rPr>
          <w:rFonts w:cs="Arial"/>
          <w:b/>
          <w:lang w:eastAsia="en-US"/>
        </w:rPr>
        <w:t>Implementation</w:t>
      </w:r>
      <w:r w:rsidR="003D4553" w:rsidRPr="00CA483A">
        <w:rPr>
          <w:rFonts w:cs="Arial"/>
          <w:b/>
          <w:lang w:eastAsia="en-US"/>
        </w:rPr>
        <w:t>:</w:t>
      </w:r>
    </w:p>
    <w:p w14:paraId="3A3DF759" w14:textId="3D3350AC" w:rsidR="003D4553" w:rsidRPr="00044D23" w:rsidRDefault="003D4553" w:rsidP="003D4553">
      <w:pPr>
        <w:spacing w:before="160" w:line="220" w:lineRule="atLeast"/>
        <w:ind w:left="1440" w:hanging="447"/>
        <w:rPr>
          <w:rFonts w:cs="Arial"/>
          <w:sz w:val="21"/>
          <w:szCs w:val="20"/>
          <w:lang w:eastAsia="en-US"/>
        </w:rPr>
      </w:pPr>
      <w:r w:rsidRPr="00044D23">
        <w:rPr>
          <w:rFonts w:cs="Arial"/>
          <w:b/>
          <w:lang w:eastAsia="en-US"/>
        </w:rPr>
        <w:t>2.</w:t>
      </w:r>
      <w:r w:rsidRPr="00044D23">
        <w:rPr>
          <w:rFonts w:cs="Arial"/>
          <w:sz w:val="21"/>
          <w:szCs w:val="20"/>
          <w:lang w:eastAsia="en-US"/>
        </w:rPr>
        <w:tab/>
      </w:r>
      <w:r w:rsidRPr="00AC0E19">
        <w:rPr>
          <w:rFonts w:cs="Arial"/>
          <w:b/>
          <w:bCs/>
          <w:lang w:eastAsia="en-US"/>
        </w:rPr>
        <w:t>It is proposed that</w:t>
      </w:r>
      <w:r w:rsidR="00AC0E19" w:rsidRPr="00AC0E19">
        <w:rPr>
          <w:rFonts w:cs="Arial"/>
          <w:b/>
          <w:bCs/>
          <w:lang w:eastAsia="en-US"/>
        </w:rPr>
        <w:t>:</w:t>
      </w:r>
      <w:r>
        <w:rPr>
          <w:rFonts w:cs="Arial"/>
          <w:sz w:val="21"/>
          <w:szCs w:val="20"/>
          <w:lang w:eastAsia="en-US"/>
        </w:rPr>
        <w:t xml:space="preserve"> </w:t>
      </w:r>
    </w:p>
    <w:p w14:paraId="7646F56F" w14:textId="77777777" w:rsidR="003D4553" w:rsidRPr="00044D23" w:rsidRDefault="003D4553" w:rsidP="003D4553">
      <w:pPr>
        <w:spacing w:before="80" w:line="220" w:lineRule="atLeast"/>
        <w:ind w:left="360"/>
        <w:rPr>
          <w:rFonts w:ascii="Times New Roman" w:hAnsi="Times New Roman"/>
          <w:sz w:val="21"/>
          <w:szCs w:val="2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D4553" w:rsidRPr="00044D23" w14:paraId="4DFB22F5" w14:textId="77777777" w:rsidTr="00164936">
        <w:tc>
          <w:tcPr>
            <w:tcW w:w="8641" w:type="dxa"/>
            <w:shd w:val="clear" w:color="auto" w:fill="auto"/>
          </w:tcPr>
          <w:p w14:paraId="082F81E4" w14:textId="77777777" w:rsidR="006A56CA" w:rsidRDefault="006A56CA" w:rsidP="005A2D35">
            <w:pPr>
              <w:widowControl w:val="0"/>
              <w:tabs>
                <w:tab w:val="left" w:pos="742"/>
              </w:tabs>
              <w:overflowPunct w:val="0"/>
              <w:autoSpaceDE w:val="0"/>
              <w:autoSpaceDN w:val="0"/>
              <w:adjustRightInd w:val="0"/>
              <w:textAlignment w:val="baseline"/>
            </w:pPr>
            <w:bookmarkStart w:id="1" w:name="_Hlk103178697"/>
          </w:p>
          <w:p w14:paraId="26C99B2E" w14:textId="0035620F" w:rsidR="003D4553" w:rsidRPr="00B1354E" w:rsidRDefault="00485CC5" w:rsidP="005A2D35">
            <w:pPr>
              <w:widowControl w:val="0"/>
              <w:tabs>
                <w:tab w:val="left" w:pos="742"/>
              </w:tabs>
              <w:overflowPunct w:val="0"/>
              <w:autoSpaceDE w:val="0"/>
              <w:autoSpaceDN w:val="0"/>
              <w:adjustRightInd w:val="0"/>
              <w:textAlignment w:val="baseline"/>
              <w:rPr>
                <w:color w:val="808080" w:themeColor="background1" w:themeShade="80"/>
              </w:rPr>
            </w:pPr>
            <w:r>
              <w:t xml:space="preserve">The </w:t>
            </w:r>
            <w:r w:rsidRPr="00323341">
              <w:rPr>
                <w:color w:val="000000" w:themeColor="text1"/>
              </w:rPr>
              <w:t xml:space="preserve">age range at </w:t>
            </w:r>
            <w:bookmarkStart w:id="2" w:name="_Hlk183101569"/>
            <w:bookmarkStart w:id="3" w:name="_Hlk183102344"/>
            <w:r w:rsidR="00612635" w:rsidRPr="00323341">
              <w:rPr>
                <w:color w:val="000000" w:themeColor="text1"/>
              </w:rPr>
              <w:t>Orchard</w:t>
            </w:r>
            <w:r w:rsidR="005D191B" w:rsidRPr="00323341">
              <w:rPr>
                <w:color w:val="000000" w:themeColor="text1"/>
              </w:rPr>
              <w:t xml:space="preserve"> Primary</w:t>
            </w:r>
            <w:r w:rsidR="002C4616" w:rsidRPr="00323341">
              <w:rPr>
                <w:color w:val="000000" w:themeColor="text1"/>
              </w:rPr>
              <w:t xml:space="preserve"> </w:t>
            </w:r>
            <w:bookmarkEnd w:id="2"/>
            <w:r w:rsidRPr="00323341">
              <w:rPr>
                <w:color w:val="000000" w:themeColor="text1"/>
              </w:rPr>
              <w:t xml:space="preserve">School </w:t>
            </w:r>
            <w:bookmarkEnd w:id="3"/>
            <w:r w:rsidRPr="00323341">
              <w:rPr>
                <w:color w:val="000000" w:themeColor="text1"/>
              </w:rPr>
              <w:t xml:space="preserve">be lowered to </w:t>
            </w:r>
            <w:r w:rsidR="0009524E" w:rsidRPr="00323341">
              <w:rPr>
                <w:color w:val="000000" w:themeColor="text1"/>
              </w:rPr>
              <w:t>2</w:t>
            </w:r>
            <w:r w:rsidR="004C5A29" w:rsidRPr="00323341">
              <w:rPr>
                <w:color w:val="000000" w:themeColor="text1"/>
              </w:rPr>
              <w:t xml:space="preserve"> -</w:t>
            </w:r>
            <w:r w:rsidRPr="00323341">
              <w:rPr>
                <w:color w:val="000000" w:themeColor="text1"/>
              </w:rPr>
              <w:t xml:space="preserve"> </w:t>
            </w:r>
            <w:r w:rsidR="004C5A29" w:rsidRPr="00323341">
              <w:rPr>
                <w:color w:val="000000" w:themeColor="text1"/>
              </w:rPr>
              <w:t>1</w:t>
            </w:r>
            <w:r w:rsidRPr="00323341">
              <w:rPr>
                <w:color w:val="000000" w:themeColor="text1"/>
              </w:rPr>
              <w:t xml:space="preserve">1 years from the existing </w:t>
            </w:r>
            <w:r w:rsidR="000A63EE" w:rsidRPr="00323341">
              <w:rPr>
                <w:color w:val="000000" w:themeColor="text1"/>
              </w:rPr>
              <w:t>3</w:t>
            </w:r>
            <w:r w:rsidR="004C5A29" w:rsidRPr="00323341">
              <w:rPr>
                <w:color w:val="000000" w:themeColor="text1"/>
              </w:rPr>
              <w:t xml:space="preserve"> </w:t>
            </w:r>
            <w:r w:rsidR="0009524E" w:rsidRPr="00323341">
              <w:rPr>
                <w:color w:val="000000" w:themeColor="text1"/>
              </w:rPr>
              <w:t>-</w:t>
            </w:r>
            <w:r w:rsidRPr="00323341">
              <w:rPr>
                <w:color w:val="000000" w:themeColor="text1"/>
              </w:rPr>
              <w:t xml:space="preserve"> 11 years. This would enable the school to offer a</w:t>
            </w:r>
            <w:r w:rsidR="0021174F" w:rsidRPr="00323341">
              <w:rPr>
                <w:color w:val="000000" w:themeColor="text1"/>
              </w:rPr>
              <w:t xml:space="preserve">n Early </w:t>
            </w:r>
            <w:r w:rsidR="008B44DD" w:rsidRPr="000C782A">
              <w:t>Y</w:t>
            </w:r>
            <w:r w:rsidR="0021174F" w:rsidRPr="00323341">
              <w:rPr>
                <w:color w:val="000000" w:themeColor="text1"/>
              </w:rPr>
              <w:t>ea</w:t>
            </w:r>
            <w:r w:rsidR="00ED6B37">
              <w:rPr>
                <w:color w:val="000000" w:themeColor="text1"/>
              </w:rPr>
              <w:t>r</w:t>
            </w:r>
            <w:r w:rsidR="0021174F" w:rsidRPr="00323341">
              <w:rPr>
                <w:color w:val="000000" w:themeColor="text1"/>
              </w:rPr>
              <w:t xml:space="preserve">s provision to accommodate </w:t>
            </w:r>
            <w:proofErr w:type="gramStart"/>
            <w:r w:rsidR="0021174F" w:rsidRPr="00323341">
              <w:rPr>
                <w:color w:val="000000" w:themeColor="text1"/>
              </w:rPr>
              <w:t>2 and 3 year old</w:t>
            </w:r>
            <w:proofErr w:type="gramEnd"/>
            <w:r w:rsidR="0021174F" w:rsidRPr="00323341">
              <w:rPr>
                <w:color w:val="000000" w:themeColor="text1"/>
              </w:rPr>
              <w:t xml:space="preserve"> children. This will be effective from the start of Autumn term 2025</w:t>
            </w:r>
            <w:r w:rsidRPr="00323341">
              <w:rPr>
                <w:color w:val="000000" w:themeColor="text1"/>
              </w:rPr>
              <w:t>.</w:t>
            </w:r>
            <w:bookmarkEnd w:id="1"/>
          </w:p>
          <w:p w14:paraId="422985B4" w14:textId="1F52F739" w:rsidR="006A56CA" w:rsidRPr="005A2D35" w:rsidRDefault="006A56CA" w:rsidP="005A2D35">
            <w:pPr>
              <w:widowControl w:val="0"/>
              <w:tabs>
                <w:tab w:val="left" w:pos="742"/>
              </w:tabs>
              <w:overflowPunct w:val="0"/>
              <w:autoSpaceDE w:val="0"/>
              <w:autoSpaceDN w:val="0"/>
              <w:adjustRightInd w:val="0"/>
              <w:textAlignment w:val="baseline"/>
              <w:rPr>
                <w:rFonts w:cs="Arial"/>
                <w:b/>
              </w:rPr>
            </w:pPr>
          </w:p>
        </w:tc>
      </w:tr>
    </w:tbl>
    <w:p w14:paraId="3678DF4E" w14:textId="3E47062A" w:rsidR="00040116" w:rsidRDefault="00040116" w:rsidP="00A973BD"/>
    <w:p w14:paraId="45C44AEE" w14:textId="167B65DA" w:rsidR="006A56CA" w:rsidRDefault="006A56CA" w:rsidP="00A973BD"/>
    <w:p w14:paraId="16FF2A6C" w14:textId="77777777" w:rsidR="006A56CA" w:rsidRDefault="006A56CA" w:rsidP="00A973BD"/>
    <w:p w14:paraId="561B860E" w14:textId="77777777" w:rsidR="003D4553" w:rsidRDefault="003D4553" w:rsidP="00802912">
      <w:pPr>
        <w:keepNext/>
        <w:spacing w:before="320" w:line="220" w:lineRule="atLeast"/>
        <w:ind w:left="993"/>
        <w:outlineLvl w:val="0"/>
        <w:rPr>
          <w:b/>
          <w:szCs w:val="20"/>
          <w:lang w:eastAsia="en-US"/>
        </w:rPr>
      </w:pPr>
      <w:r w:rsidRPr="00802912">
        <w:rPr>
          <w:rFonts w:cs="Arial"/>
          <w:b/>
          <w:lang w:eastAsia="en-US"/>
        </w:rPr>
        <w:t>Reason</w:t>
      </w:r>
      <w:r w:rsidR="001D41EB">
        <w:rPr>
          <w:b/>
          <w:szCs w:val="20"/>
          <w:lang w:eastAsia="en-US"/>
        </w:rPr>
        <w:t xml:space="preserve"> for change</w:t>
      </w:r>
      <w:r>
        <w:rPr>
          <w:b/>
          <w:szCs w:val="20"/>
          <w:lang w:eastAsia="en-US"/>
        </w:rPr>
        <w:t>:</w:t>
      </w:r>
    </w:p>
    <w:p w14:paraId="78F2B54D" w14:textId="77777777" w:rsidR="003D4553" w:rsidRDefault="003D4553" w:rsidP="00A973BD">
      <w:pPr>
        <w:rPr>
          <w:rFonts w:cs="Arial"/>
          <w:b/>
          <w:szCs w:val="20"/>
        </w:rPr>
      </w:pPr>
    </w:p>
    <w:tbl>
      <w:tblPr>
        <w:tblStyle w:val="TableGrid"/>
        <w:tblW w:w="0" w:type="auto"/>
        <w:tblInd w:w="988" w:type="dxa"/>
        <w:tblLook w:val="04A0" w:firstRow="1" w:lastRow="0" w:firstColumn="1" w:lastColumn="0" w:noHBand="0" w:noVBand="1"/>
      </w:tblPr>
      <w:tblGrid>
        <w:gridCol w:w="8618"/>
      </w:tblGrid>
      <w:tr w:rsidR="003D4553" w14:paraId="16FBE2C0" w14:textId="77777777" w:rsidTr="00EF6DD2">
        <w:trPr>
          <w:trHeight w:val="5211"/>
        </w:trPr>
        <w:tc>
          <w:tcPr>
            <w:tcW w:w="8618" w:type="dxa"/>
          </w:tcPr>
          <w:p w14:paraId="5F9DC946" w14:textId="07B6A9C7" w:rsidR="00323341" w:rsidRPr="000B5368" w:rsidRDefault="00323341" w:rsidP="0021174F">
            <w:pPr>
              <w:pStyle w:val="paragraph"/>
              <w:spacing w:before="0" w:beforeAutospacing="0" w:after="0" w:afterAutospacing="0"/>
              <w:textAlignment w:val="baseline"/>
              <w:rPr>
                <w:rStyle w:val="eop"/>
                <w:rFonts w:ascii="Arial" w:hAnsi="Arial" w:cs="Arial"/>
                <w:color w:val="000000"/>
                <w:shd w:val="clear" w:color="auto" w:fill="FFFFFF"/>
              </w:rPr>
            </w:pPr>
            <w:r w:rsidRPr="000B5368">
              <w:rPr>
                <w:rStyle w:val="normaltextrun"/>
                <w:rFonts w:ascii="Arial" w:hAnsi="Arial" w:cs="Arial"/>
                <w:color w:val="000000"/>
                <w:shd w:val="clear" w:color="auto" w:fill="FFFFFF"/>
              </w:rPr>
              <w:t>School have had enquiries from parents wanting to take up a place.</w:t>
            </w:r>
            <w:r w:rsidRPr="000B5368">
              <w:rPr>
                <w:rStyle w:val="eop"/>
                <w:rFonts w:ascii="Arial" w:hAnsi="Arial" w:cs="Arial"/>
                <w:color w:val="000000"/>
                <w:shd w:val="clear" w:color="auto" w:fill="FFFFFF"/>
              </w:rPr>
              <w:t> </w:t>
            </w:r>
            <w:r w:rsidR="00ED6B37" w:rsidRPr="000B5368">
              <w:rPr>
                <w:rStyle w:val="eop"/>
                <w:rFonts w:ascii="Arial" w:hAnsi="Arial" w:cs="Arial"/>
                <w:color w:val="000000"/>
                <w:shd w:val="clear" w:color="auto" w:fill="FFFFFF"/>
              </w:rPr>
              <w:t xml:space="preserve">School would also like to serve the local community needs by offering help to families </w:t>
            </w:r>
            <w:proofErr w:type="gramStart"/>
            <w:r w:rsidR="00ED6B37" w:rsidRPr="000B5368">
              <w:rPr>
                <w:rStyle w:val="eop"/>
                <w:rFonts w:ascii="Arial" w:hAnsi="Arial" w:cs="Arial"/>
                <w:color w:val="000000"/>
                <w:shd w:val="clear" w:color="auto" w:fill="FFFFFF"/>
              </w:rPr>
              <w:t>i</w:t>
            </w:r>
            <w:r w:rsidR="000B5368">
              <w:rPr>
                <w:rStyle w:val="eop"/>
                <w:rFonts w:ascii="Arial" w:hAnsi="Arial" w:cs="Arial"/>
                <w:color w:val="000000"/>
                <w:shd w:val="clear" w:color="auto" w:fill="FFFFFF"/>
              </w:rPr>
              <w:t>n</w:t>
            </w:r>
            <w:r w:rsidR="00ED6B37" w:rsidRPr="000B5368">
              <w:rPr>
                <w:rStyle w:val="eop"/>
                <w:rFonts w:ascii="Arial" w:hAnsi="Arial" w:cs="Arial"/>
                <w:color w:val="000000"/>
                <w:shd w:val="clear" w:color="auto" w:fill="FFFFFF"/>
              </w:rPr>
              <w:t xml:space="preserve"> particular</w:t>
            </w:r>
            <w:proofErr w:type="gramEnd"/>
            <w:r w:rsidR="00ED6B37" w:rsidRPr="000B5368">
              <w:rPr>
                <w:rStyle w:val="eop"/>
                <w:rFonts w:ascii="Arial" w:hAnsi="Arial" w:cs="Arial"/>
                <w:color w:val="000000"/>
                <w:shd w:val="clear" w:color="auto" w:fill="FFFFFF"/>
              </w:rPr>
              <w:t xml:space="preserve"> those on a lower income who may benefit from a nursery place. </w:t>
            </w:r>
          </w:p>
          <w:p w14:paraId="7F363288" w14:textId="696F57EB" w:rsidR="00B011C8" w:rsidRPr="000B5368" w:rsidRDefault="00B011C8" w:rsidP="0021174F">
            <w:pPr>
              <w:pStyle w:val="paragraph"/>
              <w:spacing w:before="0" w:beforeAutospacing="0" w:after="0" w:afterAutospacing="0"/>
              <w:textAlignment w:val="baseline"/>
              <w:rPr>
                <w:rStyle w:val="eop"/>
                <w:rFonts w:ascii="Arial" w:hAnsi="Arial" w:cs="Arial"/>
                <w:color w:val="000000"/>
                <w:shd w:val="clear" w:color="auto" w:fill="FFFFFF"/>
              </w:rPr>
            </w:pPr>
            <w:r w:rsidRPr="000B5368">
              <w:rPr>
                <w:rStyle w:val="eop"/>
                <w:rFonts w:ascii="Arial" w:hAnsi="Arial" w:cs="Arial"/>
                <w:color w:val="000000"/>
                <w:shd w:val="clear" w:color="auto" w:fill="FFFFFF"/>
              </w:rPr>
              <w:t xml:space="preserve">The school will be able to offer places to parents who want to take up their entitlement of funded hours. Since the changes to funding for working parents </w:t>
            </w:r>
            <w:r w:rsidR="00693322" w:rsidRPr="000B5368">
              <w:rPr>
                <w:rStyle w:val="eop"/>
                <w:rFonts w:ascii="Arial" w:hAnsi="Arial" w:cs="Arial"/>
                <w:color w:val="000000"/>
                <w:shd w:val="clear" w:color="auto" w:fill="FFFFFF"/>
              </w:rPr>
              <w:t>from</w:t>
            </w:r>
            <w:r w:rsidRPr="000B5368">
              <w:rPr>
                <w:rStyle w:val="eop"/>
                <w:rFonts w:ascii="Arial" w:hAnsi="Arial" w:cs="Arial"/>
                <w:color w:val="000000"/>
                <w:shd w:val="clear" w:color="auto" w:fill="FFFFFF"/>
              </w:rPr>
              <w:t xml:space="preserve"> April 2024, more parents are entitled to 15 hours funded hours, increasing to 30</w:t>
            </w:r>
            <w:r w:rsidR="00693322" w:rsidRPr="000B5368">
              <w:rPr>
                <w:rStyle w:val="eop"/>
                <w:rFonts w:ascii="Arial" w:hAnsi="Arial" w:cs="Arial"/>
                <w:color w:val="000000"/>
                <w:shd w:val="clear" w:color="auto" w:fill="FFFFFF"/>
              </w:rPr>
              <w:t xml:space="preserve"> </w:t>
            </w:r>
            <w:r w:rsidRPr="000B5368">
              <w:rPr>
                <w:rStyle w:val="eop"/>
                <w:rFonts w:ascii="Arial" w:hAnsi="Arial" w:cs="Arial"/>
                <w:color w:val="000000"/>
                <w:shd w:val="clear" w:color="auto" w:fill="FFFFFF"/>
              </w:rPr>
              <w:t xml:space="preserve">hours from September 2025. </w:t>
            </w:r>
          </w:p>
          <w:p w14:paraId="5EA057C2" w14:textId="77777777" w:rsidR="00B011C8" w:rsidRPr="000B5368" w:rsidRDefault="00B011C8" w:rsidP="0021174F">
            <w:pPr>
              <w:pStyle w:val="paragraph"/>
              <w:spacing w:before="0" w:beforeAutospacing="0" w:after="0" w:afterAutospacing="0"/>
              <w:textAlignment w:val="baseline"/>
              <w:rPr>
                <w:rStyle w:val="eop"/>
                <w:rFonts w:ascii="Arial" w:hAnsi="Arial" w:cs="Arial"/>
                <w:color w:val="000000"/>
                <w:shd w:val="clear" w:color="auto" w:fill="FFFFFF"/>
              </w:rPr>
            </w:pPr>
          </w:p>
          <w:p w14:paraId="4C044BD9" w14:textId="08BF1664" w:rsidR="00B011C8" w:rsidRPr="000B5368" w:rsidRDefault="00B011C8" w:rsidP="0021174F">
            <w:pPr>
              <w:pStyle w:val="paragraph"/>
              <w:spacing w:before="0" w:beforeAutospacing="0" w:after="0" w:afterAutospacing="0"/>
              <w:textAlignment w:val="baseline"/>
              <w:rPr>
                <w:rStyle w:val="eop"/>
                <w:rFonts w:ascii="Arial" w:hAnsi="Arial" w:cs="Arial"/>
                <w:color w:val="000000"/>
                <w:shd w:val="clear" w:color="auto" w:fill="FFFFFF"/>
              </w:rPr>
            </w:pPr>
            <w:r w:rsidRPr="000B5368">
              <w:rPr>
                <w:rStyle w:val="eop"/>
                <w:rFonts w:ascii="Arial" w:hAnsi="Arial" w:cs="Arial"/>
                <w:color w:val="000000"/>
                <w:shd w:val="clear" w:color="auto" w:fill="FFFFFF"/>
              </w:rPr>
              <w:t xml:space="preserve">In the Kirkby </w:t>
            </w:r>
            <w:r w:rsidR="008B44DD" w:rsidRPr="000C782A">
              <w:rPr>
                <w:rStyle w:val="eop"/>
                <w:rFonts w:ascii="Arial" w:hAnsi="Arial" w:cs="Arial"/>
                <w:shd w:val="clear" w:color="auto" w:fill="FFFFFF"/>
              </w:rPr>
              <w:t>C</w:t>
            </w:r>
            <w:r w:rsidRPr="000B5368">
              <w:rPr>
                <w:rStyle w:val="eop"/>
                <w:rFonts w:ascii="Arial" w:hAnsi="Arial" w:cs="Arial"/>
                <w:color w:val="000000"/>
                <w:shd w:val="clear" w:color="auto" w:fill="FFFFFF"/>
              </w:rPr>
              <w:t xml:space="preserve">ross &amp; Portland Ward where the school sits, there are 4 childminders and no other </w:t>
            </w:r>
            <w:proofErr w:type="spellStart"/>
            <w:r w:rsidRPr="000B5368">
              <w:rPr>
                <w:rStyle w:val="eop"/>
                <w:rFonts w:ascii="Arial" w:hAnsi="Arial" w:cs="Arial"/>
                <w:color w:val="000000"/>
                <w:shd w:val="clear" w:color="auto" w:fill="FFFFFF"/>
              </w:rPr>
              <w:t>pre school</w:t>
            </w:r>
            <w:proofErr w:type="spellEnd"/>
            <w:r w:rsidRPr="000B5368">
              <w:rPr>
                <w:rStyle w:val="eop"/>
                <w:rFonts w:ascii="Arial" w:hAnsi="Arial" w:cs="Arial"/>
                <w:color w:val="000000"/>
                <w:shd w:val="clear" w:color="auto" w:fill="FFFFFF"/>
              </w:rPr>
              <w:t xml:space="preserve"> or day nursery provision.</w:t>
            </w:r>
          </w:p>
          <w:p w14:paraId="7B0F35D2" w14:textId="41D2706A" w:rsidR="00B011C8" w:rsidRPr="000B5368" w:rsidRDefault="00693322" w:rsidP="0021174F">
            <w:pPr>
              <w:pStyle w:val="paragraph"/>
              <w:spacing w:before="0" w:beforeAutospacing="0" w:after="0" w:afterAutospacing="0"/>
              <w:textAlignment w:val="baseline"/>
              <w:rPr>
                <w:rStyle w:val="eop"/>
                <w:rFonts w:ascii="Arial" w:hAnsi="Arial" w:cs="Arial"/>
                <w:color w:val="000000"/>
                <w:shd w:val="clear" w:color="auto" w:fill="FFFFFF"/>
              </w:rPr>
            </w:pPr>
            <w:r w:rsidRPr="000B5368">
              <w:rPr>
                <w:rStyle w:val="eop"/>
                <w:rFonts w:ascii="Arial" w:hAnsi="Arial" w:cs="Arial"/>
                <w:color w:val="000000"/>
                <w:shd w:val="clear" w:color="auto" w:fill="FFFFFF"/>
              </w:rPr>
              <w:t>There are limited vacancies across other provision within Kirkby in Ashfield according to the Autumn</w:t>
            </w:r>
            <w:r w:rsidR="008E0496" w:rsidRPr="000B5368">
              <w:rPr>
                <w:rStyle w:val="eop"/>
                <w:rFonts w:ascii="Arial" w:hAnsi="Arial" w:cs="Arial"/>
                <w:color w:val="000000"/>
                <w:shd w:val="clear" w:color="auto" w:fill="FFFFFF"/>
              </w:rPr>
              <w:t xml:space="preserve"> 2024 data.</w:t>
            </w:r>
          </w:p>
          <w:p w14:paraId="07362C35" w14:textId="7203328A" w:rsidR="0021174F" w:rsidRDefault="0021174F" w:rsidP="0021174F">
            <w:pPr>
              <w:pStyle w:val="paragraph"/>
              <w:spacing w:before="0" w:beforeAutospacing="0" w:after="0" w:afterAutospacing="0"/>
              <w:textAlignment w:val="baseline"/>
              <w:rPr>
                <w:rFonts w:ascii="Segoe UI" w:hAnsi="Segoe UI" w:cs="Segoe UI"/>
                <w:sz w:val="18"/>
                <w:szCs w:val="18"/>
              </w:rPr>
            </w:pPr>
            <w:bookmarkStart w:id="4" w:name="_Hlk190766193"/>
          </w:p>
          <w:p w14:paraId="4BD09A75" w14:textId="77777777" w:rsidR="00F4220B" w:rsidRPr="000B5368" w:rsidRDefault="00F4220B" w:rsidP="0021174F">
            <w:pPr>
              <w:pStyle w:val="paragraph"/>
              <w:spacing w:before="0" w:beforeAutospacing="0" w:after="0" w:afterAutospacing="0"/>
              <w:textAlignment w:val="baseline"/>
              <w:rPr>
                <w:rFonts w:ascii="Segoe UI" w:hAnsi="Segoe UI" w:cs="Segoe UI"/>
                <w:sz w:val="18"/>
                <w:szCs w:val="18"/>
              </w:rPr>
            </w:pPr>
          </w:p>
          <w:bookmarkEnd w:id="4"/>
          <w:p w14:paraId="1036BFD9" w14:textId="77777777" w:rsidR="00F4220B" w:rsidRPr="000B5368" w:rsidRDefault="0021174F" w:rsidP="00F4220B">
            <w:pPr>
              <w:pStyle w:val="paragraph"/>
              <w:spacing w:before="0" w:beforeAutospacing="0" w:after="0" w:afterAutospacing="0"/>
              <w:textAlignment w:val="baseline"/>
              <w:rPr>
                <w:rFonts w:ascii="Segoe UI" w:hAnsi="Segoe UI" w:cs="Segoe UI"/>
                <w:sz w:val="18"/>
                <w:szCs w:val="18"/>
              </w:rPr>
            </w:pPr>
            <w:r w:rsidRPr="000B5368">
              <w:rPr>
                <w:rStyle w:val="eop"/>
                <w:rFonts w:ascii="Arial" w:hAnsi="Arial" w:cs="Arial"/>
                <w:color w:val="0070C0"/>
              </w:rPr>
              <w:t> </w:t>
            </w:r>
            <w:r w:rsidR="00F4220B" w:rsidRPr="000B5368">
              <w:rPr>
                <w:rStyle w:val="normaltextrun"/>
                <w:rFonts w:ascii="Arial" w:hAnsi="Arial" w:cs="Arial"/>
                <w:b/>
                <w:bCs/>
                <w:i/>
                <w:iCs/>
              </w:rPr>
              <w:t>The reason for school wanting to lower their age range is to provide:</w:t>
            </w:r>
            <w:r w:rsidR="00F4220B" w:rsidRPr="000B5368">
              <w:rPr>
                <w:rStyle w:val="eop"/>
                <w:rFonts w:ascii="Arial" w:hAnsi="Arial" w:cs="Arial"/>
              </w:rPr>
              <w:t> </w:t>
            </w:r>
          </w:p>
          <w:p w14:paraId="1F6AA4C0" w14:textId="77777777" w:rsidR="00F4220B" w:rsidRPr="000B5368" w:rsidRDefault="00F4220B" w:rsidP="00F4220B">
            <w:pPr>
              <w:pStyle w:val="paragraph"/>
              <w:spacing w:before="0" w:beforeAutospacing="0" w:after="0" w:afterAutospacing="0"/>
              <w:textAlignment w:val="baseline"/>
              <w:rPr>
                <w:rFonts w:ascii="Segoe UI" w:hAnsi="Segoe UI" w:cs="Segoe UI"/>
                <w:sz w:val="18"/>
                <w:szCs w:val="18"/>
              </w:rPr>
            </w:pPr>
            <w:r w:rsidRPr="000B5368">
              <w:rPr>
                <w:rStyle w:val="eop"/>
                <w:rFonts w:ascii="Arial" w:hAnsi="Arial" w:cs="Arial"/>
              </w:rPr>
              <w:t> </w:t>
            </w:r>
          </w:p>
          <w:p w14:paraId="593F2713" w14:textId="77777777" w:rsidR="00F4220B" w:rsidRPr="000B5368" w:rsidRDefault="00F4220B" w:rsidP="00F4220B">
            <w:pPr>
              <w:pStyle w:val="paragraph"/>
              <w:numPr>
                <w:ilvl w:val="0"/>
                <w:numId w:val="14"/>
              </w:numPr>
              <w:spacing w:before="0" w:beforeAutospacing="0" w:after="0" w:afterAutospacing="0"/>
              <w:ind w:left="1080"/>
              <w:textAlignment w:val="baseline"/>
              <w:rPr>
                <w:rFonts w:ascii="Arial" w:hAnsi="Arial" w:cs="Arial"/>
              </w:rPr>
            </w:pPr>
            <w:r w:rsidRPr="000B5368">
              <w:rPr>
                <w:rStyle w:val="normaltextrun"/>
                <w:rFonts w:ascii="Arial" w:hAnsi="Arial" w:cs="Arial"/>
              </w:rPr>
              <w:t xml:space="preserve">A first quality education for </w:t>
            </w:r>
            <w:proofErr w:type="gramStart"/>
            <w:r w:rsidRPr="000B5368">
              <w:rPr>
                <w:rStyle w:val="normaltextrun"/>
                <w:rFonts w:ascii="Arial" w:hAnsi="Arial" w:cs="Arial"/>
              </w:rPr>
              <w:t>2 year olds</w:t>
            </w:r>
            <w:proofErr w:type="gramEnd"/>
            <w:r w:rsidRPr="000B5368">
              <w:rPr>
                <w:rStyle w:val="normaltextrun"/>
                <w:rFonts w:ascii="Arial" w:hAnsi="Arial" w:cs="Arial"/>
              </w:rPr>
              <w:t xml:space="preserve"> and above (before starting school);</w:t>
            </w:r>
            <w:r w:rsidRPr="000B5368">
              <w:rPr>
                <w:rStyle w:val="eop"/>
                <w:rFonts w:ascii="Arial" w:hAnsi="Arial" w:cs="Arial"/>
              </w:rPr>
              <w:t> </w:t>
            </w:r>
          </w:p>
          <w:p w14:paraId="66CAEF1F" w14:textId="77777777" w:rsidR="00F4220B" w:rsidRPr="000B5368" w:rsidRDefault="00F4220B" w:rsidP="00F4220B">
            <w:pPr>
              <w:pStyle w:val="paragraph"/>
              <w:numPr>
                <w:ilvl w:val="0"/>
                <w:numId w:val="14"/>
              </w:numPr>
              <w:spacing w:before="0" w:beforeAutospacing="0" w:after="0" w:afterAutospacing="0"/>
              <w:ind w:left="1080"/>
              <w:textAlignment w:val="baseline"/>
              <w:rPr>
                <w:rFonts w:ascii="Arial" w:hAnsi="Arial" w:cs="Arial"/>
              </w:rPr>
            </w:pPr>
            <w:r w:rsidRPr="000B5368">
              <w:rPr>
                <w:rStyle w:val="normaltextrun"/>
                <w:rFonts w:ascii="Arial" w:hAnsi="Arial" w:cs="Arial"/>
              </w:rPr>
              <w:t xml:space="preserve">Quality transition into main </w:t>
            </w:r>
            <w:proofErr w:type="gramStart"/>
            <w:r w:rsidRPr="000B5368">
              <w:rPr>
                <w:rStyle w:val="normaltextrun"/>
                <w:rFonts w:ascii="Arial" w:hAnsi="Arial" w:cs="Arial"/>
              </w:rPr>
              <w:t>school;</w:t>
            </w:r>
            <w:proofErr w:type="gramEnd"/>
            <w:r w:rsidRPr="000B5368">
              <w:rPr>
                <w:rStyle w:val="eop"/>
                <w:rFonts w:ascii="Arial" w:hAnsi="Arial" w:cs="Arial"/>
              </w:rPr>
              <w:t> </w:t>
            </w:r>
          </w:p>
          <w:p w14:paraId="124475B2" w14:textId="77777777" w:rsidR="00F4220B" w:rsidRPr="000B5368" w:rsidRDefault="00F4220B" w:rsidP="00F4220B">
            <w:pPr>
              <w:pStyle w:val="paragraph"/>
              <w:numPr>
                <w:ilvl w:val="0"/>
                <w:numId w:val="14"/>
              </w:numPr>
              <w:spacing w:before="0" w:beforeAutospacing="0" w:after="0" w:afterAutospacing="0"/>
              <w:ind w:left="1080"/>
              <w:textAlignment w:val="baseline"/>
              <w:rPr>
                <w:rFonts w:ascii="Arial" w:hAnsi="Arial" w:cs="Arial"/>
              </w:rPr>
            </w:pPr>
            <w:r w:rsidRPr="000B5368">
              <w:rPr>
                <w:rStyle w:val="normaltextrun"/>
                <w:rFonts w:ascii="Arial" w:hAnsi="Arial" w:cs="Arial"/>
              </w:rPr>
              <w:t xml:space="preserve">Earlier identification of need and referrals to external services where </w:t>
            </w:r>
            <w:proofErr w:type="gramStart"/>
            <w:r w:rsidRPr="000B5368">
              <w:rPr>
                <w:rStyle w:val="normaltextrun"/>
                <w:rFonts w:ascii="Arial" w:hAnsi="Arial" w:cs="Arial"/>
              </w:rPr>
              <w:t>required;</w:t>
            </w:r>
            <w:proofErr w:type="gramEnd"/>
            <w:r w:rsidRPr="000B5368">
              <w:rPr>
                <w:rStyle w:val="eop"/>
                <w:rFonts w:ascii="Arial" w:hAnsi="Arial" w:cs="Arial"/>
              </w:rPr>
              <w:t> </w:t>
            </w:r>
          </w:p>
          <w:p w14:paraId="6763E3AF" w14:textId="77777777" w:rsidR="00F4220B" w:rsidRPr="000B5368" w:rsidRDefault="00F4220B" w:rsidP="00F4220B">
            <w:pPr>
              <w:pStyle w:val="paragraph"/>
              <w:numPr>
                <w:ilvl w:val="0"/>
                <w:numId w:val="14"/>
              </w:numPr>
              <w:spacing w:before="0" w:beforeAutospacing="0" w:after="0" w:afterAutospacing="0"/>
              <w:ind w:left="1080"/>
              <w:textAlignment w:val="baseline"/>
              <w:rPr>
                <w:rFonts w:ascii="Arial" w:hAnsi="Arial" w:cs="Arial"/>
              </w:rPr>
            </w:pPr>
            <w:r w:rsidRPr="000B5368">
              <w:rPr>
                <w:rStyle w:val="normaltextrun"/>
                <w:rFonts w:ascii="Arial" w:hAnsi="Arial" w:cs="Arial"/>
              </w:rPr>
              <w:t xml:space="preserve">Revenue in the school </w:t>
            </w:r>
            <w:proofErr w:type="gramStart"/>
            <w:r w:rsidRPr="000B5368">
              <w:rPr>
                <w:rStyle w:val="normaltextrun"/>
                <w:rFonts w:ascii="Arial" w:hAnsi="Arial" w:cs="Arial"/>
              </w:rPr>
              <w:t>budget;</w:t>
            </w:r>
            <w:proofErr w:type="gramEnd"/>
            <w:r w:rsidRPr="000B5368">
              <w:rPr>
                <w:rStyle w:val="eop"/>
                <w:rFonts w:ascii="Arial" w:hAnsi="Arial" w:cs="Arial"/>
              </w:rPr>
              <w:t> </w:t>
            </w:r>
          </w:p>
          <w:p w14:paraId="7E22AF59" w14:textId="77777777" w:rsidR="00F4220B" w:rsidRPr="000B5368" w:rsidRDefault="00F4220B" w:rsidP="00F4220B">
            <w:pPr>
              <w:pStyle w:val="paragraph"/>
              <w:numPr>
                <w:ilvl w:val="0"/>
                <w:numId w:val="14"/>
              </w:numPr>
              <w:spacing w:before="0" w:beforeAutospacing="0" w:after="0" w:afterAutospacing="0"/>
              <w:ind w:left="1080"/>
              <w:textAlignment w:val="baseline"/>
              <w:rPr>
                <w:rFonts w:ascii="Arial" w:hAnsi="Arial" w:cs="Arial"/>
              </w:rPr>
            </w:pPr>
            <w:r w:rsidRPr="000B5368">
              <w:rPr>
                <w:rStyle w:val="normaltextrun"/>
                <w:rFonts w:ascii="Arial" w:hAnsi="Arial" w:cs="Arial"/>
              </w:rPr>
              <w:t xml:space="preserve">Opportunities for staff, parents and </w:t>
            </w:r>
            <w:proofErr w:type="gramStart"/>
            <w:r w:rsidRPr="000B5368">
              <w:rPr>
                <w:rStyle w:val="normaltextrun"/>
                <w:rFonts w:ascii="Arial" w:hAnsi="Arial" w:cs="Arial"/>
              </w:rPr>
              <w:t>children;</w:t>
            </w:r>
            <w:proofErr w:type="gramEnd"/>
            <w:r w:rsidRPr="000B5368">
              <w:rPr>
                <w:rStyle w:val="eop"/>
                <w:rFonts w:ascii="Arial" w:hAnsi="Arial" w:cs="Arial"/>
              </w:rPr>
              <w:t> </w:t>
            </w:r>
          </w:p>
          <w:p w14:paraId="13ADF66D" w14:textId="77777777" w:rsidR="00F4220B" w:rsidRPr="000B5368" w:rsidRDefault="00F4220B" w:rsidP="00F4220B">
            <w:pPr>
              <w:pStyle w:val="paragraph"/>
              <w:numPr>
                <w:ilvl w:val="0"/>
                <w:numId w:val="14"/>
              </w:numPr>
              <w:spacing w:before="0" w:beforeAutospacing="0" w:after="0" w:afterAutospacing="0"/>
              <w:ind w:left="1080"/>
              <w:textAlignment w:val="baseline"/>
              <w:rPr>
                <w:rFonts w:ascii="Arial" w:hAnsi="Arial" w:cs="Arial"/>
              </w:rPr>
            </w:pPr>
            <w:r w:rsidRPr="000B5368">
              <w:rPr>
                <w:rStyle w:val="normaltextrun"/>
                <w:rFonts w:ascii="Arial" w:hAnsi="Arial" w:cs="Arial"/>
              </w:rPr>
              <w:t>An improvement in school data due to improved school readiness.</w:t>
            </w:r>
            <w:r w:rsidRPr="000B5368">
              <w:rPr>
                <w:rStyle w:val="eop"/>
                <w:rFonts w:ascii="Arial" w:hAnsi="Arial" w:cs="Arial"/>
              </w:rPr>
              <w:t> </w:t>
            </w:r>
          </w:p>
          <w:p w14:paraId="0E092756" w14:textId="77777777" w:rsidR="00F4220B" w:rsidRPr="000B5368" w:rsidRDefault="00F4220B" w:rsidP="0021174F">
            <w:pPr>
              <w:pStyle w:val="paragraph"/>
              <w:spacing w:before="0" w:beforeAutospacing="0" w:after="0" w:afterAutospacing="0"/>
              <w:textAlignment w:val="baseline"/>
              <w:rPr>
                <w:rFonts w:ascii="Segoe UI" w:hAnsi="Segoe UI" w:cs="Segoe UI"/>
                <w:sz w:val="18"/>
                <w:szCs w:val="18"/>
              </w:rPr>
            </w:pPr>
          </w:p>
          <w:p w14:paraId="6DA55E0A" w14:textId="77777777" w:rsidR="0021174F" w:rsidRPr="000B5368" w:rsidRDefault="0021174F" w:rsidP="0021174F">
            <w:pPr>
              <w:pStyle w:val="paragraph"/>
              <w:spacing w:before="0" w:beforeAutospacing="0" w:after="0" w:afterAutospacing="0"/>
              <w:textAlignment w:val="baseline"/>
              <w:rPr>
                <w:rFonts w:ascii="Segoe UI" w:hAnsi="Segoe UI" w:cs="Segoe UI"/>
                <w:sz w:val="18"/>
                <w:szCs w:val="18"/>
              </w:rPr>
            </w:pPr>
            <w:r w:rsidRPr="000B5368">
              <w:rPr>
                <w:rStyle w:val="normaltextrun"/>
                <w:rFonts w:ascii="Arial" w:hAnsi="Arial" w:cs="Arial"/>
              </w:rPr>
              <w:t xml:space="preserve">The school and governing body have carried out a survey of families and the local community, the results showed that there was a need for a nursery to accommodate </w:t>
            </w:r>
            <w:proofErr w:type="gramStart"/>
            <w:r w:rsidRPr="000B5368">
              <w:rPr>
                <w:rStyle w:val="normaltextrun"/>
                <w:rFonts w:ascii="Arial" w:hAnsi="Arial" w:cs="Arial"/>
              </w:rPr>
              <w:t>2 year olds</w:t>
            </w:r>
            <w:proofErr w:type="gramEnd"/>
            <w:r w:rsidRPr="000B5368">
              <w:rPr>
                <w:rStyle w:val="normaltextrun"/>
                <w:rFonts w:ascii="Arial" w:hAnsi="Arial" w:cs="Arial"/>
              </w:rPr>
              <w:t>. The proposal, approved by the governing body, is to reduce the age range within the school from 3 to 2 years to enable the school to offer sessional care for pre-school age starting from 2 years of age.</w:t>
            </w:r>
            <w:r w:rsidRPr="000B5368">
              <w:rPr>
                <w:rStyle w:val="eop"/>
                <w:rFonts w:ascii="Arial" w:hAnsi="Arial" w:cs="Arial"/>
              </w:rPr>
              <w:t> </w:t>
            </w:r>
          </w:p>
          <w:p w14:paraId="7C158D1B" w14:textId="77777777" w:rsidR="0021174F" w:rsidRPr="000B5368" w:rsidRDefault="0021174F" w:rsidP="0021174F">
            <w:pPr>
              <w:pStyle w:val="paragraph"/>
              <w:spacing w:before="0" w:beforeAutospacing="0" w:after="0" w:afterAutospacing="0"/>
              <w:textAlignment w:val="baseline"/>
              <w:rPr>
                <w:rFonts w:ascii="Segoe UI" w:hAnsi="Segoe UI" w:cs="Segoe UI"/>
                <w:sz w:val="18"/>
                <w:szCs w:val="18"/>
              </w:rPr>
            </w:pPr>
            <w:r w:rsidRPr="000B5368">
              <w:rPr>
                <w:rStyle w:val="eop"/>
                <w:rFonts w:ascii="Arial" w:hAnsi="Arial" w:cs="Arial"/>
              </w:rPr>
              <w:t> </w:t>
            </w:r>
          </w:p>
          <w:p w14:paraId="61D33F2A" w14:textId="77777777" w:rsidR="0021174F" w:rsidRDefault="0021174F" w:rsidP="0021174F">
            <w:pPr>
              <w:pStyle w:val="paragraph"/>
              <w:spacing w:before="0" w:beforeAutospacing="0" w:after="0" w:afterAutospacing="0"/>
              <w:textAlignment w:val="baseline"/>
              <w:rPr>
                <w:rFonts w:ascii="Segoe UI" w:hAnsi="Segoe UI" w:cs="Segoe UI"/>
                <w:sz w:val="18"/>
                <w:szCs w:val="18"/>
              </w:rPr>
            </w:pPr>
            <w:r w:rsidRPr="000B5368">
              <w:rPr>
                <w:rStyle w:val="normaltextrun"/>
                <w:rFonts w:ascii="Arial" w:hAnsi="Arial" w:cs="Arial"/>
              </w:rPr>
              <w:t>There will be no change to statutory school places within the school.</w:t>
            </w:r>
            <w:r>
              <w:rPr>
                <w:rStyle w:val="eop"/>
                <w:rFonts w:ascii="Arial" w:hAnsi="Arial" w:cs="Arial"/>
              </w:rPr>
              <w:t> </w:t>
            </w:r>
          </w:p>
          <w:p w14:paraId="53E518F9" w14:textId="28CE7991" w:rsidR="003D4553" w:rsidRDefault="003D4553" w:rsidP="00AA400A"/>
        </w:tc>
      </w:tr>
    </w:tbl>
    <w:p w14:paraId="3A51E84D" w14:textId="4C9F9BEA" w:rsidR="00BE7225" w:rsidRDefault="006A56CA" w:rsidP="006A56CA">
      <w:pPr>
        <w:keepNext/>
        <w:spacing w:before="320" w:line="220" w:lineRule="atLeast"/>
        <w:outlineLvl w:val="0"/>
        <w:rPr>
          <w:b/>
          <w:szCs w:val="20"/>
          <w:lang w:eastAsia="en-US"/>
        </w:rPr>
      </w:pPr>
      <w:r>
        <w:rPr>
          <w:b/>
          <w:szCs w:val="20"/>
          <w:lang w:eastAsia="en-US"/>
        </w:rPr>
        <w:t xml:space="preserve">               </w:t>
      </w:r>
      <w:r w:rsidR="003D4553" w:rsidRPr="00DB0DB9">
        <w:rPr>
          <w:b/>
          <w:szCs w:val="20"/>
          <w:lang w:eastAsia="en-US"/>
        </w:rPr>
        <w:t>Pupil num</w:t>
      </w:r>
      <w:r w:rsidR="005A2D35">
        <w:rPr>
          <w:b/>
          <w:szCs w:val="20"/>
          <w:lang w:eastAsia="en-US"/>
        </w:rPr>
        <w:t>be</w:t>
      </w:r>
      <w:r w:rsidR="003D4553" w:rsidRPr="00DB0DB9">
        <w:rPr>
          <w:b/>
          <w:szCs w:val="20"/>
          <w:lang w:eastAsia="en-US"/>
        </w:rPr>
        <w:t>rs and admissions:</w:t>
      </w:r>
      <w:r w:rsidR="006E1FF4">
        <w:rPr>
          <w:b/>
          <w:szCs w:val="20"/>
          <w:lang w:eastAsia="en-US"/>
        </w:rPr>
        <w:t xml:space="preserve"> </w:t>
      </w:r>
    </w:p>
    <w:p w14:paraId="7349AEF5" w14:textId="77777777" w:rsidR="003D4553" w:rsidRDefault="003D4553" w:rsidP="003D4553">
      <w:pPr>
        <w:widowControl w:val="0"/>
        <w:overflowPunct w:val="0"/>
        <w:autoSpaceDE w:val="0"/>
        <w:autoSpaceDN w:val="0"/>
        <w:adjustRightInd w:val="0"/>
        <w:ind w:left="720"/>
        <w:textAlignment w:val="baseline"/>
        <w:rPr>
          <w:b/>
          <w:szCs w:val="20"/>
          <w:lang w:eastAsia="en-US"/>
        </w:rPr>
      </w:pPr>
    </w:p>
    <w:tbl>
      <w:tblPr>
        <w:tblStyle w:val="TableGrid"/>
        <w:tblW w:w="8618" w:type="dxa"/>
        <w:tblInd w:w="988" w:type="dxa"/>
        <w:tblLook w:val="04A0" w:firstRow="1" w:lastRow="0" w:firstColumn="1" w:lastColumn="0" w:noHBand="0" w:noVBand="1"/>
      </w:tblPr>
      <w:tblGrid>
        <w:gridCol w:w="8618"/>
      </w:tblGrid>
      <w:tr w:rsidR="003D4553" w14:paraId="37B08B2B" w14:textId="77777777" w:rsidTr="00073C6F">
        <w:trPr>
          <w:trHeight w:val="2993"/>
        </w:trPr>
        <w:tc>
          <w:tcPr>
            <w:tcW w:w="8618" w:type="dxa"/>
            <w:shd w:val="clear" w:color="auto" w:fill="auto"/>
          </w:tcPr>
          <w:p w14:paraId="16426299" w14:textId="77777777" w:rsidR="006E7230" w:rsidRDefault="006E7230" w:rsidP="00073C6F">
            <w:pPr>
              <w:widowControl w:val="0"/>
              <w:overflowPunct w:val="0"/>
              <w:autoSpaceDE w:val="0"/>
              <w:autoSpaceDN w:val="0"/>
              <w:adjustRightInd w:val="0"/>
              <w:textAlignment w:val="baseline"/>
              <w:rPr>
                <w:rFonts w:cs="Arial"/>
                <w:b/>
                <w:bCs/>
                <w:u w:val="single"/>
              </w:rPr>
            </w:pPr>
            <w:r w:rsidRPr="000D5630">
              <w:rPr>
                <w:rFonts w:cs="Arial"/>
                <w:b/>
                <w:bCs/>
                <w:u w:val="single"/>
              </w:rPr>
              <w:t>Pupil numbers:</w:t>
            </w:r>
          </w:p>
          <w:p w14:paraId="1A83AFFD" w14:textId="4A15050B" w:rsidR="00323341" w:rsidRPr="000D5630" w:rsidRDefault="00323341" w:rsidP="00073C6F">
            <w:pPr>
              <w:widowControl w:val="0"/>
              <w:overflowPunct w:val="0"/>
              <w:autoSpaceDE w:val="0"/>
              <w:autoSpaceDN w:val="0"/>
              <w:adjustRightInd w:val="0"/>
              <w:textAlignment w:val="baseline"/>
              <w:rPr>
                <w:rFonts w:cs="Arial"/>
                <w:b/>
                <w:bCs/>
                <w:u w:val="single"/>
              </w:rPr>
            </w:pPr>
            <w:r>
              <w:rPr>
                <w:rStyle w:val="normaltextrun"/>
                <w:rFonts w:cs="Arial"/>
                <w:color w:val="000000"/>
                <w:shd w:val="clear" w:color="auto" w:fill="FFFFFF"/>
              </w:rPr>
              <w:t xml:space="preserve">The maximum number of children who will be able to access a place is </w:t>
            </w:r>
            <w:r w:rsidR="00ED6B37">
              <w:rPr>
                <w:rStyle w:val="normaltextrun"/>
                <w:rFonts w:cs="Arial"/>
                <w:color w:val="000000"/>
                <w:shd w:val="clear" w:color="auto" w:fill="FFFFFF"/>
              </w:rPr>
              <w:t xml:space="preserve">10 </w:t>
            </w:r>
            <w:r>
              <w:rPr>
                <w:rStyle w:val="normaltextrun"/>
                <w:rFonts w:cs="Arial"/>
                <w:color w:val="000000"/>
                <w:shd w:val="clear" w:color="auto" w:fill="FFFFFF"/>
              </w:rPr>
              <w:t xml:space="preserve">children. Within the school’s business plan for this project there is provision planned for </w:t>
            </w:r>
            <w:r w:rsidR="00ED6B37">
              <w:rPr>
                <w:rStyle w:val="normaltextrun"/>
                <w:rFonts w:cs="Arial"/>
                <w:color w:val="000000"/>
                <w:shd w:val="clear" w:color="auto" w:fill="FFFFFF"/>
              </w:rPr>
              <w:t>39</w:t>
            </w:r>
            <w:r>
              <w:rPr>
                <w:rStyle w:val="normaltextrun"/>
                <w:rFonts w:cs="Arial"/>
                <w:color w:val="000000"/>
                <w:shd w:val="clear" w:color="auto" w:fill="FFFFFF"/>
              </w:rPr>
              <w:t xml:space="preserve"> x </w:t>
            </w:r>
            <w:proofErr w:type="gramStart"/>
            <w:r>
              <w:rPr>
                <w:rStyle w:val="normaltextrun"/>
                <w:rFonts w:cs="Arial"/>
                <w:color w:val="000000"/>
                <w:shd w:val="clear" w:color="auto" w:fill="FFFFFF"/>
              </w:rPr>
              <w:t>3 year olds</w:t>
            </w:r>
            <w:proofErr w:type="gramEnd"/>
            <w:r>
              <w:rPr>
                <w:rStyle w:val="normaltextrun"/>
                <w:rFonts w:cs="Arial"/>
                <w:color w:val="000000"/>
                <w:shd w:val="clear" w:color="auto" w:fill="FFFFFF"/>
              </w:rPr>
              <w:t xml:space="preserve"> and </w:t>
            </w:r>
            <w:r w:rsidR="00ED6B37">
              <w:rPr>
                <w:rStyle w:val="normaltextrun"/>
                <w:rFonts w:cs="Arial"/>
                <w:color w:val="000000"/>
                <w:shd w:val="clear" w:color="auto" w:fill="FFFFFF"/>
              </w:rPr>
              <w:t>5</w:t>
            </w:r>
            <w:r>
              <w:rPr>
                <w:rStyle w:val="normaltextrun"/>
                <w:rFonts w:cs="Arial"/>
                <w:color w:val="000000"/>
                <w:shd w:val="clear" w:color="auto" w:fill="FFFFFF"/>
              </w:rPr>
              <w:t xml:space="preserve"> x 2 year olds, per session </w:t>
            </w:r>
            <w:r w:rsidR="00ED6B37">
              <w:rPr>
                <w:rStyle w:val="normaltextrun"/>
                <w:rFonts w:cs="Arial"/>
                <w:color w:val="000000"/>
                <w:shd w:val="clear" w:color="auto" w:fill="FFFFFF"/>
              </w:rPr>
              <w:t xml:space="preserve">AM and PM. </w:t>
            </w:r>
          </w:p>
          <w:p w14:paraId="7F325F21" w14:textId="28EA252B" w:rsidR="003D4553" w:rsidRDefault="003D4553" w:rsidP="00073C6F">
            <w:pPr>
              <w:widowControl w:val="0"/>
              <w:overflowPunct w:val="0"/>
              <w:autoSpaceDE w:val="0"/>
              <w:autoSpaceDN w:val="0"/>
              <w:adjustRightInd w:val="0"/>
              <w:textAlignment w:val="baseline"/>
              <w:rPr>
                <w:b/>
                <w:szCs w:val="20"/>
                <w:lang w:eastAsia="en-US"/>
              </w:rPr>
            </w:pPr>
          </w:p>
          <w:p w14:paraId="4A786CB9" w14:textId="77777777" w:rsidR="00B13C49" w:rsidRPr="000D5630" w:rsidRDefault="00B13C49" w:rsidP="00073C6F">
            <w:pPr>
              <w:rPr>
                <w:rFonts w:cs="Arial"/>
                <w:b/>
                <w:bCs/>
                <w:u w:val="single"/>
              </w:rPr>
            </w:pPr>
            <w:r w:rsidRPr="000D5630">
              <w:rPr>
                <w:rFonts w:cs="Arial"/>
                <w:b/>
                <w:bCs/>
                <w:u w:val="single"/>
              </w:rPr>
              <w:t>Admissions:</w:t>
            </w:r>
          </w:p>
          <w:p w14:paraId="08EFD93D" w14:textId="77777777" w:rsidR="00B13C49" w:rsidRDefault="00B13C49" w:rsidP="00073C6F">
            <w:pPr>
              <w:rPr>
                <w:rFonts w:cs="Arial"/>
                <w:b/>
                <w:bCs/>
              </w:rPr>
            </w:pPr>
          </w:p>
          <w:p w14:paraId="13301C0B" w14:textId="3FA52BD7" w:rsidR="006A56CA" w:rsidRPr="006A56CA" w:rsidRDefault="005A2D35" w:rsidP="00073C6F">
            <w:pPr>
              <w:rPr>
                <w:rFonts w:cs="Arial"/>
              </w:rPr>
            </w:pPr>
            <w:r w:rsidRPr="009A32C8">
              <w:rPr>
                <w:rFonts w:cs="Arial"/>
              </w:rPr>
              <w:t>The c</w:t>
            </w:r>
            <w:r w:rsidR="00BA751E" w:rsidRPr="009A32C8">
              <w:rPr>
                <w:rFonts w:cs="Arial"/>
              </w:rPr>
              <w:t xml:space="preserve">urrent admissions arrangements </w:t>
            </w:r>
            <w:r w:rsidRPr="009A32C8">
              <w:rPr>
                <w:rFonts w:cs="Arial"/>
              </w:rPr>
              <w:t xml:space="preserve">of </w:t>
            </w:r>
            <w:r w:rsidR="006E7D58" w:rsidRPr="009A32C8">
              <w:t>Orchard</w:t>
            </w:r>
            <w:r w:rsidR="005B745D" w:rsidRPr="009A32C8">
              <w:t xml:space="preserve"> Primary </w:t>
            </w:r>
            <w:r w:rsidR="0096654D" w:rsidRPr="009A32C8">
              <w:t xml:space="preserve">&amp; Nursery </w:t>
            </w:r>
            <w:r w:rsidR="005B745D" w:rsidRPr="009A32C8">
              <w:t xml:space="preserve">School </w:t>
            </w:r>
            <w:r w:rsidR="00BA751E" w:rsidRPr="009A32C8">
              <w:rPr>
                <w:rFonts w:cs="Arial"/>
              </w:rPr>
              <w:t>will not</w:t>
            </w:r>
            <w:r w:rsidRPr="009A32C8">
              <w:rPr>
                <w:rFonts w:cs="Arial"/>
              </w:rPr>
              <w:t xml:space="preserve"> </w:t>
            </w:r>
            <w:r w:rsidR="00BA751E" w:rsidRPr="009A32C8">
              <w:rPr>
                <w:rFonts w:cs="Arial"/>
              </w:rPr>
              <w:t>be affected by this proposal.</w:t>
            </w:r>
          </w:p>
        </w:tc>
      </w:tr>
    </w:tbl>
    <w:p w14:paraId="11261D92" w14:textId="77777777" w:rsidR="003D4553" w:rsidRDefault="003D4553" w:rsidP="00802912">
      <w:pPr>
        <w:keepNext/>
        <w:spacing w:before="320" w:line="220" w:lineRule="atLeast"/>
        <w:ind w:left="993"/>
        <w:outlineLvl w:val="0"/>
        <w:rPr>
          <w:rFonts w:cs="Arial"/>
          <w:b/>
          <w:szCs w:val="20"/>
        </w:rPr>
      </w:pPr>
      <w:r>
        <w:rPr>
          <w:rFonts w:cs="Arial"/>
          <w:b/>
          <w:szCs w:val="20"/>
        </w:rPr>
        <w:lastRenderedPageBreak/>
        <w:t>Displaced pupils:</w:t>
      </w:r>
    </w:p>
    <w:p w14:paraId="7E492E5F" w14:textId="77777777" w:rsidR="001565AC" w:rsidRPr="009A32C8" w:rsidRDefault="001565AC" w:rsidP="003D4553">
      <w:pPr>
        <w:ind w:firstLine="720"/>
        <w:rPr>
          <w:rFonts w:cs="Arial"/>
          <w:b/>
          <w:szCs w:val="20"/>
        </w:rPr>
      </w:pPr>
    </w:p>
    <w:tbl>
      <w:tblPr>
        <w:tblStyle w:val="TableGrid"/>
        <w:tblW w:w="8618" w:type="dxa"/>
        <w:tblInd w:w="988" w:type="dxa"/>
        <w:tblLook w:val="04A0" w:firstRow="1" w:lastRow="0" w:firstColumn="1" w:lastColumn="0" w:noHBand="0" w:noVBand="1"/>
      </w:tblPr>
      <w:tblGrid>
        <w:gridCol w:w="8618"/>
      </w:tblGrid>
      <w:tr w:rsidR="009A32C8" w:rsidRPr="009A32C8" w14:paraId="568B4CAC" w14:textId="77777777" w:rsidTr="000C7CC9">
        <w:trPr>
          <w:trHeight w:val="533"/>
        </w:trPr>
        <w:tc>
          <w:tcPr>
            <w:tcW w:w="8618" w:type="dxa"/>
          </w:tcPr>
          <w:p w14:paraId="7D663EFC" w14:textId="71712D77" w:rsidR="003D4553" w:rsidRPr="009A32C8" w:rsidRDefault="002B06EB" w:rsidP="00236E72">
            <w:pPr>
              <w:rPr>
                <w:bCs/>
              </w:rPr>
            </w:pPr>
            <w:r w:rsidRPr="009A32C8">
              <w:rPr>
                <w:bCs/>
                <w:szCs w:val="20"/>
                <w:lang w:eastAsia="en-US"/>
              </w:rPr>
              <w:t>There will be no pupils displaced</w:t>
            </w:r>
            <w:r w:rsidR="005A2D35" w:rsidRPr="009A32C8">
              <w:rPr>
                <w:bCs/>
                <w:szCs w:val="20"/>
                <w:lang w:eastAsia="en-US"/>
              </w:rPr>
              <w:t xml:space="preserve"> by this proposal.</w:t>
            </w:r>
          </w:p>
        </w:tc>
      </w:tr>
    </w:tbl>
    <w:p w14:paraId="39093787" w14:textId="20051307" w:rsidR="003D4553" w:rsidRDefault="003D4553" w:rsidP="00A973BD"/>
    <w:p w14:paraId="7DB7C224" w14:textId="0D9FCDAD" w:rsidR="000C7CC9" w:rsidRDefault="000C7CC9" w:rsidP="00A973BD"/>
    <w:p w14:paraId="31A4161A" w14:textId="77777777" w:rsidR="001565AC" w:rsidRDefault="001565AC" w:rsidP="00802912">
      <w:pPr>
        <w:keepNext/>
        <w:spacing w:before="320" w:line="220" w:lineRule="atLeast"/>
        <w:ind w:left="993"/>
        <w:outlineLvl w:val="0"/>
        <w:rPr>
          <w:rFonts w:cs="Arial"/>
          <w:b/>
          <w:szCs w:val="20"/>
        </w:rPr>
      </w:pPr>
      <w:r w:rsidRPr="00282702">
        <w:rPr>
          <w:rFonts w:cs="Arial"/>
          <w:b/>
          <w:szCs w:val="20"/>
        </w:rPr>
        <w:t>Impact on the community</w:t>
      </w:r>
      <w:r>
        <w:rPr>
          <w:rFonts w:cs="Arial"/>
          <w:b/>
          <w:szCs w:val="20"/>
        </w:rPr>
        <w:t>:</w:t>
      </w:r>
    </w:p>
    <w:p w14:paraId="7EF0B809" w14:textId="77777777" w:rsidR="001565AC" w:rsidRDefault="001565AC" w:rsidP="001565AC">
      <w:pPr>
        <w:ind w:left="720"/>
        <w:rPr>
          <w:rFonts w:cs="Arial"/>
          <w:b/>
          <w:szCs w:val="20"/>
        </w:rPr>
      </w:pPr>
    </w:p>
    <w:tbl>
      <w:tblPr>
        <w:tblStyle w:val="TableGrid"/>
        <w:tblW w:w="0" w:type="auto"/>
        <w:tblInd w:w="988" w:type="dxa"/>
        <w:tblLook w:val="04A0" w:firstRow="1" w:lastRow="0" w:firstColumn="1" w:lastColumn="0" w:noHBand="0" w:noVBand="1"/>
      </w:tblPr>
      <w:tblGrid>
        <w:gridCol w:w="8618"/>
      </w:tblGrid>
      <w:tr w:rsidR="001565AC" w14:paraId="1C66ED12" w14:textId="77777777" w:rsidTr="00164936">
        <w:trPr>
          <w:trHeight w:val="1282"/>
        </w:trPr>
        <w:tc>
          <w:tcPr>
            <w:tcW w:w="8618" w:type="dxa"/>
          </w:tcPr>
          <w:p w14:paraId="7D2860E5" w14:textId="35756134" w:rsidR="00E778B6" w:rsidRPr="006A56CA" w:rsidRDefault="00E778B6" w:rsidP="00E778B6">
            <w:pPr>
              <w:rPr>
                <w:rFonts w:cs="Arial"/>
                <w:bCs/>
                <w:szCs w:val="20"/>
              </w:rPr>
            </w:pPr>
            <w:r w:rsidRPr="006A56CA">
              <w:rPr>
                <w:rFonts w:cs="Arial"/>
                <w:bCs/>
                <w:szCs w:val="20"/>
              </w:rPr>
              <w:t>The school governing body approved this proposa</w:t>
            </w:r>
            <w:r>
              <w:rPr>
                <w:rFonts w:cs="Arial"/>
                <w:bCs/>
                <w:szCs w:val="20"/>
              </w:rPr>
              <w:t xml:space="preserve">l on </w:t>
            </w:r>
            <w:r w:rsidR="00FD5DBC">
              <w:rPr>
                <w:rFonts w:cs="Arial"/>
                <w:bCs/>
                <w:szCs w:val="20"/>
              </w:rPr>
              <w:t>October 14</w:t>
            </w:r>
            <w:r w:rsidR="00FD5DBC" w:rsidRPr="00FD5DBC">
              <w:rPr>
                <w:rFonts w:cs="Arial"/>
                <w:bCs/>
                <w:szCs w:val="20"/>
                <w:vertAlign w:val="superscript"/>
              </w:rPr>
              <w:t>th</w:t>
            </w:r>
            <w:proofErr w:type="gramStart"/>
            <w:r w:rsidR="00FD5DBC">
              <w:rPr>
                <w:rFonts w:cs="Arial"/>
                <w:bCs/>
                <w:szCs w:val="20"/>
              </w:rPr>
              <w:t xml:space="preserve"> 2024</w:t>
            </w:r>
            <w:proofErr w:type="gramEnd"/>
            <w:r w:rsidR="00FD5DBC">
              <w:rPr>
                <w:rFonts w:cs="Arial"/>
                <w:bCs/>
                <w:szCs w:val="20"/>
              </w:rPr>
              <w:t>.</w:t>
            </w:r>
          </w:p>
          <w:p w14:paraId="111A1B98" w14:textId="77777777" w:rsidR="00E778B6" w:rsidRPr="009A32C8" w:rsidRDefault="00E778B6" w:rsidP="00E778B6">
            <w:pPr>
              <w:rPr>
                <w:rFonts w:cs="Arial"/>
                <w:bCs/>
                <w:szCs w:val="20"/>
                <w:highlight w:val="yellow"/>
              </w:rPr>
            </w:pPr>
          </w:p>
          <w:p w14:paraId="40807DCD" w14:textId="698C845A" w:rsidR="00344DC8" w:rsidRPr="000C7CC9" w:rsidRDefault="00E778B6" w:rsidP="00E778B6">
            <w:pPr>
              <w:rPr>
                <w:rFonts w:cs="Arial"/>
                <w:bCs/>
                <w:szCs w:val="20"/>
              </w:rPr>
            </w:pPr>
            <w:r w:rsidRPr="009A32C8">
              <w:rPr>
                <w:rFonts w:cs="Arial"/>
                <w:bCs/>
                <w:szCs w:val="20"/>
              </w:rPr>
              <w:t xml:space="preserve">Children and families of </w:t>
            </w:r>
            <w:proofErr w:type="gramStart"/>
            <w:r w:rsidR="00C62DA2" w:rsidRPr="009A32C8">
              <w:rPr>
                <w:rFonts w:cs="Arial"/>
                <w:bCs/>
                <w:szCs w:val="20"/>
              </w:rPr>
              <w:t>2</w:t>
            </w:r>
            <w:r w:rsidR="00F87122" w:rsidRPr="009A32C8">
              <w:rPr>
                <w:rFonts w:cs="Arial"/>
                <w:bCs/>
                <w:szCs w:val="20"/>
              </w:rPr>
              <w:t xml:space="preserve"> </w:t>
            </w:r>
            <w:r w:rsidRPr="009A32C8">
              <w:rPr>
                <w:rFonts w:cs="Arial"/>
                <w:bCs/>
                <w:szCs w:val="20"/>
              </w:rPr>
              <w:t>year-olds</w:t>
            </w:r>
            <w:proofErr w:type="gramEnd"/>
            <w:r w:rsidRPr="009A32C8">
              <w:rPr>
                <w:rFonts w:cs="Arial"/>
                <w:bCs/>
                <w:szCs w:val="20"/>
              </w:rPr>
              <w:t xml:space="preserve"> will have access to early years childcare and education in their own locality. They will not need to travel to an alternative provider out of the area to access their free entitlement place.</w:t>
            </w:r>
          </w:p>
        </w:tc>
      </w:tr>
    </w:tbl>
    <w:p w14:paraId="33A17A4C" w14:textId="77777777" w:rsidR="00802912" w:rsidRDefault="00BC6C76" w:rsidP="00802912">
      <w:pPr>
        <w:keepNext/>
        <w:spacing w:before="320" w:line="220" w:lineRule="atLeast"/>
        <w:ind w:left="993"/>
        <w:outlineLvl w:val="0"/>
        <w:rPr>
          <w:rFonts w:cs="Arial"/>
          <w:b/>
          <w:szCs w:val="20"/>
        </w:rPr>
      </w:pPr>
      <w:r w:rsidRPr="00BC6C76">
        <w:rPr>
          <w:rFonts w:cs="Arial"/>
          <w:b/>
          <w:szCs w:val="20"/>
        </w:rPr>
        <w:t>Travel:</w:t>
      </w:r>
    </w:p>
    <w:tbl>
      <w:tblPr>
        <w:tblStyle w:val="TableGrid"/>
        <w:tblW w:w="0" w:type="auto"/>
        <w:tblInd w:w="988" w:type="dxa"/>
        <w:tblLook w:val="04A0" w:firstRow="1" w:lastRow="0" w:firstColumn="1" w:lastColumn="0" w:noHBand="0" w:noVBand="1"/>
      </w:tblPr>
      <w:tblGrid>
        <w:gridCol w:w="8618"/>
      </w:tblGrid>
      <w:tr w:rsidR="001565AC" w14:paraId="141419E8" w14:textId="77777777" w:rsidTr="000C7CC9">
        <w:trPr>
          <w:trHeight w:val="1016"/>
        </w:trPr>
        <w:tc>
          <w:tcPr>
            <w:tcW w:w="8618" w:type="dxa"/>
          </w:tcPr>
          <w:p w14:paraId="4F0F2BE7" w14:textId="0E098660" w:rsidR="007436E7" w:rsidRPr="00AC0E19" w:rsidRDefault="00B011C8" w:rsidP="00C82725">
            <w:pPr>
              <w:rPr>
                <w:rFonts w:cs="Arial"/>
                <w:bCs/>
                <w:szCs w:val="20"/>
              </w:rPr>
            </w:pPr>
            <w:r>
              <w:rPr>
                <w:rStyle w:val="normaltextrun"/>
                <w:rFonts w:cs="Arial"/>
                <w:color w:val="000000"/>
                <w:shd w:val="clear" w:color="auto" w:fill="FFFFFF"/>
              </w:rPr>
              <w:t xml:space="preserve">No alteration to existing travel arrangements will be caused by this proposal as it is expected that existing families using the current </w:t>
            </w:r>
            <w:proofErr w:type="gramStart"/>
            <w:r>
              <w:rPr>
                <w:rStyle w:val="normaltextrun"/>
                <w:rFonts w:cs="Arial"/>
                <w:color w:val="000000"/>
                <w:shd w:val="clear" w:color="auto" w:fill="FFFFFF"/>
              </w:rPr>
              <w:t>on site</w:t>
            </w:r>
            <w:proofErr w:type="gramEnd"/>
            <w:r>
              <w:rPr>
                <w:rStyle w:val="normaltextrun"/>
                <w:rFonts w:cs="Arial"/>
                <w:color w:val="000000"/>
                <w:shd w:val="clear" w:color="auto" w:fill="FFFFFF"/>
              </w:rPr>
              <w:t xml:space="preserve"> early years unit will continue to use the early years</w:t>
            </w:r>
            <w:r>
              <w:rPr>
                <w:rStyle w:val="normaltextrun"/>
                <w:rFonts w:cs="Arial"/>
                <w:strike/>
                <w:color w:val="000000"/>
                <w:shd w:val="clear" w:color="auto" w:fill="FFFFFF"/>
              </w:rPr>
              <w:t xml:space="preserve"> </w:t>
            </w:r>
            <w:r>
              <w:rPr>
                <w:rStyle w:val="normaltextrun"/>
                <w:rFonts w:cs="Arial"/>
                <w:color w:val="000000"/>
                <w:shd w:val="clear" w:color="auto" w:fill="FFFFFF"/>
              </w:rPr>
              <w:t>provision at Orchard Primary and Nursery School.</w:t>
            </w:r>
          </w:p>
        </w:tc>
      </w:tr>
    </w:tbl>
    <w:p w14:paraId="069708C2" w14:textId="77777777" w:rsidR="00792956" w:rsidRDefault="00792956" w:rsidP="005A2D35">
      <w:pPr>
        <w:keepNext/>
        <w:spacing w:before="320" w:line="220" w:lineRule="atLeast"/>
        <w:outlineLvl w:val="0"/>
        <w:rPr>
          <w:b/>
          <w:bCs/>
          <w:sz w:val="18"/>
          <w:szCs w:val="18"/>
        </w:rPr>
      </w:pPr>
    </w:p>
    <w:p w14:paraId="27A8B276" w14:textId="77777777" w:rsidR="003D513A" w:rsidRDefault="003D513A" w:rsidP="000C7CC9">
      <w:pPr>
        <w:keepNext/>
        <w:spacing w:before="320" w:line="220" w:lineRule="atLeast"/>
        <w:ind w:left="360"/>
        <w:outlineLvl w:val="0"/>
        <w:rPr>
          <w:rFonts w:cs="Arial"/>
          <w:b/>
          <w:lang w:eastAsia="en-US"/>
        </w:rPr>
      </w:pPr>
      <w:r>
        <w:rPr>
          <w:rFonts w:cs="Arial"/>
          <w:b/>
          <w:lang w:eastAsia="en-US"/>
        </w:rPr>
        <w:t xml:space="preserve">At the end of this document there is a Consultation Response Form. </w:t>
      </w:r>
    </w:p>
    <w:p w14:paraId="6B37AD47" w14:textId="31F5396C" w:rsidR="00792956" w:rsidRDefault="00792956" w:rsidP="000C7CC9">
      <w:pPr>
        <w:keepNext/>
        <w:spacing w:before="320" w:line="220" w:lineRule="atLeast"/>
        <w:ind w:left="360"/>
        <w:outlineLvl w:val="0"/>
        <w:rPr>
          <w:rFonts w:cs="Arial"/>
          <w:b/>
          <w:lang w:eastAsia="en-US"/>
        </w:rPr>
      </w:pPr>
      <w:r>
        <w:rPr>
          <w:rFonts w:cs="Arial"/>
          <w:b/>
          <w:lang w:eastAsia="en-US"/>
        </w:rPr>
        <w:t>If you wish to respond to the consultation on this proposal</w:t>
      </w:r>
      <w:r w:rsidR="000C7CC9">
        <w:rPr>
          <w:rFonts w:cs="Arial"/>
          <w:b/>
          <w:lang w:eastAsia="en-US"/>
        </w:rPr>
        <w:t>,</w:t>
      </w:r>
      <w:r>
        <w:rPr>
          <w:rFonts w:cs="Arial"/>
          <w:b/>
          <w:lang w:eastAsia="en-US"/>
        </w:rPr>
        <w:t xml:space="preserve"> please send written comments to:</w:t>
      </w:r>
    </w:p>
    <w:p w14:paraId="51FF5C7A" w14:textId="77777777" w:rsidR="00F94359" w:rsidRPr="00F94359" w:rsidRDefault="00F94359" w:rsidP="00F94359">
      <w:pPr>
        <w:rPr>
          <w:rFonts w:cs="Arial"/>
        </w:rPr>
      </w:pPr>
    </w:p>
    <w:p w14:paraId="4BFA1CAF" w14:textId="0EA7A8B3" w:rsidR="005A2D35" w:rsidRPr="000B508C" w:rsidRDefault="00424A8B" w:rsidP="005A2D35">
      <w:pPr>
        <w:pStyle w:val="ListParagraph"/>
        <w:numPr>
          <w:ilvl w:val="0"/>
          <w:numId w:val="4"/>
        </w:numPr>
        <w:rPr>
          <w:rFonts w:ascii="Calibri" w:hAnsi="Calibri"/>
          <w:sz w:val="22"/>
          <w:szCs w:val="22"/>
        </w:rPr>
      </w:pPr>
      <w:bookmarkStart w:id="5" w:name="_Hlk103177941"/>
      <w:r w:rsidRPr="000B508C">
        <w:rPr>
          <w:rFonts w:cs="Arial"/>
        </w:rPr>
        <w:t>T</w:t>
      </w:r>
      <w:r w:rsidR="00792956" w:rsidRPr="000B508C">
        <w:rPr>
          <w:rFonts w:cs="Arial"/>
        </w:rPr>
        <w:t xml:space="preserve">he </w:t>
      </w:r>
      <w:r w:rsidR="00122DB8">
        <w:rPr>
          <w:rFonts w:cs="Arial"/>
        </w:rPr>
        <w:t>Executive</w:t>
      </w:r>
      <w:r w:rsidR="00792956" w:rsidRPr="000B508C">
        <w:rPr>
          <w:rFonts w:cs="Arial"/>
        </w:rPr>
        <w:t xml:space="preserve"> Director Children</w:t>
      </w:r>
      <w:r w:rsidR="005A2D35" w:rsidRPr="000B508C">
        <w:rPr>
          <w:rFonts w:cs="Arial"/>
        </w:rPr>
        <w:t xml:space="preserve"> and </w:t>
      </w:r>
      <w:r w:rsidR="00792956" w:rsidRPr="000B508C">
        <w:rPr>
          <w:rFonts w:cs="Arial"/>
        </w:rPr>
        <w:t>Families</w:t>
      </w:r>
      <w:r w:rsidR="000B508C">
        <w:rPr>
          <w:rFonts w:cs="Arial"/>
        </w:rPr>
        <w:t>,</w:t>
      </w:r>
      <w:r w:rsidR="00792956" w:rsidRPr="000B508C">
        <w:rPr>
          <w:rFonts w:cs="Arial"/>
        </w:rPr>
        <w:t xml:space="preserve"> </w:t>
      </w:r>
    </w:p>
    <w:p w14:paraId="2917E04F" w14:textId="1594F5D5" w:rsidR="00344DC8" w:rsidRPr="000B508C" w:rsidRDefault="00792956" w:rsidP="005A2D35">
      <w:pPr>
        <w:pStyle w:val="ListParagraph"/>
        <w:rPr>
          <w:rFonts w:cs="Arial"/>
        </w:rPr>
      </w:pPr>
      <w:r w:rsidRPr="000B508C">
        <w:rPr>
          <w:rFonts w:cs="Arial"/>
        </w:rPr>
        <w:t>(</w:t>
      </w:r>
      <w:r w:rsidRPr="000C7CC9">
        <w:rPr>
          <w:rFonts w:cs="Arial"/>
          <w:i/>
          <w:iCs/>
        </w:rPr>
        <w:t>for the attention of</w:t>
      </w:r>
      <w:r w:rsidR="00E94B57">
        <w:rPr>
          <w:rFonts w:cs="Arial"/>
          <w:i/>
          <w:iCs/>
        </w:rPr>
        <w:t xml:space="preserve"> </w:t>
      </w:r>
      <w:r w:rsidR="00431031">
        <w:rPr>
          <w:rFonts w:cs="Arial"/>
          <w:i/>
          <w:iCs/>
        </w:rPr>
        <w:t xml:space="preserve">Strategic </w:t>
      </w:r>
      <w:r w:rsidR="00E94B57">
        <w:rPr>
          <w:rFonts w:cs="Arial"/>
          <w:i/>
          <w:iCs/>
        </w:rPr>
        <w:t>Pupil Place Planning</w:t>
      </w:r>
      <w:r w:rsidR="00F94359" w:rsidRPr="000B508C">
        <w:rPr>
          <w:rFonts w:cs="Arial"/>
        </w:rPr>
        <w:t>),</w:t>
      </w:r>
      <w:r w:rsidRPr="000B508C">
        <w:rPr>
          <w:rFonts w:cs="Arial"/>
        </w:rPr>
        <w:t xml:space="preserve"> </w:t>
      </w:r>
    </w:p>
    <w:p w14:paraId="21722EA5" w14:textId="47F27F5E" w:rsidR="00344DC8" w:rsidRPr="000B508C" w:rsidRDefault="005A2D35" w:rsidP="005A2D35">
      <w:pPr>
        <w:pStyle w:val="ListParagraph"/>
        <w:rPr>
          <w:rFonts w:cs="Arial"/>
          <w:color w:val="231F20"/>
        </w:rPr>
      </w:pPr>
      <w:r w:rsidRPr="000B508C">
        <w:t xml:space="preserve">Education, Learning and </w:t>
      </w:r>
      <w:r w:rsidR="005B029A" w:rsidRPr="00671803">
        <w:t>Inclusion</w:t>
      </w:r>
      <w:r w:rsidR="00792956" w:rsidRPr="00671803">
        <w:rPr>
          <w:rFonts w:cs="Arial"/>
        </w:rPr>
        <w:t xml:space="preserve">, </w:t>
      </w:r>
    </w:p>
    <w:p w14:paraId="669F301E" w14:textId="77777777" w:rsidR="00344DC8" w:rsidRPr="000B508C" w:rsidRDefault="00792956" w:rsidP="005A2D35">
      <w:pPr>
        <w:pStyle w:val="ListParagraph"/>
        <w:rPr>
          <w:rFonts w:cs="Arial"/>
        </w:rPr>
      </w:pPr>
      <w:r w:rsidRPr="000B508C">
        <w:rPr>
          <w:rFonts w:cs="Arial"/>
        </w:rPr>
        <w:t>County Hall, West Bridgf</w:t>
      </w:r>
      <w:r w:rsidR="00F94359" w:rsidRPr="000B508C">
        <w:rPr>
          <w:rFonts w:cs="Arial"/>
        </w:rPr>
        <w:t xml:space="preserve">ord, </w:t>
      </w:r>
    </w:p>
    <w:p w14:paraId="7195F6EB" w14:textId="77777777" w:rsidR="00344DC8" w:rsidRPr="000B508C" w:rsidRDefault="00F94359" w:rsidP="005A2D35">
      <w:pPr>
        <w:pStyle w:val="ListParagraph"/>
        <w:rPr>
          <w:rFonts w:cs="Arial"/>
        </w:rPr>
      </w:pPr>
      <w:r w:rsidRPr="000B508C">
        <w:rPr>
          <w:rFonts w:cs="Arial"/>
        </w:rPr>
        <w:t xml:space="preserve">Nottingham, NG2 7QP </w:t>
      </w:r>
    </w:p>
    <w:bookmarkEnd w:id="5"/>
    <w:p w14:paraId="11023330" w14:textId="77777777" w:rsidR="00344DC8" w:rsidRPr="000B508C" w:rsidRDefault="00344DC8" w:rsidP="005A2D35">
      <w:pPr>
        <w:pStyle w:val="ListParagraph"/>
        <w:rPr>
          <w:rFonts w:cs="Arial"/>
        </w:rPr>
      </w:pPr>
    </w:p>
    <w:p w14:paraId="4C8B8C83" w14:textId="0A81A5B0" w:rsidR="00792956" w:rsidRDefault="00F94359" w:rsidP="005A2D35">
      <w:pPr>
        <w:pStyle w:val="ListParagraph"/>
        <w:rPr>
          <w:rStyle w:val="Hyperlink"/>
          <w:lang w:val="en"/>
        </w:rPr>
      </w:pPr>
      <w:r w:rsidRPr="000B508C">
        <w:rPr>
          <w:rFonts w:cs="Arial"/>
        </w:rPr>
        <w:t>or by</w:t>
      </w:r>
      <w:r w:rsidR="00792956" w:rsidRPr="000B508C">
        <w:rPr>
          <w:rFonts w:cs="Arial"/>
        </w:rPr>
        <w:t xml:space="preserve"> email to  </w:t>
      </w:r>
      <w:hyperlink r:id="rId13" w:history="1">
        <w:r w:rsidR="00792956" w:rsidRPr="000B508C">
          <w:rPr>
            <w:rStyle w:val="Hyperlink"/>
            <w:lang w:val="en"/>
          </w:rPr>
          <w:t>place.planning@nottscc.gov.uk</w:t>
        </w:r>
      </w:hyperlink>
    </w:p>
    <w:p w14:paraId="57DA2D9F" w14:textId="77777777" w:rsidR="003D513A" w:rsidRPr="003D513A" w:rsidRDefault="003D513A" w:rsidP="003D513A">
      <w:pPr>
        <w:rPr>
          <w:rFonts w:ascii="Calibri" w:hAnsi="Calibri"/>
          <w:sz w:val="22"/>
          <w:szCs w:val="22"/>
        </w:rPr>
      </w:pPr>
    </w:p>
    <w:p w14:paraId="209A4F6A" w14:textId="77777777" w:rsidR="00792956" w:rsidRPr="003D513A" w:rsidRDefault="00792956" w:rsidP="00792956">
      <w:pPr>
        <w:ind w:left="360"/>
        <w:rPr>
          <w:rFonts w:cs="Arial"/>
          <w:b/>
          <w:bCs/>
        </w:rPr>
      </w:pPr>
    </w:p>
    <w:p w14:paraId="5AE55678" w14:textId="72E1E101" w:rsidR="000855F2" w:rsidRPr="004A4E5F" w:rsidRDefault="00792956" w:rsidP="00EC47E4">
      <w:pPr>
        <w:pStyle w:val="ListParagraph"/>
        <w:numPr>
          <w:ilvl w:val="0"/>
          <w:numId w:val="4"/>
        </w:numPr>
        <w:rPr>
          <w:rStyle w:val="Hyperlink"/>
          <w:rFonts w:cs="Arial"/>
          <w:color w:val="auto"/>
          <w:u w:val="none"/>
        </w:rPr>
      </w:pPr>
      <w:r w:rsidRPr="000472C6">
        <w:rPr>
          <w:rFonts w:cs="Arial"/>
        </w:rPr>
        <w:t xml:space="preserve">Comments may </w:t>
      </w:r>
      <w:r w:rsidR="003D513A">
        <w:rPr>
          <w:rFonts w:cs="Arial"/>
        </w:rPr>
        <w:t xml:space="preserve">also </w:t>
      </w:r>
      <w:r w:rsidRPr="000472C6">
        <w:rPr>
          <w:rFonts w:cs="Arial"/>
        </w:rPr>
        <w:t>be submitted online a</w:t>
      </w:r>
      <w:r w:rsidR="003D513A">
        <w:rPr>
          <w:rFonts w:cs="Arial"/>
        </w:rPr>
        <w:t xml:space="preserve">t </w:t>
      </w:r>
      <w:hyperlink r:id="rId14" w:history="1">
        <w:r w:rsidR="00EC47E4" w:rsidRPr="00EC47E4">
          <w:rPr>
            <w:rStyle w:val="Hyperlink"/>
            <w:rFonts w:cs="Arial"/>
          </w:rPr>
          <w:t>Orchard Primary and Nursery School: Proposal for alteration of age range - Nottinghamshire County Council - Citizen Space</w:t>
        </w:r>
      </w:hyperlink>
      <w:r w:rsidR="00EC47E4" w:rsidRPr="00EC47E4">
        <w:rPr>
          <w:rFonts w:cs="Arial"/>
        </w:rPr>
        <w:t xml:space="preserve"> </w:t>
      </w:r>
      <w:r w:rsidR="000855F2" w:rsidRPr="003D513A">
        <w:rPr>
          <w:rStyle w:val="Hyperlink"/>
          <w:rFonts w:cs="Arial"/>
          <w:color w:val="auto"/>
          <w:u w:val="none"/>
        </w:rPr>
        <w:t>(</w:t>
      </w:r>
      <w:r w:rsidR="003D513A" w:rsidRPr="003D513A">
        <w:rPr>
          <w:rStyle w:val="Hyperlink"/>
          <w:rFonts w:cs="Arial"/>
          <w:color w:val="auto"/>
          <w:u w:val="none"/>
        </w:rPr>
        <w:t xml:space="preserve">see </w:t>
      </w:r>
      <w:r w:rsidR="000855F2" w:rsidRPr="000C7CC9">
        <w:rPr>
          <w:rStyle w:val="Hyperlink"/>
          <w:rFonts w:cs="Arial"/>
          <w:b/>
          <w:bCs/>
          <w:color w:val="auto"/>
          <w:sz w:val="22"/>
          <w:szCs w:val="22"/>
          <w:u w:val="none"/>
        </w:rPr>
        <w:t>View our consultations</w:t>
      </w:r>
      <w:r w:rsidR="000855F2">
        <w:rPr>
          <w:rStyle w:val="Hyperlink"/>
          <w:rFonts w:cs="Arial"/>
          <w:color w:val="auto"/>
          <w:u w:val="none"/>
        </w:rPr>
        <w:t>)</w:t>
      </w:r>
    </w:p>
    <w:p w14:paraId="2B3325F1" w14:textId="77777777" w:rsidR="00792956" w:rsidRPr="000472C6" w:rsidRDefault="00792956" w:rsidP="000855F2">
      <w:pPr>
        <w:pStyle w:val="ListParagraph"/>
        <w:rPr>
          <w:rStyle w:val="Hyperlink"/>
          <w:rFonts w:cs="Arial"/>
          <w:color w:val="auto"/>
          <w:u w:val="none"/>
        </w:rPr>
      </w:pPr>
    </w:p>
    <w:p w14:paraId="64435B0D" w14:textId="77777777" w:rsidR="003A1202" w:rsidRDefault="003A1202" w:rsidP="003A1202">
      <w:pPr>
        <w:pStyle w:val="ListParagraph"/>
        <w:rPr>
          <w:rFonts w:cs="Arial"/>
        </w:rPr>
      </w:pPr>
    </w:p>
    <w:p w14:paraId="0708ED06" w14:textId="77777777" w:rsidR="003A1202" w:rsidRPr="003A1202" w:rsidRDefault="003A1202" w:rsidP="003A1202">
      <w:pPr>
        <w:pStyle w:val="ListParagraph"/>
        <w:rPr>
          <w:rFonts w:cs="Arial"/>
        </w:rPr>
      </w:pPr>
    </w:p>
    <w:p w14:paraId="7C79B6D9" w14:textId="798698C7" w:rsidR="00792956" w:rsidRPr="0009435F" w:rsidRDefault="003A1202" w:rsidP="003A1202">
      <w:pPr>
        <w:pStyle w:val="ListParagraph"/>
        <w:rPr>
          <w:rFonts w:cs="Arial"/>
          <w:b/>
          <w:lang w:eastAsia="en-US"/>
        </w:rPr>
      </w:pPr>
      <w:r>
        <w:rPr>
          <w:rFonts w:cs="Arial"/>
          <w:b/>
          <w:lang w:eastAsia="en-US"/>
        </w:rPr>
        <w:t>To be received no later than 23:</w:t>
      </w:r>
      <w:r w:rsidRPr="0009435F">
        <w:rPr>
          <w:rFonts w:cs="Arial"/>
          <w:b/>
          <w:lang w:eastAsia="en-US"/>
        </w:rPr>
        <w:t xml:space="preserve">59 hrs on </w:t>
      </w:r>
      <w:r w:rsidR="00CA317A" w:rsidRPr="00CA317A">
        <w:rPr>
          <w:rFonts w:cs="Arial"/>
          <w:b/>
          <w:lang w:eastAsia="en-US"/>
        </w:rPr>
        <w:t>Sun</w:t>
      </w:r>
      <w:r w:rsidR="00B1740D" w:rsidRPr="00CA317A">
        <w:rPr>
          <w:rFonts w:cs="Arial"/>
          <w:b/>
          <w:lang w:eastAsia="en-US"/>
        </w:rPr>
        <w:t>day</w:t>
      </w:r>
      <w:r w:rsidR="002D30AC">
        <w:rPr>
          <w:rFonts w:cs="Arial"/>
          <w:b/>
          <w:lang w:eastAsia="en-US"/>
        </w:rPr>
        <w:t xml:space="preserve"> </w:t>
      </w:r>
      <w:r w:rsidR="00CA317A" w:rsidRPr="00CA317A">
        <w:rPr>
          <w:rFonts w:cs="Arial"/>
          <w:b/>
          <w:lang w:eastAsia="en-US"/>
        </w:rPr>
        <w:t>6</w:t>
      </w:r>
      <w:r w:rsidR="00CA317A" w:rsidRPr="00CA317A">
        <w:rPr>
          <w:rFonts w:cs="Arial"/>
          <w:b/>
          <w:vertAlign w:val="superscript"/>
          <w:lang w:eastAsia="en-US"/>
        </w:rPr>
        <w:t>th</w:t>
      </w:r>
      <w:r w:rsidR="00CA317A" w:rsidRPr="00CA317A">
        <w:rPr>
          <w:rFonts w:cs="Arial"/>
          <w:b/>
          <w:lang w:eastAsia="en-US"/>
        </w:rPr>
        <w:t xml:space="preserve"> April</w:t>
      </w:r>
      <w:r w:rsidR="00B1740D" w:rsidRPr="00CA317A">
        <w:rPr>
          <w:rFonts w:cs="Arial"/>
          <w:b/>
          <w:lang w:eastAsia="en-US"/>
        </w:rPr>
        <w:t xml:space="preserve"> 202</w:t>
      </w:r>
      <w:r w:rsidR="009368B1" w:rsidRPr="00CA317A">
        <w:rPr>
          <w:rFonts w:cs="Arial"/>
          <w:b/>
          <w:lang w:eastAsia="en-US"/>
        </w:rPr>
        <w:t>5</w:t>
      </w:r>
    </w:p>
    <w:p w14:paraId="03155924" w14:textId="65097545" w:rsidR="009C698A" w:rsidRPr="0009435F" w:rsidRDefault="009C698A" w:rsidP="003A1202">
      <w:pPr>
        <w:pStyle w:val="ListParagraph"/>
        <w:rPr>
          <w:rFonts w:cs="Arial"/>
          <w:b/>
          <w:lang w:eastAsia="en-US"/>
        </w:rPr>
      </w:pPr>
    </w:p>
    <w:p w14:paraId="36E4C4F1" w14:textId="330FF48C" w:rsidR="009C698A" w:rsidRDefault="009C698A" w:rsidP="003A1202">
      <w:pPr>
        <w:pStyle w:val="ListParagraph"/>
        <w:rPr>
          <w:rFonts w:cs="Arial"/>
          <w:b/>
          <w:lang w:eastAsia="en-US"/>
        </w:rPr>
      </w:pPr>
    </w:p>
    <w:p w14:paraId="062575DB" w14:textId="62D0F6E4" w:rsidR="009C698A" w:rsidRDefault="009C698A" w:rsidP="009C698A">
      <w:pPr>
        <w:pStyle w:val="ListParagraph"/>
        <w:jc w:val="center"/>
        <w:rPr>
          <w:rFonts w:cs="Arial"/>
          <w:b/>
          <w:lang w:eastAsia="en-US"/>
        </w:rPr>
      </w:pPr>
    </w:p>
    <w:p w14:paraId="0175C093" w14:textId="170A0EE7" w:rsidR="009C698A" w:rsidRDefault="009C698A" w:rsidP="003A1202">
      <w:pPr>
        <w:pStyle w:val="ListParagraph"/>
        <w:rPr>
          <w:rFonts w:cs="Arial"/>
          <w:b/>
          <w:lang w:eastAsia="en-US"/>
        </w:rPr>
      </w:pPr>
    </w:p>
    <w:p w14:paraId="77EA60CC" w14:textId="75906ABE" w:rsidR="006467BA" w:rsidRDefault="006467BA" w:rsidP="003A1202">
      <w:pPr>
        <w:pStyle w:val="ListParagraph"/>
        <w:rPr>
          <w:rFonts w:cs="Arial"/>
          <w:b/>
          <w:lang w:eastAsia="en-US"/>
        </w:rPr>
      </w:pPr>
    </w:p>
    <w:p w14:paraId="405BE5F2" w14:textId="2091568C" w:rsidR="006467BA" w:rsidRDefault="006467BA" w:rsidP="003A1202">
      <w:pPr>
        <w:pStyle w:val="ListParagraph"/>
        <w:rPr>
          <w:rFonts w:cs="Arial"/>
          <w:b/>
          <w:lang w:eastAsia="en-US"/>
        </w:rPr>
      </w:pPr>
    </w:p>
    <w:p w14:paraId="02B20657" w14:textId="77777777" w:rsidR="006467BA" w:rsidRDefault="006467BA" w:rsidP="003A1202">
      <w:pPr>
        <w:pStyle w:val="ListParagraph"/>
        <w:rPr>
          <w:rFonts w:cs="Arial"/>
          <w:b/>
          <w:lang w:eastAsia="en-US"/>
        </w:rPr>
      </w:pPr>
    </w:p>
    <w:p w14:paraId="79539DD1" w14:textId="77777777" w:rsidR="00AC0E19" w:rsidRDefault="00AC0E19" w:rsidP="006467BA">
      <w:pPr>
        <w:jc w:val="center"/>
        <w:rPr>
          <w:b/>
          <w:bCs/>
          <w:sz w:val="28"/>
          <w:szCs w:val="28"/>
          <w:u w:val="single"/>
        </w:rPr>
      </w:pPr>
    </w:p>
    <w:p w14:paraId="305C81ED" w14:textId="77777777" w:rsidR="00AC0E19" w:rsidRDefault="00AC0E19" w:rsidP="006467BA">
      <w:pPr>
        <w:jc w:val="center"/>
        <w:rPr>
          <w:b/>
          <w:bCs/>
          <w:sz w:val="28"/>
          <w:szCs w:val="28"/>
          <w:u w:val="single"/>
        </w:rPr>
      </w:pPr>
    </w:p>
    <w:p w14:paraId="7032DB81" w14:textId="57459574" w:rsidR="006467BA" w:rsidRPr="006467BA" w:rsidRDefault="006467BA" w:rsidP="006467BA">
      <w:pPr>
        <w:jc w:val="center"/>
        <w:rPr>
          <w:b/>
          <w:bCs/>
          <w:sz w:val="28"/>
          <w:szCs w:val="28"/>
          <w:u w:val="single"/>
        </w:rPr>
      </w:pPr>
      <w:r w:rsidRPr="006467BA">
        <w:rPr>
          <w:b/>
          <w:bCs/>
          <w:sz w:val="28"/>
          <w:szCs w:val="28"/>
          <w:u w:val="single"/>
        </w:rPr>
        <w:lastRenderedPageBreak/>
        <w:t>Consultation Response Form</w:t>
      </w:r>
    </w:p>
    <w:p w14:paraId="6A1BE304" w14:textId="77777777" w:rsidR="006467BA" w:rsidRPr="006467BA" w:rsidRDefault="006467BA" w:rsidP="006467BA">
      <w:pPr>
        <w:rPr>
          <w:b/>
        </w:rPr>
      </w:pPr>
    </w:p>
    <w:p w14:paraId="4FBDD802" w14:textId="77777777" w:rsidR="000C7CC9" w:rsidRDefault="006467BA" w:rsidP="006467BA">
      <w:pPr>
        <w:ind w:left="993"/>
        <w:rPr>
          <w:b/>
        </w:rPr>
      </w:pPr>
      <w:r>
        <w:rPr>
          <w:b/>
        </w:rPr>
        <w:t xml:space="preserve">STATUTORY </w:t>
      </w:r>
      <w:r w:rsidRPr="006467BA">
        <w:rPr>
          <w:b/>
        </w:rPr>
        <w:t xml:space="preserve">CONSULTATION ON </w:t>
      </w:r>
      <w:r>
        <w:rPr>
          <w:b/>
        </w:rPr>
        <w:t xml:space="preserve">ALTERATION OF AGE RANGE AT </w:t>
      </w:r>
    </w:p>
    <w:p w14:paraId="4AE0F3BC" w14:textId="7BEB490C" w:rsidR="006467BA" w:rsidRPr="006467BA" w:rsidRDefault="00376D49" w:rsidP="006467BA">
      <w:pPr>
        <w:ind w:left="993"/>
        <w:rPr>
          <w:b/>
        </w:rPr>
      </w:pPr>
      <w:r>
        <w:rPr>
          <w:b/>
          <w:bCs/>
        </w:rPr>
        <w:t>ORCHARD</w:t>
      </w:r>
      <w:r w:rsidR="00431031">
        <w:rPr>
          <w:b/>
          <w:bCs/>
        </w:rPr>
        <w:t xml:space="preserve"> </w:t>
      </w:r>
      <w:r w:rsidR="005B745D" w:rsidRPr="009E679F">
        <w:rPr>
          <w:b/>
          <w:bCs/>
        </w:rPr>
        <w:t xml:space="preserve">PRIMARY </w:t>
      </w:r>
      <w:r w:rsidR="00DB14CE" w:rsidRPr="009E679F">
        <w:rPr>
          <w:b/>
          <w:bCs/>
        </w:rPr>
        <w:t>&amp; NURSERY</w:t>
      </w:r>
      <w:r w:rsidR="00DB14CE">
        <w:t xml:space="preserve"> </w:t>
      </w:r>
      <w:r w:rsidR="006467BA">
        <w:rPr>
          <w:b/>
        </w:rPr>
        <w:t>SCHOOL</w:t>
      </w:r>
      <w:r w:rsidR="006467BA" w:rsidRPr="006467BA">
        <w:rPr>
          <w:b/>
        </w:rPr>
        <w:t xml:space="preserve"> </w:t>
      </w:r>
    </w:p>
    <w:p w14:paraId="47F2DEA6" w14:textId="77777777" w:rsidR="006467BA" w:rsidRPr="006467BA" w:rsidRDefault="006467BA" w:rsidP="006467BA">
      <w:pPr>
        <w:rPr>
          <w:b/>
          <w:u w:val="single"/>
        </w:rPr>
      </w:pPr>
    </w:p>
    <w:p w14:paraId="4B546D08" w14:textId="283A7523" w:rsidR="006467BA" w:rsidRPr="006467BA" w:rsidRDefault="006467BA" w:rsidP="006467BA">
      <w:pPr>
        <w:rPr>
          <w:u w:val="single"/>
        </w:rPr>
      </w:pPr>
      <w:r w:rsidRPr="006467BA">
        <w:rPr>
          <w:u w:val="single"/>
        </w:rPr>
        <w:t xml:space="preserve">If you wish to respond to the </w:t>
      </w:r>
      <w:r w:rsidR="00AC0E19" w:rsidRPr="006467BA">
        <w:rPr>
          <w:u w:val="single"/>
        </w:rPr>
        <w:t>consultation,</w:t>
      </w:r>
      <w:r w:rsidRPr="006467BA">
        <w:rPr>
          <w:u w:val="single"/>
        </w:rPr>
        <w:t xml:space="preserve"> you can share your views by:</w:t>
      </w:r>
    </w:p>
    <w:p w14:paraId="00E7A6E0" w14:textId="77777777" w:rsidR="006467BA" w:rsidRPr="006467BA" w:rsidRDefault="006467BA" w:rsidP="006467BA">
      <w:pPr>
        <w:rPr>
          <w:b/>
          <w:u w:val="single"/>
        </w:rPr>
      </w:pPr>
    </w:p>
    <w:p w14:paraId="51F9801E" w14:textId="77777777"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Completing the online survey on Nottinghamshire County Council’s consultation hub </w:t>
      </w:r>
      <w:hyperlink r:id="rId15" w:history="1">
        <w:r w:rsidRPr="006467BA">
          <w:rPr>
            <w:rFonts w:ascii="Calibri" w:eastAsiaTheme="minorHAnsi" w:hAnsi="Calibri" w:cs="Calibri"/>
            <w:color w:val="0563C1" w:themeColor="hyperlink"/>
            <w:u w:val="single"/>
            <w:lang w:eastAsia="en-US"/>
          </w:rPr>
          <w:t>https://consult.nottinghamshire.gov.uk</w:t>
        </w:r>
      </w:hyperlink>
      <w:r w:rsidRPr="006467BA">
        <w:rPr>
          <w:rFonts w:ascii="Calibri" w:eastAsiaTheme="minorHAnsi" w:hAnsi="Calibri" w:cs="Calibri"/>
          <w:lang w:eastAsia="en-US"/>
        </w:rPr>
        <w:t xml:space="preserve"> </w:t>
      </w:r>
    </w:p>
    <w:p w14:paraId="6BB4E733" w14:textId="77777777"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Emailing Nottinghamshire County Council at </w:t>
      </w:r>
      <w:hyperlink r:id="rId16" w:history="1">
        <w:r w:rsidRPr="006467BA">
          <w:rPr>
            <w:rFonts w:ascii="Calibri" w:eastAsiaTheme="minorHAnsi" w:hAnsi="Calibri" w:cs="Calibri"/>
            <w:color w:val="0563C1" w:themeColor="hyperlink"/>
            <w:u w:val="single"/>
            <w:lang w:eastAsia="en-US"/>
          </w:rPr>
          <w:t>place.planning@nottscc.gov.uk</w:t>
        </w:r>
      </w:hyperlink>
    </w:p>
    <w:p w14:paraId="16166ED7" w14:textId="216BFE79"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Requesting a paper copy of this </w:t>
      </w:r>
      <w:r w:rsidR="00AC0E19" w:rsidRPr="006467BA">
        <w:rPr>
          <w:rFonts w:ascii="Calibri" w:eastAsiaTheme="minorHAnsi" w:hAnsi="Calibri" w:cs="Calibri"/>
          <w:lang w:eastAsia="en-US"/>
        </w:rPr>
        <w:t>consultation from</w:t>
      </w:r>
      <w:r w:rsidRPr="006467BA">
        <w:rPr>
          <w:rFonts w:ascii="Calibri" w:eastAsiaTheme="minorHAnsi" w:hAnsi="Calibri" w:cs="Calibri"/>
          <w:lang w:eastAsia="en-US"/>
        </w:rPr>
        <w:t xml:space="preserve">: </w:t>
      </w:r>
    </w:p>
    <w:p w14:paraId="75A6E360" w14:textId="7A07D49F" w:rsidR="006467BA" w:rsidRDefault="00431031" w:rsidP="006467BA">
      <w:pPr>
        <w:spacing w:after="160" w:line="259" w:lineRule="auto"/>
        <w:ind w:left="360"/>
        <w:contextualSpacing/>
        <w:rPr>
          <w:rFonts w:ascii="Calibri" w:eastAsiaTheme="minorHAnsi" w:hAnsi="Calibri" w:cs="Calibri"/>
          <w:lang w:eastAsia="en-US"/>
        </w:rPr>
      </w:pPr>
      <w:r>
        <w:rPr>
          <w:rFonts w:ascii="Calibri" w:eastAsiaTheme="minorHAnsi" w:hAnsi="Calibri" w:cs="Calibri"/>
          <w:i/>
          <w:lang w:eastAsia="en-US"/>
        </w:rPr>
        <w:t xml:space="preserve">Strategic </w:t>
      </w:r>
      <w:r w:rsidR="006467BA" w:rsidRPr="006467BA">
        <w:rPr>
          <w:rFonts w:ascii="Calibri" w:eastAsiaTheme="minorHAnsi" w:hAnsi="Calibri" w:cs="Calibri"/>
          <w:i/>
          <w:lang w:eastAsia="en-US"/>
        </w:rPr>
        <w:t xml:space="preserve">Pupil Place Planning, Education Learning and </w:t>
      </w:r>
      <w:r>
        <w:rPr>
          <w:rFonts w:ascii="Calibri" w:eastAsiaTheme="minorHAnsi" w:hAnsi="Calibri" w:cs="Calibri"/>
          <w:i/>
          <w:lang w:eastAsia="en-US"/>
        </w:rPr>
        <w:t>Inclusion</w:t>
      </w:r>
      <w:r w:rsidR="006467BA" w:rsidRPr="006467BA">
        <w:rPr>
          <w:rFonts w:ascii="Calibri" w:eastAsiaTheme="minorHAnsi" w:hAnsi="Calibri" w:cs="Calibri"/>
          <w:i/>
          <w:lang w:eastAsia="en-US"/>
        </w:rPr>
        <w:t xml:space="preserve">, Nottinghamshire County Council, County Hall, West Bridgford, Nottinghamshire, NG2 7QP - </w:t>
      </w:r>
      <w:r w:rsidR="006467BA" w:rsidRPr="006467BA">
        <w:rPr>
          <w:rFonts w:ascii="Calibri" w:eastAsiaTheme="minorHAnsi" w:hAnsi="Calibri" w:cs="Calibri"/>
          <w:lang w:eastAsia="en-US"/>
        </w:rPr>
        <w:t xml:space="preserve">to which your response should be returned. </w:t>
      </w:r>
    </w:p>
    <w:p w14:paraId="3C4E4F1D" w14:textId="77777777" w:rsidR="006467BA" w:rsidRPr="006467BA" w:rsidRDefault="006467BA" w:rsidP="00AC0E19">
      <w:pPr>
        <w:spacing w:after="160" w:line="259" w:lineRule="auto"/>
        <w:contextualSpacing/>
        <w:rPr>
          <w:rFonts w:ascii="Calibri" w:eastAsiaTheme="minorHAnsi" w:hAnsi="Calibri" w:cs="Calibri"/>
          <w:i/>
          <w:lang w:eastAsia="en-US"/>
        </w:rPr>
      </w:pPr>
    </w:p>
    <w:p w14:paraId="7E63B683" w14:textId="77777777" w:rsidR="006467BA" w:rsidRPr="00236B9E" w:rsidRDefault="006467BA" w:rsidP="006467BA">
      <w:pPr>
        <w:jc w:val="center"/>
        <w:rPr>
          <w:b/>
          <w:bCs/>
        </w:rPr>
      </w:pPr>
      <w:r>
        <w:rPr>
          <w:b/>
          <w:bCs/>
        </w:rPr>
        <w:t>…………………..</w:t>
      </w:r>
      <w:r w:rsidRPr="00236B9E">
        <w:rPr>
          <w:b/>
          <w:bCs/>
        </w:rPr>
        <w:t>……………………………………………………………………………………………….</w:t>
      </w:r>
    </w:p>
    <w:p w14:paraId="525DBE71" w14:textId="77777777" w:rsidR="006467BA" w:rsidRDefault="006467BA" w:rsidP="006467BA">
      <w:pPr>
        <w:spacing w:after="160" w:line="259" w:lineRule="auto"/>
        <w:rPr>
          <w:rFonts w:cs="Arial"/>
          <w:b/>
          <w:bCs/>
          <w:u w:val="single"/>
        </w:rPr>
      </w:pPr>
    </w:p>
    <w:p w14:paraId="715FE2D1" w14:textId="77777777" w:rsidR="006467BA" w:rsidRPr="00236B9E" w:rsidRDefault="006467BA" w:rsidP="006467BA">
      <w:pPr>
        <w:rPr>
          <w:b/>
          <w:bCs/>
        </w:rPr>
      </w:pPr>
      <w:r w:rsidRPr="00236B9E">
        <w:rPr>
          <w:b/>
          <w:bCs/>
        </w:rPr>
        <w:t xml:space="preserve">Question 1. </w:t>
      </w:r>
    </w:p>
    <w:p w14:paraId="068D701A" w14:textId="4E21D8CF" w:rsidR="006467BA" w:rsidRPr="002E526D" w:rsidRDefault="006467BA" w:rsidP="006467BA">
      <w:pPr>
        <w:spacing w:after="160" w:line="259" w:lineRule="auto"/>
        <w:rPr>
          <w:rFonts w:cs="Arial"/>
        </w:rPr>
      </w:pPr>
      <w:r w:rsidRPr="00236B9E">
        <w:rPr>
          <w:rFonts w:cs="Arial"/>
        </w:rPr>
        <w:t>Do you</w:t>
      </w:r>
      <w:r w:rsidRPr="00E807A1">
        <w:rPr>
          <w:rFonts w:cs="Arial"/>
        </w:rPr>
        <w:t xml:space="preserve"> think that </w:t>
      </w:r>
      <w:r>
        <w:t xml:space="preserve">the age range at </w:t>
      </w:r>
      <w:r w:rsidR="00F33118">
        <w:t>Orchard</w:t>
      </w:r>
      <w:r w:rsidR="00431031">
        <w:t xml:space="preserve"> Primary </w:t>
      </w:r>
      <w:r w:rsidR="00F33118">
        <w:t xml:space="preserve">&amp; Nursery </w:t>
      </w:r>
      <w:r w:rsidR="00207470">
        <w:t>School be</w:t>
      </w:r>
      <w:r>
        <w:t xml:space="preserve"> lowered to </w:t>
      </w:r>
      <w:r w:rsidR="00431031" w:rsidRPr="002E526D">
        <w:t>2</w:t>
      </w:r>
      <w:r w:rsidR="005B029A" w:rsidRPr="002E526D">
        <w:t xml:space="preserve"> </w:t>
      </w:r>
      <w:r w:rsidRPr="002E526D">
        <w:t>– 11 years from the existing</w:t>
      </w:r>
      <w:r w:rsidR="005B745D" w:rsidRPr="002E526D">
        <w:t xml:space="preserve"> </w:t>
      </w:r>
      <w:r w:rsidR="00F33118" w:rsidRPr="002E526D">
        <w:t xml:space="preserve">3 </w:t>
      </w:r>
      <w:r w:rsidRPr="002E526D">
        <w:t>– 11 years</w:t>
      </w:r>
      <w:r w:rsidR="00156E05" w:rsidRPr="002E526D">
        <w:t>?</w:t>
      </w:r>
    </w:p>
    <w:p w14:paraId="7B1258CD" w14:textId="77777777" w:rsidR="006467BA" w:rsidRDefault="006467BA" w:rsidP="006467BA">
      <w:pPr>
        <w:ind w:left="1440"/>
      </w:pPr>
      <w:r>
        <w:rPr>
          <w:noProof/>
        </w:rPr>
        <mc:AlternateContent>
          <mc:Choice Requires="wps">
            <w:drawing>
              <wp:inline distT="0" distB="0" distL="0" distR="0" wp14:anchorId="2614C7EB" wp14:editId="0646412A">
                <wp:extent cx="190500" cy="171450"/>
                <wp:effectExtent l="0" t="0" r="19050" b="19050"/>
                <wp:docPr id="13" name="Rectangle 13"/>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402914" id="Rectangle 13"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" filled="f" strokecolor="#41719c" strokeweight="1pt">
                <w10:anchorlock/>
              </v:rect>
            </w:pict>
          </mc:Fallback>
        </mc:AlternateContent>
      </w:r>
      <w:r>
        <w:t xml:space="preserve">Yes </w:t>
      </w:r>
    </w:p>
    <w:p w14:paraId="09E5BBFE" w14:textId="77777777" w:rsidR="006467BA" w:rsidRDefault="006467BA" w:rsidP="006467BA">
      <w:pPr>
        <w:ind w:left="1440"/>
      </w:pPr>
      <w:r>
        <w:rPr>
          <w:noProof/>
        </w:rPr>
        <mc:AlternateContent>
          <mc:Choice Requires="wps">
            <w:drawing>
              <wp:inline distT="0" distB="0" distL="0" distR="0" wp14:anchorId="503EA3FA" wp14:editId="0E257EBF">
                <wp:extent cx="190500" cy="171450"/>
                <wp:effectExtent l="0" t="0" r="19050" b="19050"/>
                <wp:docPr id="14" name="Rectangle 14"/>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1A62B5" id="Rectangle 14"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No </w:t>
      </w:r>
    </w:p>
    <w:p w14:paraId="4D69BB24" w14:textId="77777777" w:rsidR="006467BA" w:rsidRDefault="006467BA" w:rsidP="006467BA">
      <w:pPr>
        <w:ind w:left="1440"/>
      </w:pPr>
      <w:r>
        <w:rPr>
          <w:noProof/>
        </w:rPr>
        <mc:AlternateContent>
          <mc:Choice Requires="wps">
            <w:drawing>
              <wp:inline distT="0" distB="0" distL="0" distR="0" wp14:anchorId="4F7C1F75" wp14:editId="67CF9C93">
                <wp:extent cx="190500" cy="171450"/>
                <wp:effectExtent l="0" t="0" r="19050" b="19050"/>
                <wp:docPr id="15" name="Rectangle 15"/>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1A82BE" id="Rectangle 15"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Neither agree </w:t>
      </w:r>
      <w:proofErr w:type="gramStart"/>
      <w:r>
        <w:t>or</w:t>
      </w:r>
      <w:proofErr w:type="gramEnd"/>
      <w:r>
        <w:t xml:space="preserve"> disagree</w:t>
      </w:r>
    </w:p>
    <w:p w14:paraId="6C3D32EF" w14:textId="77777777" w:rsidR="006467BA" w:rsidRDefault="006467BA" w:rsidP="006467BA">
      <w:pPr>
        <w:rPr>
          <w:b/>
          <w:bCs/>
        </w:rPr>
      </w:pPr>
    </w:p>
    <w:p w14:paraId="02D7F962" w14:textId="77777777" w:rsidR="006467BA" w:rsidRDefault="006467BA" w:rsidP="006467BA">
      <w:pPr>
        <w:rPr>
          <w:b/>
          <w:bCs/>
        </w:rPr>
      </w:pPr>
      <w:r w:rsidRPr="00CE1932">
        <w:rPr>
          <w:b/>
          <w:bCs/>
        </w:rPr>
        <w:t xml:space="preserve">Question 2 </w:t>
      </w:r>
    </w:p>
    <w:p w14:paraId="3286D023" w14:textId="7B395656" w:rsidR="006467BA" w:rsidRPr="002E526D" w:rsidRDefault="006467BA" w:rsidP="006467BA">
      <w:pPr>
        <w:spacing w:after="160" w:line="259" w:lineRule="auto"/>
        <w:rPr>
          <w:rFonts w:cs="Arial"/>
        </w:rPr>
      </w:pPr>
      <w:r w:rsidRPr="00E807A1">
        <w:rPr>
          <w:rFonts w:cs="Arial"/>
        </w:rPr>
        <w:t xml:space="preserve">Do you </w:t>
      </w:r>
      <w:r>
        <w:rPr>
          <w:rFonts w:cs="Arial"/>
        </w:rPr>
        <w:t xml:space="preserve">approve this proposal which </w:t>
      </w:r>
      <w:r>
        <w:t xml:space="preserve">would enable the school to offer </w:t>
      </w:r>
      <w:r w:rsidR="00AC0E19">
        <w:t>provision</w:t>
      </w:r>
      <w:r w:rsidR="005B029A">
        <w:t xml:space="preserve"> </w:t>
      </w:r>
      <w:r w:rsidR="005B029A" w:rsidRPr="002E526D">
        <w:t xml:space="preserve">for </w:t>
      </w:r>
      <w:proofErr w:type="gramStart"/>
      <w:r w:rsidR="00C841AB" w:rsidRPr="002E526D">
        <w:t>2</w:t>
      </w:r>
      <w:r w:rsidR="005B029A" w:rsidRPr="002E526D">
        <w:t xml:space="preserve"> year olds</w:t>
      </w:r>
      <w:proofErr w:type="gramEnd"/>
      <w:r w:rsidRPr="002E526D">
        <w:rPr>
          <w:rFonts w:cs="Arial"/>
        </w:rPr>
        <w:t xml:space="preserve"> </w:t>
      </w:r>
      <w:r w:rsidR="00AC0E19" w:rsidRPr="002E526D">
        <w:rPr>
          <w:rFonts w:cs="Arial"/>
        </w:rPr>
        <w:t xml:space="preserve">from </w:t>
      </w:r>
      <w:r w:rsidR="00DB78BB" w:rsidRPr="002E526D">
        <w:rPr>
          <w:rFonts w:cs="Arial"/>
        </w:rPr>
        <w:t>Autumn</w:t>
      </w:r>
      <w:r w:rsidR="00E94B57" w:rsidRPr="002E526D">
        <w:rPr>
          <w:rFonts w:cs="Arial"/>
        </w:rPr>
        <w:t xml:space="preserve"> Term 202</w:t>
      </w:r>
      <w:r w:rsidR="005B745D" w:rsidRPr="002E526D">
        <w:rPr>
          <w:rFonts w:cs="Arial"/>
        </w:rPr>
        <w:t>5</w:t>
      </w:r>
      <w:r w:rsidRPr="002E526D">
        <w:rPr>
          <w:rFonts w:cs="Arial"/>
        </w:rPr>
        <w:t>?</w:t>
      </w:r>
    </w:p>
    <w:p w14:paraId="78EB96A5" w14:textId="77777777" w:rsidR="006467BA" w:rsidRDefault="006467BA" w:rsidP="006467BA">
      <w:pPr>
        <w:ind w:left="1440"/>
      </w:pPr>
      <w:r>
        <w:rPr>
          <w:noProof/>
        </w:rPr>
        <mc:AlternateContent>
          <mc:Choice Requires="wps">
            <w:drawing>
              <wp:inline distT="0" distB="0" distL="0" distR="0" wp14:anchorId="22B6A1C6" wp14:editId="5368F1C2">
                <wp:extent cx="190500" cy="171450"/>
                <wp:effectExtent l="0" t="0" r="19050" b="19050"/>
                <wp:docPr id="8" name="Rectangle 8"/>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C3D6E7" id="Rectangle 8"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" filled="f" strokecolor="#41719c" strokeweight="1pt">
                <w10:anchorlock/>
              </v:rect>
            </w:pict>
          </mc:Fallback>
        </mc:AlternateContent>
      </w:r>
      <w:r>
        <w:t xml:space="preserve">Yes </w:t>
      </w:r>
    </w:p>
    <w:p w14:paraId="00FF372D" w14:textId="77777777" w:rsidR="006467BA" w:rsidRDefault="006467BA" w:rsidP="006467BA">
      <w:pPr>
        <w:ind w:left="1440"/>
      </w:pPr>
      <w:r>
        <w:rPr>
          <w:noProof/>
        </w:rPr>
        <mc:AlternateContent>
          <mc:Choice Requires="wps">
            <w:drawing>
              <wp:inline distT="0" distB="0" distL="0" distR="0" wp14:anchorId="7C0F8E98" wp14:editId="7BDE455E">
                <wp:extent cx="190500" cy="171450"/>
                <wp:effectExtent l="0" t="0" r="19050" b="19050"/>
                <wp:docPr id="9" name="Rectangle 9"/>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59AD51" id="Rectangle 9"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No </w:t>
      </w:r>
    </w:p>
    <w:p w14:paraId="59F456F1" w14:textId="4504DFF0" w:rsidR="006467BA" w:rsidRDefault="006467BA" w:rsidP="006467BA">
      <w:pPr>
        <w:ind w:left="1440"/>
      </w:pPr>
      <w:r>
        <w:rPr>
          <w:noProof/>
        </w:rPr>
        <mc:AlternateContent>
          <mc:Choice Requires="wps">
            <w:drawing>
              <wp:inline distT="0" distB="0" distL="0" distR="0" wp14:anchorId="19181393" wp14:editId="4BB39B95">
                <wp:extent cx="190500" cy="171450"/>
                <wp:effectExtent l="0" t="0" r="19050" b="19050"/>
                <wp:docPr id="10" name="Rectangle 10"/>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F78424" id="Rectangle 10"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Neither agree </w:t>
      </w:r>
      <w:r w:rsidR="00AC0E19">
        <w:t>nor</w:t>
      </w:r>
      <w:r>
        <w:t xml:space="preserve"> disagree</w:t>
      </w:r>
    </w:p>
    <w:p w14:paraId="0DB85218" w14:textId="77777777" w:rsidR="006467BA" w:rsidRDefault="006467BA" w:rsidP="006467BA"/>
    <w:p w14:paraId="733208EE" w14:textId="77777777" w:rsidR="006467BA" w:rsidRDefault="006467BA" w:rsidP="006467BA">
      <w:pPr>
        <w:rPr>
          <w:b/>
        </w:rPr>
      </w:pPr>
      <w:r>
        <w:rPr>
          <w:b/>
        </w:rPr>
        <w:t xml:space="preserve">Question 3 </w:t>
      </w:r>
    </w:p>
    <w:p w14:paraId="618D84BA" w14:textId="77777777" w:rsidR="006467BA" w:rsidRDefault="006467BA" w:rsidP="006467BA">
      <w:pPr>
        <w:rPr>
          <w:rFonts w:cs="Arial"/>
        </w:rPr>
      </w:pPr>
      <w:r w:rsidRPr="00E807A1">
        <w:rPr>
          <w:rFonts w:cs="Arial"/>
        </w:rPr>
        <w:t>Do you have any further comments?</w:t>
      </w:r>
      <w:r>
        <w:rPr>
          <w:rFonts w:cs="Arial"/>
        </w:rPr>
        <w:t xml:space="preserve"> </w:t>
      </w:r>
    </w:p>
    <w:p w14:paraId="0D29AD90" w14:textId="77777777" w:rsidR="006467BA" w:rsidRDefault="006467BA" w:rsidP="006467BA">
      <w:pPr>
        <w:rPr>
          <w:rFonts w:cs="Arial"/>
        </w:rPr>
      </w:pPr>
    </w:p>
    <w:p w14:paraId="12F42690" w14:textId="77777777" w:rsidR="006467BA" w:rsidRPr="00236B9E" w:rsidRDefault="006467BA" w:rsidP="006467BA">
      <w:pPr>
        <w:pBdr>
          <w:top w:val="single" w:sz="12" w:space="1" w:color="auto"/>
          <w:left w:val="single" w:sz="12" w:space="4" w:color="auto"/>
          <w:bottom w:val="single" w:sz="4" w:space="1" w:color="auto"/>
          <w:right w:val="single" w:sz="12" w:space="4" w:color="auto"/>
        </w:pBdr>
        <w:rPr>
          <w:b/>
        </w:rPr>
      </w:pPr>
    </w:p>
    <w:p w14:paraId="3B780D19" w14:textId="77777777" w:rsidR="006467BA" w:rsidRPr="00236B9E" w:rsidRDefault="006467BA" w:rsidP="006467BA">
      <w:pPr>
        <w:pBdr>
          <w:top w:val="single" w:sz="12" w:space="1" w:color="auto"/>
          <w:left w:val="single" w:sz="12" w:space="4" w:color="auto"/>
          <w:bottom w:val="single" w:sz="4" w:space="1" w:color="auto"/>
          <w:right w:val="single" w:sz="12" w:space="4" w:color="auto"/>
        </w:pBdr>
        <w:rPr>
          <w:b/>
        </w:rPr>
      </w:pPr>
    </w:p>
    <w:p w14:paraId="079B470F"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6B01CF28"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3F752106"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0B80C7D0"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667E27DD"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10CC370F"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36B106AA" w14:textId="77777777" w:rsidR="006467BA" w:rsidRDefault="006467BA" w:rsidP="009C698A">
      <w:pPr>
        <w:rPr>
          <w:rFonts w:cs="Arial"/>
          <w:b/>
          <w:sz w:val="28"/>
          <w:szCs w:val="28"/>
          <w:u w:val="single"/>
        </w:rPr>
      </w:pPr>
    </w:p>
    <w:p w14:paraId="41ABA056" w14:textId="77777777" w:rsidR="006467BA" w:rsidRDefault="006467BA" w:rsidP="009C698A">
      <w:pPr>
        <w:rPr>
          <w:rFonts w:cs="Arial"/>
          <w:b/>
          <w:sz w:val="28"/>
          <w:szCs w:val="28"/>
          <w:u w:val="single"/>
        </w:rPr>
      </w:pPr>
    </w:p>
    <w:p w14:paraId="588E7605" w14:textId="77777777" w:rsidR="009C698A" w:rsidRPr="00DE41F0" w:rsidRDefault="009C698A" w:rsidP="009C698A">
      <w:pPr>
        <w:widowControl w:val="0"/>
        <w:autoSpaceDE w:val="0"/>
        <w:autoSpaceDN w:val="0"/>
        <w:adjustRightInd w:val="0"/>
        <w:spacing w:after="170" w:line="260" w:lineRule="atLeast"/>
        <w:ind w:left="426"/>
        <w:textAlignment w:val="baseline"/>
        <w:rPr>
          <w:b/>
          <w:color w:val="000000"/>
          <w:lang w:val="en-US"/>
        </w:rPr>
      </w:pPr>
      <w:r w:rsidRPr="00DE41F0">
        <w:rPr>
          <w:b/>
          <w:color w:val="000000"/>
          <w:lang w:val="en-US"/>
        </w:rPr>
        <w:t xml:space="preserve">It will help us to </w:t>
      </w:r>
      <w:proofErr w:type="spellStart"/>
      <w:r w:rsidRPr="00DE41F0">
        <w:rPr>
          <w:b/>
          <w:color w:val="000000"/>
          <w:lang w:val="en-US"/>
        </w:rPr>
        <w:t>analyse</w:t>
      </w:r>
      <w:proofErr w:type="spellEnd"/>
      <w:r w:rsidRPr="00DE41F0">
        <w:rPr>
          <w:b/>
          <w:color w:val="000000"/>
          <w:lang w:val="en-US"/>
        </w:rPr>
        <w:t xml:space="preserve"> responses if we know more about you.  </w:t>
      </w:r>
    </w:p>
    <w:p w14:paraId="6C52843E" w14:textId="77777777" w:rsidR="009C698A" w:rsidRPr="00DE41F0" w:rsidRDefault="009C698A" w:rsidP="009C698A">
      <w:pPr>
        <w:widowControl w:val="0"/>
        <w:autoSpaceDE w:val="0"/>
        <w:autoSpaceDN w:val="0"/>
        <w:adjustRightInd w:val="0"/>
        <w:spacing w:after="170" w:line="260" w:lineRule="atLeast"/>
        <w:ind w:left="426"/>
        <w:textAlignment w:val="baseline"/>
        <w:rPr>
          <w:b/>
          <w:color w:val="000000"/>
          <w:lang w:val="en-US"/>
        </w:rPr>
      </w:pPr>
      <w:r w:rsidRPr="00DE41F0">
        <w:rPr>
          <w:b/>
          <w:color w:val="000000"/>
          <w:lang w:val="en-US"/>
        </w:rPr>
        <w:lastRenderedPageBreak/>
        <w:t>Please complete the following details:</w:t>
      </w:r>
      <w:r w:rsidRPr="00DE41F0">
        <w:rPr>
          <w:b/>
          <w:color w:val="000000"/>
          <w:lang w:val="en-US"/>
        </w:rPr>
        <w:br/>
        <w:t>(Please tick and complete all boxes that apply)</w:t>
      </w:r>
    </w:p>
    <w:p w14:paraId="34A823FA" w14:textId="77777777" w:rsidR="009C698A" w:rsidRPr="00DE41F0" w:rsidRDefault="009C698A" w:rsidP="009C698A">
      <w:pPr>
        <w:widowControl w:val="0"/>
        <w:autoSpaceDE w:val="0"/>
        <w:autoSpaceDN w:val="0"/>
        <w:adjustRightInd w:val="0"/>
        <w:spacing w:after="170" w:line="260" w:lineRule="atLeast"/>
        <w:ind w:left="426"/>
        <w:textAlignment w:val="baseline"/>
        <w:rPr>
          <w:color w:val="000000"/>
          <w:lang w:val="en-US"/>
        </w:rPr>
      </w:pPr>
      <w:r w:rsidRPr="00DE41F0">
        <w:rPr>
          <w:color w:val="000000"/>
          <w:lang w:val="en-US"/>
        </w:rPr>
        <w:t xml:space="preserve">I am a: </w:t>
      </w:r>
    </w:p>
    <w:tbl>
      <w:tblPr>
        <w:tblW w:w="8978" w:type="dxa"/>
        <w:tblInd w:w="534" w:type="dxa"/>
        <w:tblLayout w:type="fixed"/>
        <w:tblCellMar>
          <w:left w:w="0" w:type="dxa"/>
          <w:right w:w="0" w:type="dxa"/>
        </w:tblCellMar>
        <w:tblLook w:val="0000" w:firstRow="0" w:lastRow="0" w:firstColumn="0" w:lastColumn="0" w:noHBand="0" w:noVBand="0"/>
      </w:tblPr>
      <w:tblGrid>
        <w:gridCol w:w="3147"/>
        <w:gridCol w:w="5831"/>
      </w:tblGrid>
      <w:tr w:rsidR="009C698A" w:rsidRPr="00DE41F0" w14:paraId="7CE6C0A0"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790590"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Parent / Carer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A46CE4"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Which school do(es) your child(ren) attend?</w:t>
            </w:r>
          </w:p>
          <w:p w14:paraId="0AD733B1" w14:textId="6924F3A8"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3EB6D715"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78A439"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Governor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F9392B3"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At which </w:t>
            </w:r>
            <w:r w:rsidR="00AC0E19" w:rsidRPr="00DE41F0">
              <w:rPr>
                <w:color w:val="000000"/>
                <w:lang w:val="en-US"/>
              </w:rPr>
              <w:t>school?</w:t>
            </w:r>
          </w:p>
          <w:p w14:paraId="1E410057" w14:textId="43F24025"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20370B5F"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766136E"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Member of Staff</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648E586"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At</w:t>
            </w:r>
            <w:r>
              <w:rPr>
                <w:color w:val="000000"/>
                <w:lang w:val="en-US"/>
              </w:rPr>
              <w:t xml:space="preserve"> </w:t>
            </w:r>
            <w:r w:rsidRPr="00DE41F0">
              <w:rPr>
                <w:color w:val="000000"/>
                <w:lang w:val="en-US"/>
              </w:rPr>
              <w:t xml:space="preserve">which </w:t>
            </w:r>
            <w:r w:rsidR="00AC0E19" w:rsidRPr="00DE41F0">
              <w:rPr>
                <w:color w:val="000000"/>
                <w:lang w:val="en-US"/>
              </w:rPr>
              <w:t>school?</w:t>
            </w:r>
          </w:p>
          <w:p w14:paraId="72040B6B" w14:textId="1B6FACE7"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009C6EF0"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ABC0CF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Pupil </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08D92F9"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 At which </w:t>
            </w:r>
            <w:r w:rsidR="00AC0E19" w:rsidRPr="00DE41F0">
              <w:rPr>
                <w:color w:val="000000"/>
                <w:lang w:val="en-US"/>
              </w:rPr>
              <w:t>school?</w:t>
            </w:r>
          </w:p>
          <w:p w14:paraId="1B49FDDB" w14:textId="559A03B8"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543137B6"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589F6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Other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9D685F8"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Please specify (</w:t>
            </w:r>
            <w:r w:rsidR="00AC0E19" w:rsidRPr="00DE41F0">
              <w:rPr>
                <w:color w:val="000000"/>
                <w:lang w:val="en-US"/>
              </w:rPr>
              <w:t>e.g.,</w:t>
            </w:r>
            <w:r w:rsidRPr="00DE41F0">
              <w:rPr>
                <w:color w:val="000000"/>
                <w:lang w:val="en-US"/>
              </w:rPr>
              <w:t xml:space="preserve"> </w:t>
            </w:r>
            <w:r>
              <w:rPr>
                <w:color w:val="000000"/>
                <w:lang w:val="en-US"/>
              </w:rPr>
              <w:t>r</w:t>
            </w:r>
            <w:r w:rsidRPr="00DE41F0">
              <w:rPr>
                <w:color w:val="000000"/>
                <w:lang w:val="en-US"/>
              </w:rPr>
              <w:t>esident)</w:t>
            </w:r>
          </w:p>
          <w:p w14:paraId="3EE78DA1" w14:textId="224C07DE"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7345FB3B"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33179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What is your </w:t>
            </w:r>
            <w:r>
              <w:rPr>
                <w:color w:val="000000"/>
                <w:lang w:val="en-US"/>
              </w:rPr>
              <w:t>p</w:t>
            </w:r>
            <w:r w:rsidRPr="00DE41F0">
              <w:rPr>
                <w:color w:val="000000"/>
                <w:lang w:val="en-US"/>
              </w:rPr>
              <w:t xml:space="preserve">ost </w:t>
            </w:r>
            <w:r>
              <w:rPr>
                <w:color w:val="000000"/>
                <w:lang w:val="en-US"/>
              </w:rPr>
              <w:t>c</w:t>
            </w:r>
            <w:r w:rsidRPr="00DE41F0">
              <w:rPr>
                <w:color w:val="000000"/>
                <w:lang w:val="en-US"/>
              </w:rPr>
              <w:t xml:space="preserve">ode? </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163D8D9" w14:textId="77777777" w:rsidR="009C698A" w:rsidRDefault="009C698A" w:rsidP="002202D7">
            <w:pPr>
              <w:widowControl w:val="0"/>
              <w:autoSpaceDE w:val="0"/>
              <w:autoSpaceDN w:val="0"/>
              <w:adjustRightInd w:val="0"/>
              <w:spacing w:after="170" w:line="240" w:lineRule="atLeast"/>
              <w:textAlignment w:val="baseline"/>
              <w:rPr>
                <w:color w:val="000000"/>
                <w:lang w:val="en-US"/>
              </w:rPr>
            </w:pPr>
          </w:p>
          <w:p w14:paraId="661CA07E" w14:textId="15DE6F63"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bl>
    <w:p w14:paraId="5EC3F121" w14:textId="77777777" w:rsidR="009C698A" w:rsidRDefault="009C698A" w:rsidP="009C698A">
      <w:pPr>
        <w:jc w:val="center"/>
        <w:rPr>
          <w:b/>
          <w:bCs/>
        </w:rPr>
      </w:pPr>
    </w:p>
    <w:p w14:paraId="1E067201" w14:textId="77777777" w:rsidR="009C698A" w:rsidRDefault="009C698A" w:rsidP="009C698A">
      <w:pPr>
        <w:jc w:val="center"/>
        <w:rPr>
          <w:b/>
          <w:bCs/>
        </w:rPr>
      </w:pPr>
    </w:p>
    <w:p w14:paraId="78240C8D" w14:textId="160A3830" w:rsidR="009C698A" w:rsidRPr="000C7CC9" w:rsidRDefault="009C698A" w:rsidP="000C7CC9">
      <w:pPr>
        <w:rPr>
          <w:b/>
          <w:bCs/>
        </w:rPr>
      </w:pPr>
    </w:p>
    <w:sectPr w:rsidR="009C698A" w:rsidRPr="000C7CC9" w:rsidSect="0094528C">
      <w:type w:val="continuous"/>
      <w:pgSz w:w="11906" w:h="16838" w:code="9"/>
      <w:pgMar w:top="0"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0D2C8" w14:textId="77777777" w:rsidR="00063CA6" w:rsidRDefault="00063CA6">
      <w:r>
        <w:separator/>
      </w:r>
    </w:p>
  </w:endnote>
  <w:endnote w:type="continuationSeparator" w:id="0">
    <w:p w14:paraId="4CA07099" w14:textId="77777777" w:rsidR="00063CA6" w:rsidRDefault="0006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53D44" w14:textId="77777777" w:rsidR="00063CA6" w:rsidRDefault="00063CA6">
      <w:r>
        <w:separator/>
      </w:r>
    </w:p>
  </w:footnote>
  <w:footnote w:type="continuationSeparator" w:id="0">
    <w:p w14:paraId="34D8A387" w14:textId="77777777" w:rsidR="00063CA6" w:rsidRDefault="0006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8AA1" w14:textId="7FD476E7" w:rsidR="00BC6C76" w:rsidRDefault="00BC6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81578"/>
    <w:multiLevelType w:val="hybridMultilevel"/>
    <w:tmpl w:val="894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D1E2E"/>
    <w:multiLevelType w:val="multilevel"/>
    <w:tmpl w:val="EE92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92154E"/>
    <w:multiLevelType w:val="multilevel"/>
    <w:tmpl w:val="FA3E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901765"/>
    <w:multiLevelType w:val="hybridMultilevel"/>
    <w:tmpl w:val="353A6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B3E45"/>
    <w:multiLevelType w:val="multilevel"/>
    <w:tmpl w:val="483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B6942"/>
    <w:multiLevelType w:val="hybridMultilevel"/>
    <w:tmpl w:val="C6D8EB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78548A1"/>
    <w:multiLevelType w:val="hybridMultilevel"/>
    <w:tmpl w:val="B4CC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2455D"/>
    <w:multiLevelType w:val="multilevel"/>
    <w:tmpl w:val="A592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F8458D"/>
    <w:multiLevelType w:val="multilevel"/>
    <w:tmpl w:val="063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4D5776"/>
    <w:multiLevelType w:val="multilevel"/>
    <w:tmpl w:val="39C0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92155FD"/>
    <w:multiLevelType w:val="hybridMultilevel"/>
    <w:tmpl w:val="2CECD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184350">
    <w:abstractNumId w:val="10"/>
  </w:num>
  <w:num w:numId="2" w16cid:durableId="818616680">
    <w:abstractNumId w:val="10"/>
  </w:num>
  <w:num w:numId="3" w16cid:durableId="2048751492">
    <w:abstractNumId w:val="10"/>
  </w:num>
  <w:num w:numId="4" w16cid:durableId="339822213">
    <w:abstractNumId w:val="3"/>
  </w:num>
  <w:num w:numId="5" w16cid:durableId="542518624">
    <w:abstractNumId w:val="6"/>
  </w:num>
  <w:num w:numId="6" w16cid:durableId="148325791">
    <w:abstractNumId w:val="0"/>
  </w:num>
  <w:num w:numId="7" w16cid:durableId="657879786">
    <w:abstractNumId w:val="11"/>
  </w:num>
  <w:num w:numId="8" w16cid:durableId="811020287">
    <w:abstractNumId w:val="7"/>
  </w:num>
  <w:num w:numId="9" w16cid:durableId="488328349">
    <w:abstractNumId w:val="4"/>
  </w:num>
  <w:num w:numId="10" w16cid:durableId="295646712">
    <w:abstractNumId w:val="9"/>
  </w:num>
  <w:num w:numId="11" w16cid:durableId="776633544">
    <w:abstractNumId w:val="8"/>
  </w:num>
  <w:num w:numId="12" w16cid:durableId="1238250752">
    <w:abstractNumId w:val="1"/>
  </w:num>
  <w:num w:numId="13" w16cid:durableId="428083081">
    <w:abstractNumId w:val="2"/>
  </w:num>
  <w:num w:numId="14" w16cid:durableId="1492016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53"/>
    <w:rsid w:val="00006843"/>
    <w:rsid w:val="00027FE9"/>
    <w:rsid w:val="00040116"/>
    <w:rsid w:val="000472C6"/>
    <w:rsid w:val="00063CA6"/>
    <w:rsid w:val="000731A2"/>
    <w:rsid w:val="00073C6F"/>
    <w:rsid w:val="00085411"/>
    <w:rsid w:val="000855F2"/>
    <w:rsid w:val="0009006E"/>
    <w:rsid w:val="0009435F"/>
    <w:rsid w:val="0009524E"/>
    <w:rsid w:val="000A63EE"/>
    <w:rsid w:val="000B0356"/>
    <w:rsid w:val="000B508C"/>
    <w:rsid w:val="000B5368"/>
    <w:rsid w:val="000C017C"/>
    <w:rsid w:val="000C4F9A"/>
    <w:rsid w:val="000C782A"/>
    <w:rsid w:val="000C78F8"/>
    <w:rsid w:val="000C7CC9"/>
    <w:rsid w:val="000D2534"/>
    <w:rsid w:val="000D5630"/>
    <w:rsid w:val="000F28B3"/>
    <w:rsid w:val="00122DB8"/>
    <w:rsid w:val="001565AC"/>
    <w:rsid w:val="00156E05"/>
    <w:rsid w:val="00157514"/>
    <w:rsid w:val="00164936"/>
    <w:rsid w:val="00164F05"/>
    <w:rsid w:val="001654B8"/>
    <w:rsid w:val="00166D41"/>
    <w:rsid w:val="00170A1D"/>
    <w:rsid w:val="00171AF6"/>
    <w:rsid w:val="001779F9"/>
    <w:rsid w:val="00187ED9"/>
    <w:rsid w:val="001A76D0"/>
    <w:rsid w:val="001C1429"/>
    <w:rsid w:val="001D1A03"/>
    <w:rsid w:val="001D39FE"/>
    <w:rsid w:val="001D41EB"/>
    <w:rsid w:val="001D7BC3"/>
    <w:rsid w:val="001E3600"/>
    <w:rsid w:val="001F1578"/>
    <w:rsid w:val="001F1B2B"/>
    <w:rsid w:val="00207470"/>
    <w:rsid w:val="0020750E"/>
    <w:rsid w:val="002106EF"/>
    <w:rsid w:val="0021174F"/>
    <w:rsid w:val="00223320"/>
    <w:rsid w:val="00231F0F"/>
    <w:rsid w:val="00236E72"/>
    <w:rsid w:val="00242533"/>
    <w:rsid w:val="00271F35"/>
    <w:rsid w:val="002805D6"/>
    <w:rsid w:val="002B06EB"/>
    <w:rsid w:val="002C31F4"/>
    <w:rsid w:val="002C4616"/>
    <w:rsid w:val="002D30AC"/>
    <w:rsid w:val="002E1A70"/>
    <w:rsid w:val="002E526D"/>
    <w:rsid w:val="002E71FD"/>
    <w:rsid w:val="002E753B"/>
    <w:rsid w:val="002F5C8F"/>
    <w:rsid w:val="002F7EE4"/>
    <w:rsid w:val="0030742B"/>
    <w:rsid w:val="00311459"/>
    <w:rsid w:val="00323341"/>
    <w:rsid w:val="003238E8"/>
    <w:rsid w:val="00335CDB"/>
    <w:rsid w:val="00344DC8"/>
    <w:rsid w:val="00346B38"/>
    <w:rsid w:val="00354AE6"/>
    <w:rsid w:val="00371E43"/>
    <w:rsid w:val="00375613"/>
    <w:rsid w:val="00376016"/>
    <w:rsid w:val="00376D49"/>
    <w:rsid w:val="003775AA"/>
    <w:rsid w:val="00385032"/>
    <w:rsid w:val="003955E6"/>
    <w:rsid w:val="003977B9"/>
    <w:rsid w:val="003A1202"/>
    <w:rsid w:val="003D42C7"/>
    <w:rsid w:val="003D4553"/>
    <w:rsid w:val="003D513A"/>
    <w:rsid w:val="003D7D76"/>
    <w:rsid w:val="003E6917"/>
    <w:rsid w:val="003F773C"/>
    <w:rsid w:val="003F7AB7"/>
    <w:rsid w:val="00402AE0"/>
    <w:rsid w:val="00406273"/>
    <w:rsid w:val="0041092C"/>
    <w:rsid w:val="00424A8B"/>
    <w:rsid w:val="00431031"/>
    <w:rsid w:val="0043230A"/>
    <w:rsid w:val="00433785"/>
    <w:rsid w:val="004548AB"/>
    <w:rsid w:val="00466330"/>
    <w:rsid w:val="00480795"/>
    <w:rsid w:val="00485CC5"/>
    <w:rsid w:val="004A6014"/>
    <w:rsid w:val="004B5ECD"/>
    <w:rsid w:val="004C0375"/>
    <w:rsid w:val="004C32F9"/>
    <w:rsid w:val="004C5A29"/>
    <w:rsid w:val="004E276D"/>
    <w:rsid w:val="00507411"/>
    <w:rsid w:val="00516B83"/>
    <w:rsid w:val="00527141"/>
    <w:rsid w:val="005403AD"/>
    <w:rsid w:val="005452FD"/>
    <w:rsid w:val="00552791"/>
    <w:rsid w:val="00553EA0"/>
    <w:rsid w:val="005555B9"/>
    <w:rsid w:val="00560171"/>
    <w:rsid w:val="00562AD1"/>
    <w:rsid w:val="00570D24"/>
    <w:rsid w:val="005711E8"/>
    <w:rsid w:val="00576F73"/>
    <w:rsid w:val="005A2D35"/>
    <w:rsid w:val="005B029A"/>
    <w:rsid w:val="005B4E3C"/>
    <w:rsid w:val="005B5F74"/>
    <w:rsid w:val="005B745D"/>
    <w:rsid w:val="005C24F3"/>
    <w:rsid w:val="005D191B"/>
    <w:rsid w:val="005F4D4C"/>
    <w:rsid w:val="00612635"/>
    <w:rsid w:val="00627B33"/>
    <w:rsid w:val="0063388F"/>
    <w:rsid w:val="006467BA"/>
    <w:rsid w:val="006475A8"/>
    <w:rsid w:val="00671803"/>
    <w:rsid w:val="00675482"/>
    <w:rsid w:val="00691632"/>
    <w:rsid w:val="00692A6E"/>
    <w:rsid w:val="00693322"/>
    <w:rsid w:val="0069334D"/>
    <w:rsid w:val="006A093E"/>
    <w:rsid w:val="006A56CA"/>
    <w:rsid w:val="006D5CDA"/>
    <w:rsid w:val="006E1FF4"/>
    <w:rsid w:val="006E7230"/>
    <w:rsid w:val="006E7D58"/>
    <w:rsid w:val="0071631F"/>
    <w:rsid w:val="007436E7"/>
    <w:rsid w:val="00746296"/>
    <w:rsid w:val="00792864"/>
    <w:rsid w:val="00792956"/>
    <w:rsid w:val="007A1506"/>
    <w:rsid w:val="007B41F7"/>
    <w:rsid w:val="007C0A01"/>
    <w:rsid w:val="007C7203"/>
    <w:rsid w:val="007D0F20"/>
    <w:rsid w:val="007E067B"/>
    <w:rsid w:val="007F2596"/>
    <w:rsid w:val="00800AE6"/>
    <w:rsid w:val="00802912"/>
    <w:rsid w:val="00826B4B"/>
    <w:rsid w:val="0085116E"/>
    <w:rsid w:val="00862FE3"/>
    <w:rsid w:val="008670ED"/>
    <w:rsid w:val="00895FC2"/>
    <w:rsid w:val="008A0277"/>
    <w:rsid w:val="008A5E9F"/>
    <w:rsid w:val="008A7AA9"/>
    <w:rsid w:val="008B32DE"/>
    <w:rsid w:val="008B44DD"/>
    <w:rsid w:val="008B548E"/>
    <w:rsid w:val="008D4FBB"/>
    <w:rsid w:val="008D60AD"/>
    <w:rsid w:val="008E0496"/>
    <w:rsid w:val="008E3F1C"/>
    <w:rsid w:val="00902CBB"/>
    <w:rsid w:val="00903116"/>
    <w:rsid w:val="009125BF"/>
    <w:rsid w:val="00913649"/>
    <w:rsid w:val="00922D32"/>
    <w:rsid w:val="009368B1"/>
    <w:rsid w:val="00937914"/>
    <w:rsid w:val="0094528C"/>
    <w:rsid w:val="00945B55"/>
    <w:rsid w:val="00965877"/>
    <w:rsid w:val="0096654D"/>
    <w:rsid w:val="00980D8B"/>
    <w:rsid w:val="0099066E"/>
    <w:rsid w:val="009A32C8"/>
    <w:rsid w:val="009B076B"/>
    <w:rsid w:val="009C698A"/>
    <w:rsid w:val="009E679F"/>
    <w:rsid w:val="00A1359C"/>
    <w:rsid w:val="00A33EA7"/>
    <w:rsid w:val="00A516A5"/>
    <w:rsid w:val="00A973BD"/>
    <w:rsid w:val="00AA400A"/>
    <w:rsid w:val="00AC0E19"/>
    <w:rsid w:val="00AD2D32"/>
    <w:rsid w:val="00AE2D77"/>
    <w:rsid w:val="00AF140A"/>
    <w:rsid w:val="00B011C8"/>
    <w:rsid w:val="00B1354E"/>
    <w:rsid w:val="00B13C49"/>
    <w:rsid w:val="00B1641D"/>
    <w:rsid w:val="00B1740D"/>
    <w:rsid w:val="00B24E62"/>
    <w:rsid w:val="00B30CE0"/>
    <w:rsid w:val="00B430ED"/>
    <w:rsid w:val="00B44791"/>
    <w:rsid w:val="00B70C14"/>
    <w:rsid w:val="00B71F9D"/>
    <w:rsid w:val="00B7687E"/>
    <w:rsid w:val="00B9249D"/>
    <w:rsid w:val="00BA0FE9"/>
    <w:rsid w:val="00BA751E"/>
    <w:rsid w:val="00BB5A5A"/>
    <w:rsid w:val="00BB6C15"/>
    <w:rsid w:val="00BC07CA"/>
    <w:rsid w:val="00BC6C76"/>
    <w:rsid w:val="00BE7225"/>
    <w:rsid w:val="00BF5012"/>
    <w:rsid w:val="00C15D3A"/>
    <w:rsid w:val="00C224F2"/>
    <w:rsid w:val="00C27C1C"/>
    <w:rsid w:val="00C30F1E"/>
    <w:rsid w:val="00C42434"/>
    <w:rsid w:val="00C53897"/>
    <w:rsid w:val="00C60066"/>
    <w:rsid w:val="00C62DA2"/>
    <w:rsid w:val="00C73E7C"/>
    <w:rsid w:val="00C82725"/>
    <w:rsid w:val="00C841AB"/>
    <w:rsid w:val="00CA2FD3"/>
    <w:rsid w:val="00CA317A"/>
    <w:rsid w:val="00CA35FD"/>
    <w:rsid w:val="00CA6E7D"/>
    <w:rsid w:val="00CB6E7E"/>
    <w:rsid w:val="00CB7BDA"/>
    <w:rsid w:val="00CF46FE"/>
    <w:rsid w:val="00CF4A82"/>
    <w:rsid w:val="00D04B44"/>
    <w:rsid w:val="00D1288D"/>
    <w:rsid w:val="00D46B51"/>
    <w:rsid w:val="00D4784F"/>
    <w:rsid w:val="00D81E20"/>
    <w:rsid w:val="00D8780C"/>
    <w:rsid w:val="00D96E14"/>
    <w:rsid w:val="00DA2F17"/>
    <w:rsid w:val="00DB0DB9"/>
    <w:rsid w:val="00DB14CE"/>
    <w:rsid w:val="00DB78BB"/>
    <w:rsid w:val="00E22E81"/>
    <w:rsid w:val="00E26889"/>
    <w:rsid w:val="00E27115"/>
    <w:rsid w:val="00E33A38"/>
    <w:rsid w:val="00E778B6"/>
    <w:rsid w:val="00E90CD5"/>
    <w:rsid w:val="00E93796"/>
    <w:rsid w:val="00E94B57"/>
    <w:rsid w:val="00EB42A0"/>
    <w:rsid w:val="00EB57F3"/>
    <w:rsid w:val="00EC47E4"/>
    <w:rsid w:val="00ED6B37"/>
    <w:rsid w:val="00EE3CBB"/>
    <w:rsid w:val="00EF3C51"/>
    <w:rsid w:val="00EF6DD2"/>
    <w:rsid w:val="00EF6DDC"/>
    <w:rsid w:val="00F01137"/>
    <w:rsid w:val="00F33118"/>
    <w:rsid w:val="00F4220B"/>
    <w:rsid w:val="00F53652"/>
    <w:rsid w:val="00F57C8C"/>
    <w:rsid w:val="00F77A81"/>
    <w:rsid w:val="00F87122"/>
    <w:rsid w:val="00F94359"/>
    <w:rsid w:val="00FD365B"/>
    <w:rsid w:val="00FD5DBC"/>
    <w:rsid w:val="00FE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447C7"/>
  <w15:chartTrackingRefBased/>
  <w15:docId w15:val="{125F28ED-3DD6-49D9-80AC-5C01785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94528C"/>
    <w:pPr>
      <w:keepNext/>
      <w:spacing w:before="240" w:after="240"/>
      <w:outlineLvl w:val="1"/>
    </w:pPr>
    <w:rPr>
      <w:rFonts w:cs="Arial"/>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4553"/>
    <w:rPr>
      <w:color w:val="0000FF"/>
      <w:u w:val="single"/>
    </w:rPr>
  </w:style>
  <w:style w:type="paragraph" w:styleId="ListParagraph">
    <w:name w:val="List Paragraph"/>
    <w:basedOn w:val="Normal"/>
    <w:uiPriority w:val="34"/>
    <w:qFormat/>
    <w:rsid w:val="00675482"/>
    <w:pPr>
      <w:ind w:left="720"/>
      <w:contextualSpacing/>
    </w:pPr>
  </w:style>
  <w:style w:type="character" w:customStyle="1" w:styleId="fontstyle21">
    <w:name w:val="fontstyle21"/>
    <w:basedOn w:val="DefaultParagraphFont"/>
    <w:rsid w:val="002B06EB"/>
    <w:rPr>
      <w:rFonts w:ascii="Helvetica-Bold" w:hAnsi="Helvetica-Bold" w:hint="default"/>
      <w:b/>
      <w:bCs/>
      <w:i w:val="0"/>
      <w:iCs w:val="0"/>
      <w:color w:val="000000"/>
      <w:sz w:val="24"/>
      <w:szCs w:val="24"/>
    </w:rPr>
  </w:style>
  <w:style w:type="character" w:customStyle="1" w:styleId="UnresolvedMention1">
    <w:name w:val="Unresolved Mention1"/>
    <w:basedOn w:val="DefaultParagraphFont"/>
    <w:uiPriority w:val="99"/>
    <w:semiHidden/>
    <w:unhideWhenUsed/>
    <w:rsid w:val="00CB6E7E"/>
    <w:rPr>
      <w:color w:val="808080"/>
      <w:shd w:val="clear" w:color="auto" w:fill="E6E6E6"/>
    </w:rPr>
  </w:style>
  <w:style w:type="paragraph" w:styleId="BalloonText">
    <w:name w:val="Balloon Text"/>
    <w:basedOn w:val="Normal"/>
    <w:link w:val="BalloonTextChar"/>
    <w:rsid w:val="00A516A5"/>
    <w:rPr>
      <w:rFonts w:ascii="Segoe UI" w:hAnsi="Segoe UI" w:cs="Segoe UI"/>
      <w:sz w:val="18"/>
      <w:szCs w:val="18"/>
    </w:rPr>
  </w:style>
  <w:style w:type="character" w:customStyle="1" w:styleId="BalloonTextChar">
    <w:name w:val="Balloon Text Char"/>
    <w:basedOn w:val="DefaultParagraphFont"/>
    <w:link w:val="BalloonText"/>
    <w:rsid w:val="00A516A5"/>
    <w:rPr>
      <w:rFonts w:ascii="Segoe UI" w:hAnsi="Segoe UI" w:cs="Segoe UI"/>
      <w:sz w:val="18"/>
      <w:szCs w:val="18"/>
    </w:rPr>
  </w:style>
  <w:style w:type="character" w:styleId="UnresolvedMention">
    <w:name w:val="Unresolved Mention"/>
    <w:basedOn w:val="DefaultParagraphFont"/>
    <w:uiPriority w:val="99"/>
    <w:semiHidden/>
    <w:unhideWhenUsed/>
    <w:rsid w:val="002E71FD"/>
    <w:rPr>
      <w:color w:val="605E5C"/>
      <w:shd w:val="clear" w:color="auto" w:fill="E1DFDD"/>
    </w:rPr>
  </w:style>
  <w:style w:type="character" w:styleId="Strong">
    <w:name w:val="Strong"/>
    <w:basedOn w:val="DefaultParagraphFont"/>
    <w:uiPriority w:val="22"/>
    <w:qFormat/>
    <w:rsid w:val="000B0356"/>
    <w:rPr>
      <w:b/>
      <w:bCs/>
    </w:rPr>
  </w:style>
  <w:style w:type="paragraph" w:customStyle="1" w:styleId="paragraph">
    <w:name w:val="paragraph"/>
    <w:basedOn w:val="Normal"/>
    <w:rsid w:val="0021174F"/>
    <w:pPr>
      <w:spacing w:before="100" w:beforeAutospacing="1" w:after="100" w:afterAutospacing="1"/>
    </w:pPr>
    <w:rPr>
      <w:rFonts w:ascii="Times New Roman" w:hAnsi="Times New Roman"/>
    </w:rPr>
  </w:style>
  <w:style w:type="character" w:customStyle="1" w:styleId="normaltextrun">
    <w:name w:val="normaltextrun"/>
    <w:basedOn w:val="DefaultParagraphFont"/>
    <w:rsid w:val="0021174F"/>
  </w:style>
  <w:style w:type="character" w:customStyle="1" w:styleId="eop">
    <w:name w:val="eop"/>
    <w:basedOn w:val="DefaultParagraphFont"/>
    <w:rsid w:val="0021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234174">
      <w:bodyDiv w:val="1"/>
      <w:marLeft w:val="0"/>
      <w:marRight w:val="0"/>
      <w:marTop w:val="0"/>
      <w:marBottom w:val="0"/>
      <w:divBdr>
        <w:top w:val="none" w:sz="0" w:space="0" w:color="auto"/>
        <w:left w:val="none" w:sz="0" w:space="0" w:color="auto"/>
        <w:bottom w:val="none" w:sz="0" w:space="0" w:color="auto"/>
        <w:right w:val="none" w:sz="0" w:space="0" w:color="auto"/>
      </w:divBdr>
      <w:divsChild>
        <w:div w:id="20011839">
          <w:marLeft w:val="0"/>
          <w:marRight w:val="0"/>
          <w:marTop w:val="0"/>
          <w:marBottom w:val="0"/>
          <w:divBdr>
            <w:top w:val="none" w:sz="0" w:space="0" w:color="auto"/>
            <w:left w:val="none" w:sz="0" w:space="0" w:color="auto"/>
            <w:bottom w:val="none" w:sz="0" w:space="0" w:color="auto"/>
            <w:right w:val="none" w:sz="0" w:space="0" w:color="auto"/>
          </w:divBdr>
        </w:div>
        <w:div w:id="277373843">
          <w:marLeft w:val="0"/>
          <w:marRight w:val="0"/>
          <w:marTop w:val="0"/>
          <w:marBottom w:val="0"/>
          <w:divBdr>
            <w:top w:val="none" w:sz="0" w:space="0" w:color="auto"/>
            <w:left w:val="none" w:sz="0" w:space="0" w:color="auto"/>
            <w:bottom w:val="none" w:sz="0" w:space="0" w:color="auto"/>
            <w:right w:val="none" w:sz="0" w:space="0" w:color="auto"/>
          </w:divBdr>
        </w:div>
        <w:div w:id="2031255341">
          <w:marLeft w:val="0"/>
          <w:marRight w:val="0"/>
          <w:marTop w:val="0"/>
          <w:marBottom w:val="0"/>
          <w:divBdr>
            <w:top w:val="none" w:sz="0" w:space="0" w:color="auto"/>
            <w:left w:val="none" w:sz="0" w:space="0" w:color="auto"/>
            <w:bottom w:val="none" w:sz="0" w:space="0" w:color="auto"/>
            <w:right w:val="none" w:sz="0" w:space="0" w:color="auto"/>
          </w:divBdr>
        </w:div>
        <w:div w:id="1706061888">
          <w:marLeft w:val="0"/>
          <w:marRight w:val="0"/>
          <w:marTop w:val="0"/>
          <w:marBottom w:val="0"/>
          <w:divBdr>
            <w:top w:val="none" w:sz="0" w:space="0" w:color="auto"/>
            <w:left w:val="none" w:sz="0" w:space="0" w:color="auto"/>
            <w:bottom w:val="none" w:sz="0" w:space="0" w:color="auto"/>
            <w:right w:val="none" w:sz="0" w:space="0" w:color="auto"/>
          </w:divBdr>
        </w:div>
        <w:div w:id="619727659">
          <w:marLeft w:val="0"/>
          <w:marRight w:val="0"/>
          <w:marTop w:val="0"/>
          <w:marBottom w:val="0"/>
          <w:divBdr>
            <w:top w:val="none" w:sz="0" w:space="0" w:color="auto"/>
            <w:left w:val="none" w:sz="0" w:space="0" w:color="auto"/>
            <w:bottom w:val="none" w:sz="0" w:space="0" w:color="auto"/>
            <w:right w:val="none" w:sz="0" w:space="0" w:color="auto"/>
          </w:divBdr>
        </w:div>
        <w:div w:id="1498226881">
          <w:marLeft w:val="0"/>
          <w:marRight w:val="0"/>
          <w:marTop w:val="0"/>
          <w:marBottom w:val="0"/>
          <w:divBdr>
            <w:top w:val="none" w:sz="0" w:space="0" w:color="auto"/>
            <w:left w:val="none" w:sz="0" w:space="0" w:color="auto"/>
            <w:bottom w:val="none" w:sz="0" w:space="0" w:color="auto"/>
            <w:right w:val="none" w:sz="0" w:space="0" w:color="auto"/>
          </w:divBdr>
        </w:div>
        <w:div w:id="1872646384">
          <w:marLeft w:val="0"/>
          <w:marRight w:val="0"/>
          <w:marTop w:val="0"/>
          <w:marBottom w:val="0"/>
          <w:divBdr>
            <w:top w:val="none" w:sz="0" w:space="0" w:color="auto"/>
            <w:left w:val="none" w:sz="0" w:space="0" w:color="auto"/>
            <w:bottom w:val="none" w:sz="0" w:space="0" w:color="auto"/>
            <w:right w:val="none" w:sz="0" w:space="0" w:color="auto"/>
          </w:divBdr>
        </w:div>
        <w:div w:id="886918361">
          <w:marLeft w:val="0"/>
          <w:marRight w:val="0"/>
          <w:marTop w:val="0"/>
          <w:marBottom w:val="0"/>
          <w:divBdr>
            <w:top w:val="none" w:sz="0" w:space="0" w:color="auto"/>
            <w:left w:val="none" w:sz="0" w:space="0" w:color="auto"/>
            <w:bottom w:val="none" w:sz="0" w:space="0" w:color="auto"/>
            <w:right w:val="none" w:sz="0" w:space="0" w:color="auto"/>
          </w:divBdr>
        </w:div>
        <w:div w:id="766971725">
          <w:marLeft w:val="0"/>
          <w:marRight w:val="0"/>
          <w:marTop w:val="0"/>
          <w:marBottom w:val="0"/>
          <w:divBdr>
            <w:top w:val="none" w:sz="0" w:space="0" w:color="auto"/>
            <w:left w:val="none" w:sz="0" w:space="0" w:color="auto"/>
            <w:bottom w:val="none" w:sz="0" w:space="0" w:color="auto"/>
            <w:right w:val="none" w:sz="0" w:space="0" w:color="auto"/>
          </w:divBdr>
        </w:div>
        <w:div w:id="125441362">
          <w:marLeft w:val="0"/>
          <w:marRight w:val="0"/>
          <w:marTop w:val="0"/>
          <w:marBottom w:val="0"/>
          <w:divBdr>
            <w:top w:val="none" w:sz="0" w:space="0" w:color="auto"/>
            <w:left w:val="none" w:sz="0" w:space="0" w:color="auto"/>
            <w:bottom w:val="none" w:sz="0" w:space="0" w:color="auto"/>
            <w:right w:val="none" w:sz="0" w:space="0" w:color="auto"/>
          </w:divBdr>
        </w:div>
        <w:div w:id="2117752678">
          <w:marLeft w:val="0"/>
          <w:marRight w:val="0"/>
          <w:marTop w:val="0"/>
          <w:marBottom w:val="0"/>
          <w:divBdr>
            <w:top w:val="none" w:sz="0" w:space="0" w:color="auto"/>
            <w:left w:val="none" w:sz="0" w:space="0" w:color="auto"/>
            <w:bottom w:val="none" w:sz="0" w:space="0" w:color="auto"/>
            <w:right w:val="none" w:sz="0" w:space="0" w:color="auto"/>
          </w:divBdr>
        </w:div>
        <w:div w:id="2026789274">
          <w:marLeft w:val="0"/>
          <w:marRight w:val="0"/>
          <w:marTop w:val="0"/>
          <w:marBottom w:val="0"/>
          <w:divBdr>
            <w:top w:val="none" w:sz="0" w:space="0" w:color="auto"/>
            <w:left w:val="none" w:sz="0" w:space="0" w:color="auto"/>
            <w:bottom w:val="none" w:sz="0" w:space="0" w:color="auto"/>
            <w:right w:val="none" w:sz="0" w:space="0" w:color="auto"/>
          </w:divBdr>
        </w:div>
      </w:divsChild>
    </w:div>
    <w:div w:id="18545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ce.planning@nottsc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ce.planning@nottscc.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lace.planning@notts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orchard-pri.notts.sch.uk" TargetMode="External"/><Relationship Id="rId5" Type="http://schemas.openxmlformats.org/officeDocument/2006/relationships/webSettings" Target="webSettings.xml"/><Relationship Id="rId15" Type="http://schemas.openxmlformats.org/officeDocument/2006/relationships/hyperlink" Target="https://consult.nottinghamshire.gov.uk" TargetMode="External"/><Relationship Id="rId10" Type="http://schemas.openxmlformats.org/officeDocument/2006/relationships/hyperlink" Target="https://assets.publishing.service.gov.uk/government/uploads/system/uploads/attachment_data/file/1131672/Making_significant_changes__prescribed_alterations__to_maintained_schools_Jan_202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sult.nottinghamshire.gov.uk/schools/orchard-primary-and-nursery-school-propos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467\AppData\Local\Microsoft\Windows\Temporary%20Internet%20Files\Content.IE5\IIJ47WAZ\General%20Notice%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A843-449D-4A6D-A85A-4807D1853F4B}">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General Notice (Colour).dot</Template>
  <TotalTime>8</TotalTime>
  <Pages>5</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Blank General Notice Template (Colour)</vt:lpstr>
    </vt:vector>
  </TitlesOfParts>
  <Company>Nottinghamshire County Council</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General Notice Template (Colour)</dc:title>
  <dc:subject>Information and Communications</dc:subject>
  <dc:creator>David Banks</dc:creator>
  <cp:keywords/>
  <dc:description/>
  <cp:lastModifiedBy>Jane Barnes</cp:lastModifiedBy>
  <cp:revision>5</cp:revision>
  <cp:lastPrinted>2019-02-22T14:16:00Z</cp:lastPrinted>
  <dcterms:created xsi:type="dcterms:W3CDTF">2025-03-03T10:04:00Z</dcterms:created>
  <dcterms:modified xsi:type="dcterms:W3CDTF">2025-03-04T14:21:00Z</dcterms:modified>
</cp:coreProperties>
</file>