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4714" w14:textId="3B73B218" w:rsidR="006340F7" w:rsidRDefault="00480C9A" w:rsidP="008E4616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kern w:val="0"/>
          <w:sz w:val="96"/>
          <w:szCs w:val="96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60840BD9" wp14:editId="44C76876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C9A5" w14:textId="77777777" w:rsidR="006340F7" w:rsidRDefault="006340F7" w:rsidP="008E4616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kern w:val="0"/>
          <w:sz w:val="96"/>
          <w:szCs w:val="96"/>
          <w:lang w:eastAsia="en-GB"/>
          <w14:ligatures w14:val="none"/>
        </w:rPr>
      </w:pPr>
    </w:p>
    <w:p w14:paraId="5A396906" w14:textId="2C9BBB2F" w:rsidR="007151C8" w:rsidRPr="00CE1D27" w:rsidRDefault="007151C8" w:rsidP="008E4616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pacing w:val="-3"/>
          <w:kern w:val="0"/>
          <w:sz w:val="96"/>
          <w:szCs w:val="96"/>
          <w:lang w:eastAsia="en-GB"/>
          <w14:ligatures w14:val="none"/>
        </w:rPr>
      </w:pPr>
      <w:r w:rsidRPr="00CE1D27">
        <w:rPr>
          <w:rFonts w:ascii="Arial" w:eastAsia="Times New Roman" w:hAnsi="Arial" w:cs="Arial"/>
          <w:b/>
          <w:bCs/>
          <w:spacing w:val="-3"/>
          <w:kern w:val="0"/>
          <w:sz w:val="96"/>
          <w:szCs w:val="96"/>
          <w:lang w:eastAsia="en-GB"/>
          <w14:ligatures w14:val="none"/>
        </w:rPr>
        <w:t>Southwell Footpath No.12 will remain open between the hours of 08.30-09.00hrs AND 15.00-15.30hrs weekdays during term time for school access</w:t>
      </w:r>
      <w:r w:rsidR="008E4616" w:rsidRPr="00CE1D27">
        <w:rPr>
          <w:rFonts w:ascii="Arial" w:eastAsia="Times New Roman" w:hAnsi="Arial" w:cs="Arial"/>
          <w:b/>
          <w:bCs/>
          <w:spacing w:val="-3"/>
          <w:kern w:val="0"/>
          <w:sz w:val="96"/>
          <w:szCs w:val="96"/>
          <w:lang w:eastAsia="en-GB"/>
          <w14:ligatures w14:val="none"/>
        </w:rPr>
        <w:t>.</w:t>
      </w:r>
      <w:r w:rsidR="00CE1D27">
        <w:rPr>
          <w:rFonts w:ascii="Arial" w:eastAsia="Times New Roman" w:hAnsi="Arial" w:cs="Arial"/>
          <w:b/>
          <w:bCs/>
          <w:spacing w:val="-3"/>
          <w:kern w:val="0"/>
          <w:sz w:val="96"/>
          <w:szCs w:val="96"/>
          <w:lang w:eastAsia="en-GB"/>
          <w14:ligatures w14:val="none"/>
        </w:rPr>
        <w:t xml:space="preserve"> </w:t>
      </w:r>
    </w:p>
    <w:p w14:paraId="5935A130" w14:textId="77777777" w:rsidR="00974034" w:rsidRDefault="00974034"/>
    <w:sectPr w:rsidR="00974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C8"/>
    <w:rsid w:val="00200D95"/>
    <w:rsid w:val="002C6E25"/>
    <w:rsid w:val="003655EC"/>
    <w:rsid w:val="00480C9A"/>
    <w:rsid w:val="00493FDF"/>
    <w:rsid w:val="005E3092"/>
    <w:rsid w:val="006340F7"/>
    <w:rsid w:val="007151C8"/>
    <w:rsid w:val="007D74F7"/>
    <w:rsid w:val="008E4616"/>
    <w:rsid w:val="00974034"/>
    <w:rsid w:val="00AC0CB1"/>
    <w:rsid w:val="00C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9B1C"/>
  <w15:chartTrackingRefBased/>
  <w15:docId w15:val="{9457A611-3E23-4265-9B4A-82A7E6DC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ced927e-49cd-4f2c-b588-4d72124f7ade" xsi:nil="true"/>
    <TaxCatchAll xmlns="f99019e3-4f18-49c4-a1ea-e6b09db24f8b" xsi:nil="true"/>
    <SortTest xmlns="eced927e-49cd-4f2c-b588-4d72124f7ade" xsi:nil="true"/>
    <lcf76f155ced4ddcb4097134ff3c332f xmlns="eced927e-49cd-4f2c-b588-4d72124f7a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49B7FD-70E9-43AB-B859-6E843EA54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FE172-9A28-4A6A-83FC-10CD7169A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BD4B8-35CB-4F6E-A7BD-FF7E1D07FED1}">
  <ds:schemaRefs>
    <ds:schemaRef ds:uri="http://schemas.microsoft.com/office/2006/metadata/properties"/>
    <ds:schemaRef ds:uri="http://schemas.microsoft.com/office/infopath/2007/PartnerControls"/>
    <ds:schemaRef ds:uri="eced927e-49cd-4f2c-b588-4d72124f7ade"/>
    <ds:schemaRef ds:uri="f99019e3-4f18-49c4-a1ea-e6b09db24f8b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127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Thomas2</dc:creator>
  <cp:keywords/>
  <dc:description/>
  <cp:lastModifiedBy>Jennifer Thomas2</cp:lastModifiedBy>
  <cp:revision>6</cp:revision>
  <dcterms:created xsi:type="dcterms:W3CDTF">2025-09-30T11:01:00Z</dcterms:created>
  <dcterms:modified xsi:type="dcterms:W3CDTF">2025-10-07T07:44:00Z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MediaServiceImageTags">
    <vt:lpwstr/>
  </property>
</Properties>
</file>