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94458" w:rsidRDefault="00590D59" w:rsidP="00494458">
      <w:r>
        <w:rPr>
          <w:noProof/>
        </w:rPr>
        <w:drawing>
          <wp:inline distT="0" distB="0" distL="0" distR="0" wp14:anchorId="2FC5A29D" wp14:editId="07777777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64C5F" w:rsidRDefault="00964C5F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</w:p>
    <w:p w14:paraId="45CB3760" w14:textId="77777777" w:rsidR="00FD07E9" w:rsidRPr="00591171" w:rsidRDefault="00FD07E9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  <w:r w:rsidRPr="00591171">
        <w:rPr>
          <w:b/>
          <w:spacing w:val="-6"/>
          <w:sz w:val="28"/>
          <w:szCs w:val="28"/>
        </w:rPr>
        <w:t xml:space="preserve">TEMPORARY CLOSURE OF </w:t>
      </w:r>
      <w:r w:rsidR="003E6573">
        <w:rPr>
          <w:b/>
          <w:noProof/>
          <w:spacing w:val="-6"/>
          <w:sz w:val="28"/>
          <w:szCs w:val="28"/>
        </w:rPr>
        <w:fldChar w:fldCharType="begin"/>
      </w:r>
      <w:r w:rsidR="003E6573">
        <w:rPr>
          <w:b/>
          <w:noProof/>
          <w:spacing w:val="-6"/>
          <w:sz w:val="28"/>
          <w:szCs w:val="28"/>
        </w:rPr>
        <w:instrText xml:space="preserve"> MERGEFIELD Type_3 </w:instrText>
      </w:r>
      <w:r w:rsidR="003E6573">
        <w:rPr>
          <w:b/>
          <w:noProof/>
          <w:spacing w:val="-6"/>
          <w:sz w:val="28"/>
          <w:szCs w:val="28"/>
        </w:rPr>
        <w:fldChar w:fldCharType="separate"/>
      </w:r>
      <w:r w:rsidR="00621B4C" w:rsidRPr="00E63AB2">
        <w:rPr>
          <w:b/>
          <w:noProof/>
          <w:spacing w:val="-6"/>
          <w:sz w:val="28"/>
          <w:szCs w:val="28"/>
        </w:rPr>
        <w:t>BRIDLEWAY</w:t>
      </w:r>
      <w:r w:rsidR="003E6573">
        <w:rPr>
          <w:b/>
          <w:noProof/>
          <w:spacing w:val="-6"/>
          <w:sz w:val="28"/>
          <w:szCs w:val="28"/>
        </w:rPr>
        <w:fldChar w:fldCharType="end"/>
      </w:r>
    </w:p>
    <w:p w14:paraId="5DAB6C7B" w14:textId="77777777" w:rsidR="007A2F87" w:rsidRPr="00591171" w:rsidRDefault="007A2F87">
      <w:pPr>
        <w:tabs>
          <w:tab w:val="left" w:pos="0"/>
        </w:tabs>
        <w:suppressAutoHyphens/>
        <w:jc w:val="both"/>
        <w:rPr>
          <w:spacing w:val="-3"/>
          <w:szCs w:val="24"/>
        </w:rPr>
      </w:pPr>
    </w:p>
    <w:p w14:paraId="56512959" w14:textId="31E5058A" w:rsidR="007A2F87" w:rsidRPr="00E35B06" w:rsidRDefault="007A2F87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 xml:space="preserve">THE NOTTINGHAMSHIRE COUNTY </w:t>
      </w:r>
      <w:r w:rsidR="00BC7623" w:rsidRPr="00E35B06">
        <w:rPr>
          <w:rFonts w:cs="Arial"/>
          <w:sz w:val="24"/>
          <w:szCs w:val="24"/>
        </w:rPr>
        <w:t>COUNCIL (</w:t>
      </w:r>
      <w:r w:rsidR="00BC7623">
        <w:rPr>
          <w:rFonts w:cs="Arial"/>
          <w:sz w:val="24"/>
          <w:szCs w:val="24"/>
        </w:rPr>
        <w:t>KIRKBY IN ASHFIELD BRIDLEWAY NO.59, CLARE ROAD</w:t>
      </w:r>
      <w:r w:rsidR="00BC7623" w:rsidRPr="00E35B06">
        <w:rPr>
          <w:rFonts w:cs="Arial"/>
          <w:sz w:val="24"/>
          <w:szCs w:val="24"/>
        </w:rPr>
        <w:t xml:space="preserve">) (TEMPORARY PROHIBITION) ORDER </w:t>
      </w:r>
      <w:r w:rsidR="00BC7623">
        <w:rPr>
          <w:rFonts w:cs="Arial"/>
          <w:sz w:val="24"/>
          <w:szCs w:val="24"/>
        </w:rPr>
        <w:t>2026</w:t>
      </w:r>
    </w:p>
    <w:p w14:paraId="02EB378F" w14:textId="77777777" w:rsidR="007A2F87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A05A809" w14:textId="77777777" w:rsidR="008C3DCD" w:rsidRPr="00E35B06" w:rsidRDefault="008C3DCD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256B1D08" w14:textId="77777777" w:rsidR="007A2F87" w:rsidRPr="00E35B06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NOTICE IS HEREBY GIVEN</w:t>
      </w:r>
      <w:r w:rsidRPr="00E35B06">
        <w:rPr>
          <w:rFonts w:cs="Arial"/>
          <w:spacing w:val="-3"/>
          <w:szCs w:val="24"/>
        </w:rPr>
        <w:t xml:space="preserve"> that the Nottinghamshire County Council </w:t>
      </w:r>
      <w:r w:rsidR="008E234A">
        <w:rPr>
          <w:rFonts w:cs="Arial"/>
          <w:spacing w:val="-3"/>
          <w:szCs w:val="24"/>
        </w:rPr>
        <w:t xml:space="preserve">has made </w:t>
      </w:r>
      <w:r w:rsidR="00D51BAA" w:rsidRPr="006B2E0A">
        <w:rPr>
          <w:rFonts w:cs="Arial"/>
          <w:szCs w:val="24"/>
        </w:rPr>
        <w:t>an Order</w:t>
      </w:r>
      <w:r w:rsidRPr="00E35B06">
        <w:rPr>
          <w:rFonts w:cs="Arial"/>
          <w:spacing w:val="-3"/>
          <w:szCs w:val="24"/>
        </w:rPr>
        <w:t xml:space="preserve">, under Section 14 of the Road Traffic </w:t>
      </w:r>
      <w:r w:rsidR="00E02E66">
        <w:rPr>
          <w:rFonts w:cs="Arial"/>
          <w:spacing w:val="-3"/>
          <w:szCs w:val="24"/>
        </w:rPr>
        <w:t xml:space="preserve">Regulation </w:t>
      </w:r>
      <w:r w:rsidRPr="00E35B06">
        <w:rPr>
          <w:rFonts w:cs="Arial"/>
          <w:spacing w:val="-3"/>
          <w:szCs w:val="24"/>
        </w:rPr>
        <w:t>Act 1984, the effect</w:t>
      </w:r>
      <w:r w:rsidR="00345515" w:rsidRPr="00E35B06">
        <w:rPr>
          <w:rFonts w:cs="Arial"/>
          <w:spacing w:val="-3"/>
          <w:szCs w:val="24"/>
        </w:rPr>
        <w:t xml:space="preserve"> of which</w:t>
      </w:r>
      <w:r w:rsidR="00F95797" w:rsidRPr="00E35B06">
        <w:rPr>
          <w:rFonts w:cs="Arial"/>
          <w:spacing w:val="-3"/>
          <w:szCs w:val="24"/>
        </w:rPr>
        <w:t xml:space="preserve"> </w:t>
      </w:r>
      <w:r w:rsidRPr="00E35B06">
        <w:rPr>
          <w:rFonts w:cs="Arial"/>
          <w:spacing w:val="-3"/>
          <w:szCs w:val="24"/>
        </w:rPr>
        <w:t>will be:-</w:t>
      </w:r>
    </w:p>
    <w:p w14:paraId="5A39BBE3" w14:textId="77777777" w:rsidR="00F95C21" w:rsidRPr="00E35B06" w:rsidRDefault="00F95C21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44A495E9" w14:textId="77777777" w:rsidR="00597D73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zCs w:val="24"/>
        </w:rPr>
      </w:pPr>
      <w:r w:rsidRPr="00494458">
        <w:rPr>
          <w:rFonts w:cs="Arial"/>
          <w:b/>
          <w:szCs w:val="24"/>
        </w:rPr>
        <w:t>No person shall</w:t>
      </w:r>
      <w:r w:rsidRPr="00E35B06">
        <w:rPr>
          <w:rFonts w:cs="Arial"/>
          <w:szCs w:val="24"/>
        </w:rPr>
        <w:t>:-</w:t>
      </w:r>
    </w:p>
    <w:p w14:paraId="41C8F396" w14:textId="77777777" w:rsidR="00597D73" w:rsidRPr="00E35B06" w:rsidRDefault="00597D73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38CED154" w14:textId="77777777" w:rsidR="00621B4C" w:rsidRPr="00E63AB2" w:rsidRDefault="00520294" w:rsidP="00621B4C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noProof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MERGEFIELD No_person_shall </w:instrText>
      </w:r>
      <w:r>
        <w:rPr>
          <w:rFonts w:cs="Arial"/>
          <w:szCs w:val="24"/>
        </w:rPr>
        <w:fldChar w:fldCharType="separate"/>
      </w:r>
      <w:r w:rsidR="00621B4C" w:rsidRPr="00E63AB2">
        <w:rPr>
          <w:rFonts w:cs="Arial"/>
          <w:noProof/>
          <w:szCs w:val="24"/>
        </w:rPr>
        <w:t>(a)   proceed on foot,</w:t>
      </w:r>
    </w:p>
    <w:p w14:paraId="22B63BD4" w14:textId="77777777" w:rsidR="00621B4C" w:rsidRPr="00E63AB2" w:rsidRDefault="00621B4C" w:rsidP="00621B4C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noProof/>
          <w:szCs w:val="24"/>
        </w:rPr>
      </w:pPr>
      <w:r w:rsidRPr="00E63AB2">
        <w:rPr>
          <w:rFonts w:cs="Arial"/>
          <w:noProof/>
          <w:szCs w:val="24"/>
        </w:rPr>
        <w:t>(b)  cause any pedal cycle to proceed,</w:t>
      </w:r>
    </w:p>
    <w:p w14:paraId="6EEC6307" w14:textId="77777777" w:rsidR="00621B4C" w:rsidRPr="00E63AB2" w:rsidRDefault="00621B4C" w:rsidP="00621B4C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noProof/>
          <w:szCs w:val="24"/>
        </w:rPr>
      </w:pPr>
      <w:r w:rsidRPr="00E63AB2">
        <w:rPr>
          <w:rFonts w:cs="Arial"/>
          <w:noProof/>
          <w:szCs w:val="24"/>
        </w:rPr>
        <w:t>(c)  cause any horse to proceed and</w:t>
      </w:r>
    </w:p>
    <w:p w14:paraId="65BE9954" w14:textId="77777777" w:rsidR="00597D73" w:rsidRPr="00E35B06" w:rsidRDefault="00621B4C" w:rsidP="00520294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szCs w:val="24"/>
        </w:rPr>
      </w:pPr>
      <w:r w:rsidRPr="00E63AB2">
        <w:rPr>
          <w:rFonts w:cs="Arial"/>
          <w:noProof/>
          <w:szCs w:val="24"/>
        </w:rPr>
        <w:t>(d)  cause any animal to proceed,</w:t>
      </w:r>
      <w:r w:rsidR="00520294">
        <w:rPr>
          <w:rFonts w:cs="Arial"/>
          <w:szCs w:val="24"/>
        </w:rPr>
        <w:fldChar w:fldCharType="end"/>
      </w:r>
    </w:p>
    <w:p w14:paraId="72A3D3EC" w14:textId="77777777" w:rsidR="00F11516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3B21F199" w14:textId="19E6947A" w:rsidR="00BC7623" w:rsidRPr="00E35B06" w:rsidRDefault="00597D73" w:rsidP="00BC762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pacing w:val="-3"/>
          <w:szCs w:val="24"/>
        </w:rPr>
      </w:pPr>
      <w:r w:rsidRPr="00E35B06">
        <w:rPr>
          <w:rFonts w:cs="Arial"/>
          <w:szCs w:val="24"/>
        </w:rPr>
        <w:tab/>
      </w:r>
      <w:r w:rsidR="009220BF" w:rsidRPr="00E35B06">
        <w:rPr>
          <w:rFonts w:cs="Arial"/>
          <w:spacing w:val="-3"/>
          <w:szCs w:val="24"/>
        </w:rPr>
        <w:t>i</w:t>
      </w:r>
      <w:r w:rsidR="00F95C21" w:rsidRPr="00E35B06">
        <w:rPr>
          <w:rFonts w:cs="Arial"/>
          <w:spacing w:val="-3"/>
          <w:szCs w:val="24"/>
        </w:rPr>
        <w:t xml:space="preserve">n </w:t>
      </w:r>
      <w:r w:rsidR="00BC7623" w:rsidRPr="00E35B06">
        <w:rPr>
          <w:rFonts w:cs="Arial"/>
          <w:spacing w:val="-3"/>
          <w:szCs w:val="24"/>
        </w:rPr>
        <w:t xml:space="preserve">the following length of </w:t>
      </w:r>
      <w:r w:rsidR="00BC7623">
        <w:rPr>
          <w:rFonts w:cs="Arial"/>
          <w:spacing w:val="-3"/>
          <w:szCs w:val="24"/>
        </w:rPr>
        <w:fldChar w:fldCharType="begin"/>
      </w:r>
      <w:r w:rsidR="00BC7623">
        <w:rPr>
          <w:rFonts w:cs="Arial"/>
          <w:spacing w:val="-3"/>
          <w:szCs w:val="24"/>
        </w:rPr>
        <w:instrText xml:space="preserve"> MERGEFIELD  Type_3 \* Lower </w:instrText>
      </w:r>
      <w:r w:rsidR="00BC7623">
        <w:rPr>
          <w:rFonts w:cs="Arial"/>
          <w:spacing w:val="-3"/>
          <w:szCs w:val="24"/>
        </w:rPr>
        <w:fldChar w:fldCharType="separate"/>
      </w:r>
      <w:r w:rsidR="00BC7623" w:rsidRPr="00D924FC">
        <w:rPr>
          <w:rFonts w:cs="Arial"/>
          <w:noProof/>
          <w:spacing w:val="-3"/>
          <w:szCs w:val="24"/>
        </w:rPr>
        <w:t>bridleway</w:t>
      </w:r>
      <w:r w:rsidR="00BC7623">
        <w:rPr>
          <w:rFonts w:cs="Arial"/>
          <w:spacing w:val="-3"/>
          <w:szCs w:val="24"/>
        </w:rPr>
        <w:fldChar w:fldCharType="end"/>
      </w:r>
      <w:r w:rsidR="00BC7623">
        <w:rPr>
          <w:rFonts w:cs="Arial"/>
          <w:spacing w:val="-3"/>
          <w:szCs w:val="24"/>
        </w:rPr>
        <w:t xml:space="preserve"> </w:t>
      </w:r>
      <w:r w:rsidR="00BC7623" w:rsidRPr="00E35B06">
        <w:rPr>
          <w:rFonts w:cs="Arial"/>
          <w:spacing w:val="-3"/>
          <w:szCs w:val="24"/>
        </w:rPr>
        <w:t>at</w:t>
      </w:r>
      <w:r w:rsidR="00B80CD8">
        <w:rPr>
          <w:rFonts w:cs="Arial"/>
          <w:spacing w:val="-3"/>
          <w:szCs w:val="24"/>
        </w:rPr>
        <w:t xml:space="preserve"> Kirkby in Ashfield</w:t>
      </w:r>
      <w:r w:rsidR="00BC7623" w:rsidRPr="00E35B06">
        <w:rPr>
          <w:rFonts w:cs="Arial"/>
          <w:spacing w:val="-3"/>
          <w:szCs w:val="24"/>
        </w:rPr>
        <w:t xml:space="preserve"> </w:t>
      </w:r>
      <w:r w:rsidR="00BC7623">
        <w:rPr>
          <w:rFonts w:cs="Arial"/>
          <w:spacing w:val="-3"/>
          <w:szCs w:val="24"/>
        </w:rPr>
        <w:fldChar w:fldCharType="begin"/>
      </w:r>
      <w:r w:rsidR="00BC7623">
        <w:rPr>
          <w:rFonts w:cs="Arial"/>
          <w:spacing w:val="-3"/>
          <w:szCs w:val="24"/>
        </w:rPr>
        <w:instrText xml:space="preserve"> MERGEFIELD Town </w:instrText>
      </w:r>
      <w:r w:rsidR="00BC7623">
        <w:rPr>
          <w:rFonts w:cs="Arial"/>
          <w:spacing w:val="-3"/>
          <w:szCs w:val="24"/>
        </w:rPr>
        <w:fldChar w:fldCharType="separate"/>
      </w:r>
      <w:r w:rsidR="00BC7623">
        <w:rPr>
          <w:rFonts w:cs="Arial"/>
          <w:spacing w:val="-3"/>
          <w:szCs w:val="24"/>
        </w:rPr>
        <w:fldChar w:fldCharType="end"/>
      </w:r>
      <w:r w:rsidR="00BC7623" w:rsidRPr="00E35B06">
        <w:rPr>
          <w:rFonts w:cs="Arial"/>
          <w:spacing w:val="-3"/>
          <w:szCs w:val="24"/>
        </w:rPr>
        <w:t>in the</w:t>
      </w:r>
      <w:r w:rsidR="00BC7623">
        <w:rPr>
          <w:rFonts w:cs="Arial"/>
          <w:spacing w:val="-3"/>
          <w:szCs w:val="24"/>
        </w:rPr>
        <w:t xml:space="preserve"> District of Ashfield</w:t>
      </w:r>
      <w:r w:rsidR="00BC7623" w:rsidRPr="00E35B06">
        <w:rPr>
          <w:rFonts w:cs="Arial"/>
          <w:spacing w:val="-3"/>
          <w:szCs w:val="24"/>
        </w:rPr>
        <w:t>: -</w:t>
      </w:r>
    </w:p>
    <w:p w14:paraId="203E5D7D" w14:textId="77777777" w:rsidR="00BC7623" w:rsidRPr="00E35B06" w:rsidRDefault="00BC7623" w:rsidP="00BC762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13955543" w14:textId="77777777" w:rsidR="00BC7623" w:rsidRPr="00E35B06" w:rsidRDefault="00BC7623" w:rsidP="00BC7623">
      <w:pPr>
        <w:tabs>
          <w:tab w:val="left" w:pos="709"/>
        </w:tabs>
        <w:suppressAutoHyphens/>
        <w:ind w:left="709" w:hanging="709"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ab/>
      </w:r>
      <w:r>
        <w:rPr>
          <w:rFonts w:cs="Arial"/>
          <w:spacing w:val="-3"/>
          <w:szCs w:val="24"/>
        </w:rPr>
        <w:t xml:space="preserve">Kirkby in Ashfield Bridleway No.59 from Clare Road end to joining point with Kings Mill Road East and Bridleway No.58. </w:t>
      </w:r>
    </w:p>
    <w:p w14:paraId="0E27B00A" w14:textId="77777777" w:rsidR="00667629" w:rsidRPr="00E35B06" w:rsidRDefault="00667629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7A2F87" w:rsidRPr="00E35B06" w14:paraId="0DA7A6D4" w14:textId="77777777">
        <w:tc>
          <w:tcPr>
            <w:tcW w:w="10314" w:type="dxa"/>
            <w:shd w:val="pct20" w:color="auto" w:fill="auto"/>
          </w:tcPr>
          <w:p w14:paraId="2A0E644B" w14:textId="1F1FE80C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494458">
              <w:rPr>
                <w:rFonts w:cs="Arial"/>
                <w:b/>
                <w:spacing w:val="-3"/>
                <w:szCs w:val="24"/>
                <w:u w:val="single"/>
              </w:rPr>
              <w:t>IT IS INTENDED</w:t>
            </w:r>
            <w:r w:rsidRPr="00E35B06">
              <w:rPr>
                <w:rFonts w:cs="Arial"/>
                <w:spacing w:val="-3"/>
                <w:szCs w:val="24"/>
              </w:rPr>
              <w:t xml:space="preserve"> that the prohibition will apply as </w:t>
            </w:r>
            <w:r w:rsidR="00BC7623" w:rsidRPr="00E35B06">
              <w:rPr>
                <w:rFonts w:cs="Arial"/>
                <w:spacing w:val="-3"/>
                <w:szCs w:val="24"/>
              </w:rPr>
              <w:t>follows: -</w:t>
            </w:r>
          </w:p>
          <w:p w14:paraId="60061E4C" w14:textId="77777777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</w:p>
          <w:p w14:paraId="029294FF" w14:textId="6A9E280F" w:rsidR="007A2F87" w:rsidRPr="00E35B06" w:rsidRDefault="00BC7623" w:rsidP="002D023C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E35B06">
              <w:rPr>
                <w:rFonts w:cs="Arial"/>
                <w:b/>
                <w:spacing w:val="-3"/>
                <w:szCs w:val="24"/>
              </w:rPr>
              <w:t>From</w:t>
            </w:r>
            <w:r w:rsidR="00C12ED6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="00CC7497">
              <w:rPr>
                <w:rFonts w:cs="Arial"/>
                <w:b/>
                <w:spacing w:val="-3"/>
                <w:szCs w:val="24"/>
              </w:rPr>
              <w:t>Wednesday</w:t>
            </w:r>
            <w:r w:rsidR="00C12ED6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="00CC7497">
              <w:rPr>
                <w:rFonts w:cs="Arial"/>
                <w:b/>
                <w:spacing w:val="-3"/>
                <w:szCs w:val="24"/>
              </w:rPr>
              <w:t>1</w:t>
            </w:r>
            <w:r w:rsidR="00CC7497">
              <w:rPr>
                <w:rFonts w:cs="Arial"/>
                <w:b/>
                <w:spacing w:val="-3"/>
                <w:szCs w:val="24"/>
                <w:vertAlign w:val="superscript"/>
              </w:rPr>
              <w:t xml:space="preserve">st </w:t>
            </w:r>
            <w:r w:rsidR="00C12ED6">
              <w:rPr>
                <w:rFonts w:cs="Arial"/>
                <w:b/>
                <w:spacing w:val="-3"/>
                <w:szCs w:val="24"/>
              </w:rPr>
              <w:t xml:space="preserve">July </w:t>
            </w:r>
            <w:r>
              <w:rPr>
                <w:rFonts w:cs="Arial"/>
                <w:b/>
                <w:spacing w:val="-3"/>
                <w:szCs w:val="24"/>
              </w:rPr>
              <w:t>2026 until Monday 31</w:t>
            </w:r>
            <w:r w:rsidRPr="00BD0FEB">
              <w:rPr>
                <w:rFonts w:cs="Arial"/>
                <w:b/>
                <w:spacing w:val="-3"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spacing w:val="-3"/>
                <w:szCs w:val="24"/>
              </w:rPr>
              <w:t xml:space="preserve"> August 2026 inclusive.</w:t>
            </w:r>
          </w:p>
        </w:tc>
      </w:tr>
    </w:tbl>
    <w:p w14:paraId="44EAFD9C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77DF6082" w14:textId="1AD1396D" w:rsidR="00BC7623" w:rsidRPr="00E35B06" w:rsidRDefault="00541ED1" w:rsidP="00BC7623">
      <w:pPr>
        <w:tabs>
          <w:tab w:val="left" w:pos="709"/>
        </w:tabs>
        <w:suppressAutoHyphens/>
        <w:ind w:left="709" w:hanging="709"/>
        <w:jc w:val="both"/>
        <w:rPr>
          <w:rFonts w:cs="Arial"/>
          <w:spacing w:val="-3"/>
          <w:szCs w:val="24"/>
        </w:rPr>
      </w:pPr>
      <w:r w:rsidRPr="00F1547E">
        <w:rPr>
          <w:rFonts w:cs="Arial"/>
          <w:b/>
          <w:spacing w:val="-3"/>
          <w:szCs w:val="24"/>
          <w:u w:val="single"/>
        </w:rPr>
        <w:t xml:space="preserve">AND </w:t>
      </w:r>
      <w:r w:rsidR="00BC7623" w:rsidRPr="00F1547E">
        <w:rPr>
          <w:rFonts w:cs="Arial"/>
          <w:b/>
          <w:spacing w:val="-3"/>
          <w:szCs w:val="24"/>
          <w:u w:val="single"/>
        </w:rPr>
        <w:t>NOTICE IS HEREBY FURTHER GIVEN</w:t>
      </w:r>
      <w:r w:rsidR="00BC7623" w:rsidRPr="00F1547E">
        <w:rPr>
          <w:rFonts w:cs="Arial"/>
          <w:spacing w:val="-3"/>
          <w:szCs w:val="24"/>
        </w:rPr>
        <w:t xml:space="preserve"> that during the period of restriction </w:t>
      </w:r>
      <w:r w:rsidR="00BC7623">
        <w:rPr>
          <w:rFonts w:cs="Arial"/>
          <w:spacing w:val="-3"/>
          <w:szCs w:val="24"/>
        </w:rPr>
        <w:t>an</w:t>
      </w:r>
      <w:r w:rsidR="00BC7623" w:rsidRPr="00F1547E">
        <w:rPr>
          <w:rFonts w:cs="Arial"/>
          <w:spacing w:val="-3"/>
          <w:szCs w:val="24"/>
        </w:rPr>
        <w:t xml:space="preserve"> alternative route will be </w:t>
      </w:r>
      <w:r w:rsidR="00BC7623">
        <w:rPr>
          <w:rFonts w:cs="Arial"/>
          <w:spacing w:val="-3"/>
          <w:szCs w:val="24"/>
        </w:rPr>
        <w:t>provided by the developer following the field boundary.</w:t>
      </w:r>
    </w:p>
    <w:p w14:paraId="4B94D5A5" w14:textId="77777777" w:rsidR="00BC7623" w:rsidRPr="00E35B06" w:rsidRDefault="00BC7623" w:rsidP="00BC7623">
      <w:pPr>
        <w:tabs>
          <w:tab w:val="left" w:pos="0"/>
        </w:tabs>
        <w:suppressAutoHyphens/>
        <w:spacing w:line="200" w:lineRule="exact"/>
        <w:jc w:val="both"/>
        <w:rPr>
          <w:rFonts w:cs="Arial"/>
          <w:b/>
          <w:spacing w:val="-3"/>
          <w:szCs w:val="24"/>
        </w:rPr>
      </w:pPr>
    </w:p>
    <w:p w14:paraId="173369E2" w14:textId="77777777" w:rsidR="00BC7623" w:rsidRPr="00E35B06" w:rsidRDefault="00BC7623" w:rsidP="00BC7623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The prohibition shall apply</w:t>
      </w:r>
      <w:r w:rsidRPr="00E35B06">
        <w:rPr>
          <w:rFonts w:cs="Arial"/>
          <w:spacing w:val="-3"/>
          <w:szCs w:val="24"/>
        </w:rPr>
        <w:t xml:space="preserve"> </w:t>
      </w:r>
      <w:r>
        <w:rPr>
          <w:rFonts w:cs="Arial"/>
          <w:spacing w:val="-3"/>
          <w:szCs w:val="24"/>
        </w:rPr>
        <w:fldChar w:fldCharType="begin"/>
      </w:r>
      <w:r>
        <w:rPr>
          <w:rFonts w:cs="Arial"/>
          <w:spacing w:val="-3"/>
          <w:szCs w:val="24"/>
        </w:rPr>
        <w:instrText xml:space="preserve"> MERGEFIELD Prohibition_shall_apply </w:instrText>
      </w:r>
      <w:r>
        <w:rPr>
          <w:rFonts w:cs="Arial"/>
          <w:spacing w:val="-3"/>
          <w:szCs w:val="24"/>
        </w:rPr>
        <w:fldChar w:fldCharType="separate"/>
      </w:r>
      <w:r w:rsidRPr="00D924FC">
        <w:rPr>
          <w:rFonts w:cs="Arial"/>
          <w:noProof/>
          <w:spacing w:val="-3"/>
          <w:szCs w:val="24"/>
        </w:rPr>
        <w:t>to enable works to be carried out or in respect of the likelihood of danger to the public and damage to the footpath.</w:t>
      </w:r>
      <w:r>
        <w:rPr>
          <w:rFonts w:cs="Arial"/>
          <w:spacing w:val="-3"/>
          <w:szCs w:val="24"/>
        </w:rPr>
        <w:fldChar w:fldCharType="end"/>
      </w:r>
      <w:r w:rsidRPr="00E35B06">
        <w:rPr>
          <w:rFonts w:cs="Arial"/>
          <w:spacing w:val="-3"/>
          <w:szCs w:val="24"/>
        </w:rPr>
        <w:t>.  It may also apply on subsequent days when it shall be necessary.  If the works are not completed within 6 months, the Order may be extended.</w:t>
      </w:r>
    </w:p>
    <w:p w14:paraId="3DEEC669" w14:textId="77777777" w:rsidR="00BC7623" w:rsidRPr="00E35B06" w:rsidRDefault="00BC7623" w:rsidP="00BC762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773B9621" w14:textId="77777777" w:rsidR="00BC7623" w:rsidRDefault="00BC7623" w:rsidP="00BC7623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494458">
        <w:rPr>
          <w:rFonts w:cs="Arial"/>
          <w:b/>
          <w:spacing w:val="-3"/>
          <w:szCs w:val="24"/>
        </w:rPr>
        <w:t>The prohibition is required</w:t>
      </w:r>
      <w:r w:rsidRPr="00E35B06">
        <w:rPr>
          <w:rFonts w:cs="Arial"/>
          <w:spacing w:val="-3"/>
          <w:szCs w:val="24"/>
        </w:rPr>
        <w:t xml:space="preserve"> </w:t>
      </w:r>
      <w:r>
        <w:rPr>
          <w:rFonts w:cs="Arial"/>
          <w:spacing w:val="-3"/>
          <w:szCs w:val="24"/>
        </w:rPr>
        <w:t>to protect public safety while approved development works are carried out.</w:t>
      </w:r>
    </w:p>
    <w:p w14:paraId="43FB77AF" w14:textId="77777777" w:rsidR="00BC7623" w:rsidRPr="00E35B06" w:rsidRDefault="00BC7623" w:rsidP="00BC7623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</w:p>
    <w:p w14:paraId="212B4C9E" w14:textId="77777777" w:rsidR="00BC7623" w:rsidRDefault="00BC7623" w:rsidP="00BC7623">
      <w:pPr>
        <w:tabs>
          <w:tab w:val="left" w:pos="0"/>
        </w:tabs>
        <w:suppressAutoHyphens/>
        <w:spacing w:line="200" w:lineRule="exact"/>
        <w:jc w:val="both"/>
        <w:rPr>
          <w:rFonts w:cs="Arial"/>
          <w:b/>
          <w:spacing w:val="-3"/>
          <w:sz w:val="22"/>
          <w:szCs w:val="22"/>
        </w:rPr>
      </w:pPr>
      <w:r w:rsidRPr="00FC6FA2">
        <w:rPr>
          <w:rFonts w:cs="Arial"/>
          <w:b/>
          <w:spacing w:val="-3"/>
          <w:sz w:val="22"/>
          <w:szCs w:val="22"/>
        </w:rPr>
        <w:t>THE DEVELOPER HAS PROVIDED AN ALTERNATIVE ROUTE FOLLOWING THE FIELD BOUNDARY</w:t>
      </w:r>
    </w:p>
    <w:p w14:paraId="45FB0818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049F31CB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0194B6EF" w14:textId="59F49775" w:rsidR="00050E67" w:rsidRPr="00EB08B8" w:rsidRDefault="007A2F87" w:rsidP="00815C05">
      <w:pPr>
        <w:pStyle w:val="Heading1"/>
        <w:jc w:val="both"/>
        <w:rPr>
          <w:rFonts w:cs="Arial"/>
          <w:sz w:val="24"/>
          <w:szCs w:val="24"/>
        </w:rPr>
      </w:pPr>
      <w:r w:rsidRPr="00EB08B8">
        <w:rPr>
          <w:rFonts w:cs="Arial"/>
          <w:sz w:val="24"/>
          <w:szCs w:val="24"/>
        </w:rPr>
        <w:t>THIS NOTICE IS DATED THIS</w:t>
      </w:r>
      <w:r w:rsidR="002D023C">
        <w:rPr>
          <w:rFonts w:cs="Arial"/>
          <w:sz w:val="24"/>
          <w:szCs w:val="24"/>
        </w:rPr>
        <w:t xml:space="preserve"> </w:t>
      </w:r>
      <w:r w:rsidR="004C4A1F">
        <w:rPr>
          <w:rFonts w:cs="Arial"/>
          <w:sz w:val="24"/>
          <w:szCs w:val="24"/>
        </w:rPr>
        <w:t>1ST</w:t>
      </w:r>
      <w:r w:rsidR="00050E67" w:rsidRPr="00EB08B8">
        <w:rPr>
          <w:rFonts w:cs="Arial"/>
          <w:sz w:val="24"/>
          <w:szCs w:val="24"/>
        </w:rPr>
        <w:t xml:space="preserve"> </w:t>
      </w:r>
      <w:r w:rsidR="00F95797" w:rsidRPr="00EB08B8">
        <w:rPr>
          <w:rFonts w:cs="Arial"/>
          <w:sz w:val="24"/>
          <w:szCs w:val="24"/>
        </w:rPr>
        <w:t>D</w:t>
      </w:r>
      <w:r w:rsidRPr="00EB08B8">
        <w:rPr>
          <w:rFonts w:cs="Arial"/>
          <w:sz w:val="24"/>
          <w:szCs w:val="24"/>
        </w:rPr>
        <w:t>AY OF</w:t>
      </w:r>
      <w:r w:rsidR="00BC7623">
        <w:rPr>
          <w:rFonts w:cs="Arial"/>
          <w:caps/>
          <w:sz w:val="24"/>
          <w:szCs w:val="24"/>
        </w:rPr>
        <w:t xml:space="preserve"> </w:t>
      </w:r>
      <w:r w:rsidR="004C4A1F">
        <w:rPr>
          <w:rFonts w:cs="Arial"/>
          <w:caps/>
          <w:sz w:val="24"/>
          <w:szCs w:val="24"/>
        </w:rPr>
        <w:t>JULY</w:t>
      </w:r>
      <w:r w:rsidR="00BC7623">
        <w:rPr>
          <w:rFonts w:cs="Arial"/>
          <w:caps/>
          <w:sz w:val="24"/>
          <w:szCs w:val="24"/>
        </w:rPr>
        <w:t xml:space="preserve"> 2026</w:t>
      </w:r>
      <w:r w:rsidR="009F5B51">
        <w:rPr>
          <w:rFonts w:cs="Arial"/>
          <w:sz w:val="24"/>
          <w:szCs w:val="24"/>
        </w:rPr>
        <w:t>.</w:t>
      </w:r>
    </w:p>
    <w:p w14:paraId="53128261" w14:textId="77777777" w:rsidR="00050E67" w:rsidRPr="005F0533" w:rsidRDefault="00050E6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2486C05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45B16E91" w14:textId="77777777" w:rsidR="00494458" w:rsidRPr="00E35B06" w:rsidRDefault="00964C5F" w:rsidP="00494458">
      <w:pPr>
        <w:tabs>
          <w:tab w:val="left" w:pos="-720"/>
        </w:tabs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Corporate Director of </w:t>
      </w:r>
      <w:r w:rsidR="00934F7E">
        <w:rPr>
          <w:rFonts w:cs="Arial"/>
          <w:szCs w:val="24"/>
        </w:rPr>
        <w:t>Place</w:t>
      </w:r>
    </w:p>
    <w:p w14:paraId="3B479928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Nottinghamshire County Council</w:t>
      </w:r>
    </w:p>
    <w:p w14:paraId="68246689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County Hall</w:t>
      </w:r>
    </w:p>
    <w:p w14:paraId="6E4E79D7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West Bridgford</w:t>
        </w:r>
      </w:smartTag>
    </w:p>
    <w:p w14:paraId="37A971BC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Nottingham</w:t>
        </w:r>
      </w:smartTag>
    </w:p>
    <w:p w14:paraId="53C9710A" w14:textId="77777777" w:rsidR="007A2F87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NG2 7QP</w:t>
      </w:r>
    </w:p>
    <w:p w14:paraId="4101652C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4B99056E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D0CD6DA" w14:textId="77777777" w:rsidR="00494458" w:rsidRPr="00092A89" w:rsidRDefault="00494458" w:rsidP="005F0533">
      <w:pPr>
        <w:tabs>
          <w:tab w:val="left" w:pos="0"/>
        </w:tabs>
        <w:suppressAutoHyphens/>
        <w:jc w:val="both"/>
        <w:rPr>
          <w:rFonts w:cs="Arial"/>
          <w:szCs w:val="24"/>
        </w:rPr>
      </w:pPr>
      <w:r w:rsidRPr="00E35B06">
        <w:rPr>
          <w:rFonts w:cs="Arial"/>
          <w:spacing w:val="-3"/>
          <w:szCs w:val="24"/>
        </w:rPr>
        <w:t xml:space="preserve">For more information contact the </w:t>
      </w:r>
      <w:r>
        <w:rPr>
          <w:rFonts w:cs="Arial"/>
          <w:spacing w:val="-3"/>
          <w:szCs w:val="24"/>
        </w:rPr>
        <w:t>Righ</w:t>
      </w:r>
      <w:r w:rsidR="005F0533">
        <w:rPr>
          <w:rFonts w:cs="Arial"/>
          <w:spacing w:val="-3"/>
          <w:szCs w:val="24"/>
        </w:rPr>
        <w:t>ts of Way office on (0115) 977</w:t>
      </w:r>
      <w:r w:rsidR="00934F7E">
        <w:rPr>
          <w:rFonts w:cs="Arial"/>
          <w:spacing w:val="-3"/>
          <w:szCs w:val="24"/>
        </w:rPr>
        <w:t xml:space="preserve"> </w:t>
      </w:r>
      <w:r w:rsidR="00907FDC">
        <w:rPr>
          <w:rFonts w:cs="Arial"/>
          <w:spacing w:val="-3"/>
          <w:szCs w:val="24"/>
        </w:rPr>
        <w:t>5680</w:t>
      </w:r>
    </w:p>
    <w:sectPr w:rsidR="00494458" w:rsidRPr="00092A89" w:rsidSect="005F0533">
      <w:footerReference w:type="default" r:id="rId11"/>
      <w:pgSz w:w="11909" w:h="16834" w:code="9"/>
      <w:pgMar w:top="567" w:right="851" w:bottom="851" w:left="851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B381" w14:textId="77777777" w:rsidR="00526DC9" w:rsidRDefault="00526DC9">
      <w:r>
        <w:separator/>
      </w:r>
    </w:p>
  </w:endnote>
  <w:endnote w:type="continuationSeparator" w:id="0">
    <w:p w14:paraId="0E3FB3F4" w14:textId="77777777" w:rsidR="00526DC9" w:rsidRDefault="0052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810A" w14:textId="481979B5" w:rsidR="00526DC9" w:rsidRPr="0002175A" w:rsidRDefault="00526DC9" w:rsidP="00F11516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6127" w14:textId="77777777" w:rsidR="00526DC9" w:rsidRDefault="00526DC9">
      <w:r>
        <w:separator/>
      </w:r>
    </w:p>
  </w:footnote>
  <w:footnote w:type="continuationSeparator" w:id="0">
    <w:p w14:paraId="7E6DBDA4" w14:textId="77777777" w:rsidR="00526DC9" w:rsidRDefault="0052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33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2B"/>
    <w:rsid w:val="0002175A"/>
    <w:rsid w:val="00035A6E"/>
    <w:rsid w:val="00042C56"/>
    <w:rsid w:val="00050E67"/>
    <w:rsid w:val="00061D90"/>
    <w:rsid w:val="00062C35"/>
    <w:rsid w:val="00092A89"/>
    <w:rsid w:val="000A2D0D"/>
    <w:rsid w:val="000F48A6"/>
    <w:rsid w:val="001029C8"/>
    <w:rsid w:val="00137240"/>
    <w:rsid w:val="0016529D"/>
    <w:rsid w:val="001855FD"/>
    <w:rsid w:val="001C6178"/>
    <w:rsid w:val="001D56D9"/>
    <w:rsid w:val="00292071"/>
    <w:rsid w:val="002A6A81"/>
    <w:rsid w:val="002B0EB1"/>
    <w:rsid w:val="002D023C"/>
    <w:rsid w:val="002D3F83"/>
    <w:rsid w:val="002D5914"/>
    <w:rsid w:val="00345515"/>
    <w:rsid w:val="00346222"/>
    <w:rsid w:val="003639ED"/>
    <w:rsid w:val="003658E4"/>
    <w:rsid w:val="003E6573"/>
    <w:rsid w:val="003E6A7D"/>
    <w:rsid w:val="00494458"/>
    <w:rsid w:val="004A3911"/>
    <w:rsid w:val="004C4A1F"/>
    <w:rsid w:val="00520294"/>
    <w:rsid w:val="00526DC9"/>
    <w:rsid w:val="00541ED1"/>
    <w:rsid w:val="00590D59"/>
    <w:rsid w:val="00591171"/>
    <w:rsid w:val="00597D73"/>
    <w:rsid w:val="005A3964"/>
    <w:rsid w:val="005F0533"/>
    <w:rsid w:val="00621B4C"/>
    <w:rsid w:val="00666825"/>
    <w:rsid w:val="00667629"/>
    <w:rsid w:val="00671141"/>
    <w:rsid w:val="00683AA7"/>
    <w:rsid w:val="006B0828"/>
    <w:rsid w:val="006B3ED8"/>
    <w:rsid w:val="006C6604"/>
    <w:rsid w:val="006C6712"/>
    <w:rsid w:val="006D4A37"/>
    <w:rsid w:val="00717E85"/>
    <w:rsid w:val="00751499"/>
    <w:rsid w:val="0079153A"/>
    <w:rsid w:val="007975A4"/>
    <w:rsid w:val="007A2F87"/>
    <w:rsid w:val="00815C05"/>
    <w:rsid w:val="008943FD"/>
    <w:rsid w:val="008B7C8F"/>
    <w:rsid w:val="008C3DCD"/>
    <w:rsid w:val="008E234A"/>
    <w:rsid w:val="00907FDC"/>
    <w:rsid w:val="009170E4"/>
    <w:rsid w:val="009220BF"/>
    <w:rsid w:val="0093455B"/>
    <w:rsid w:val="00934F7E"/>
    <w:rsid w:val="009426CA"/>
    <w:rsid w:val="00955CAD"/>
    <w:rsid w:val="009615A1"/>
    <w:rsid w:val="00964C5F"/>
    <w:rsid w:val="009662B2"/>
    <w:rsid w:val="00992B33"/>
    <w:rsid w:val="009C6767"/>
    <w:rsid w:val="009F405C"/>
    <w:rsid w:val="009F5B51"/>
    <w:rsid w:val="00A115C4"/>
    <w:rsid w:val="00B1003B"/>
    <w:rsid w:val="00B224F9"/>
    <w:rsid w:val="00B605B4"/>
    <w:rsid w:val="00B72F15"/>
    <w:rsid w:val="00B80CD8"/>
    <w:rsid w:val="00B83C8A"/>
    <w:rsid w:val="00BA1A63"/>
    <w:rsid w:val="00BA5627"/>
    <w:rsid w:val="00BC7623"/>
    <w:rsid w:val="00BE25A4"/>
    <w:rsid w:val="00C12ED6"/>
    <w:rsid w:val="00C5545B"/>
    <w:rsid w:val="00C77011"/>
    <w:rsid w:val="00CC5229"/>
    <w:rsid w:val="00CC7497"/>
    <w:rsid w:val="00CD202D"/>
    <w:rsid w:val="00CD43C7"/>
    <w:rsid w:val="00CF3B8D"/>
    <w:rsid w:val="00D04E11"/>
    <w:rsid w:val="00D51BAA"/>
    <w:rsid w:val="00D84D3A"/>
    <w:rsid w:val="00DC4B6D"/>
    <w:rsid w:val="00DD29B4"/>
    <w:rsid w:val="00E02E66"/>
    <w:rsid w:val="00E17245"/>
    <w:rsid w:val="00E35B06"/>
    <w:rsid w:val="00E41B95"/>
    <w:rsid w:val="00EB08B8"/>
    <w:rsid w:val="00ED418E"/>
    <w:rsid w:val="00F11516"/>
    <w:rsid w:val="00F1218D"/>
    <w:rsid w:val="00F1547E"/>
    <w:rsid w:val="00F645C0"/>
    <w:rsid w:val="00F95797"/>
    <w:rsid w:val="00F95C21"/>
    <w:rsid w:val="00FA1671"/>
    <w:rsid w:val="00FA56DD"/>
    <w:rsid w:val="00FD07E9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C172E2"/>
  <w15:docId w15:val="{E744C4D4-ABAF-49AE-93E3-5F9B48FB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uppressAutoHyphens/>
      <w:jc w:val="center"/>
    </w:pPr>
    <w:rPr>
      <w:b/>
      <w:spacing w:val="-3"/>
      <w:sz w:val="26"/>
      <w:u w:val="single"/>
    </w:rPr>
  </w:style>
  <w:style w:type="paragraph" w:styleId="Header">
    <w:name w:val="header"/>
    <w:basedOn w:val="Normal"/>
    <w:rsid w:val="000217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9f3dd77587c0b9e6abccaaa7c5b7b3d2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5f89595bbee2fefd22ce4558adad8ae2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ABBCA23D-7050-47E5-A021-7A0685180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B66D9-756B-4555-A714-F99243FCB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29C42-B3BE-4950-AB80-DD3C7A4E0E3D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1559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Nottinghamshire</vt:lpstr>
    </vt:vector>
  </TitlesOfParts>
  <Company>NCC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Nottinghamshire</dc:title>
  <dc:creator>Nottinghamshire County Council</dc:creator>
  <cp:lastModifiedBy>Jennifer Thomas2</cp:lastModifiedBy>
  <cp:revision>22</cp:revision>
  <cp:lastPrinted>2011-01-11T10:17:00Z</cp:lastPrinted>
  <dcterms:created xsi:type="dcterms:W3CDTF">2025-05-13T08:28:00Z</dcterms:created>
  <dcterms:modified xsi:type="dcterms:W3CDTF">2026-05-27T10:58:00Z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