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AE4E" w14:textId="77777777" w:rsidR="00DB0BA3" w:rsidRDefault="00611802">
      <w:r>
        <w:rPr>
          <w:noProof/>
        </w:rPr>
        <w:drawing>
          <wp:inline distT="0" distB="0" distL="0" distR="0" wp14:anchorId="2896E857" wp14:editId="02AFA541">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inline>
        </w:drawing>
      </w:r>
    </w:p>
    <w:p w14:paraId="6E5C0D0E" w14:textId="77777777" w:rsidR="00393A30" w:rsidRDefault="00393A30">
      <w:pPr>
        <w:sectPr w:rsidR="00393A30" w:rsidSect="009F7205">
          <w:footerReference w:type="default" r:id="rId11"/>
          <w:pgSz w:w="16840" w:h="11907" w:orient="landscape" w:code="9"/>
          <w:pgMar w:top="567" w:right="567" w:bottom="567" w:left="567" w:header="709" w:footer="335" w:gutter="0"/>
          <w:cols w:space="708"/>
          <w:docGrid w:linePitch="360"/>
        </w:sectPr>
      </w:pPr>
    </w:p>
    <w:p w14:paraId="5C6DD044" w14:textId="77777777"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14:paraId="70E7CBE3" w14:textId="77777777" w:rsidTr="02AFA541">
        <w:trPr>
          <w:trHeight w:val="284"/>
        </w:trPr>
        <w:tc>
          <w:tcPr>
            <w:tcW w:w="567" w:type="dxa"/>
            <w:shd w:val="clear" w:color="auto" w:fill="000000" w:themeFill="text1"/>
            <w:tcMar>
              <w:top w:w="113" w:type="dxa"/>
              <w:left w:w="0" w:type="dxa"/>
              <w:bottom w:w="113" w:type="dxa"/>
              <w:right w:w="0" w:type="dxa"/>
            </w:tcMar>
            <w:vAlign w:val="center"/>
          </w:tcPr>
          <w:p w14:paraId="7BDB960B" w14:textId="77777777" w:rsidR="00393A30" w:rsidRDefault="00393A30" w:rsidP="00393A30">
            <w:pPr>
              <w:ind w:left="-391" w:firstLine="138"/>
            </w:pPr>
          </w:p>
        </w:tc>
        <w:tc>
          <w:tcPr>
            <w:tcW w:w="10773" w:type="dxa"/>
            <w:shd w:val="clear" w:color="auto" w:fill="000000" w:themeFill="text1"/>
            <w:tcMar>
              <w:top w:w="113" w:type="dxa"/>
              <w:left w:w="0" w:type="dxa"/>
              <w:bottom w:w="113" w:type="dxa"/>
              <w:right w:w="0" w:type="dxa"/>
            </w:tcMar>
            <w:vAlign w:val="center"/>
          </w:tcPr>
          <w:p w14:paraId="32181FEE" w14:textId="459BE917" w:rsidR="00393A30" w:rsidRPr="001815D4" w:rsidRDefault="00810C5A" w:rsidP="02AFA541">
            <w:pPr>
              <w:rPr>
                <w:b/>
                <w:bCs/>
                <w:color w:val="FFFFFF"/>
                <w:sz w:val="32"/>
                <w:szCs w:val="32"/>
              </w:rPr>
            </w:pPr>
            <w:r>
              <w:rPr>
                <w:b/>
                <w:bCs/>
                <w:color w:val="FFFFFF" w:themeColor="background1"/>
                <w:sz w:val="32"/>
                <w:szCs w:val="32"/>
              </w:rPr>
              <w:t>Design &amp; Technology</w:t>
            </w:r>
            <w:r w:rsidR="00F0393B">
              <w:rPr>
                <w:b/>
                <w:bCs/>
                <w:color w:val="FFFFFF" w:themeColor="background1"/>
                <w:sz w:val="32"/>
                <w:szCs w:val="32"/>
              </w:rPr>
              <w:t xml:space="preserve"> </w:t>
            </w:r>
            <w:r w:rsidR="004617D0">
              <w:rPr>
                <w:b/>
                <w:bCs/>
                <w:color w:val="FFFFFF" w:themeColor="background1"/>
                <w:sz w:val="32"/>
                <w:szCs w:val="32"/>
              </w:rPr>
              <w:t xml:space="preserve">Department </w:t>
            </w:r>
            <w:r w:rsidR="00BC67F5" w:rsidRPr="02AFA541">
              <w:rPr>
                <w:b/>
                <w:bCs/>
                <w:color w:val="FFFFFF" w:themeColor="background1"/>
                <w:sz w:val="32"/>
                <w:szCs w:val="32"/>
              </w:rPr>
              <w:t>Risk Assessment Record</w:t>
            </w:r>
          </w:p>
        </w:tc>
        <w:tc>
          <w:tcPr>
            <w:tcW w:w="5529" w:type="dxa"/>
            <w:shd w:val="clear" w:color="auto" w:fill="000000" w:themeFill="text1"/>
            <w:tcMar>
              <w:top w:w="113" w:type="dxa"/>
              <w:left w:w="0" w:type="dxa"/>
              <w:bottom w:w="113" w:type="dxa"/>
              <w:right w:w="0" w:type="dxa"/>
            </w:tcMar>
            <w:vAlign w:val="center"/>
          </w:tcPr>
          <w:p w14:paraId="628DB1B8" w14:textId="77777777" w:rsidR="00393A30" w:rsidRDefault="00393A30" w:rsidP="00393A30"/>
        </w:tc>
      </w:tr>
    </w:tbl>
    <w:p w14:paraId="0785C0D3"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1883"/>
        <w:gridCol w:w="1884"/>
        <w:gridCol w:w="757"/>
        <w:gridCol w:w="1127"/>
        <w:gridCol w:w="1884"/>
        <w:gridCol w:w="166"/>
        <w:gridCol w:w="1717"/>
        <w:gridCol w:w="1890"/>
      </w:tblGrid>
      <w:tr w:rsidR="00BC67F5" w:rsidRPr="009778C2" w14:paraId="378B2820" w14:textId="77777777" w:rsidTr="2DB0A56C">
        <w:tc>
          <w:tcPr>
            <w:tcW w:w="1398" w:type="pct"/>
            <w:shd w:val="clear" w:color="auto" w:fill="F3F3F3"/>
            <w:vAlign w:val="center"/>
          </w:tcPr>
          <w:p w14:paraId="31430DC9" w14:textId="77777777" w:rsidR="00BC67F5" w:rsidRPr="009778C2" w:rsidRDefault="00BC67F5" w:rsidP="00BC67F5">
            <w:pPr>
              <w:rPr>
                <w:b/>
                <w:sz w:val="20"/>
                <w:szCs w:val="20"/>
                <w:lang w:eastAsia="en-US"/>
              </w:rPr>
            </w:pPr>
            <w:r w:rsidRPr="009778C2">
              <w:rPr>
                <w:b/>
                <w:sz w:val="20"/>
                <w:szCs w:val="20"/>
                <w:lang w:eastAsia="en-US"/>
              </w:rPr>
              <w:t xml:space="preserve">Operations/Work Activities covered by this assessment: </w:t>
            </w:r>
          </w:p>
        </w:tc>
        <w:tc>
          <w:tcPr>
            <w:tcW w:w="3602" w:type="pct"/>
            <w:gridSpan w:val="8"/>
            <w:shd w:val="clear" w:color="auto" w:fill="auto"/>
            <w:vAlign w:val="center"/>
          </w:tcPr>
          <w:p w14:paraId="74749528" w14:textId="3CCA2CC2" w:rsidR="00BC67F5" w:rsidRPr="009778C2" w:rsidRDefault="00810C5A" w:rsidP="00E32AE2">
            <w:pPr>
              <w:keepNext/>
              <w:tabs>
                <w:tab w:val="num" w:pos="360"/>
              </w:tabs>
              <w:spacing w:before="120" w:after="120"/>
              <w:ind w:left="720" w:right="-468" w:hanging="720"/>
              <w:outlineLvl w:val="0"/>
              <w:rPr>
                <w:rFonts w:cs="Arial"/>
                <w:bCs/>
                <w:caps/>
                <w:kern w:val="32"/>
                <w:sz w:val="20"/>
                <w:szCs w:val="20"/>
                <w:lang w:eastAsia="en-US"/>
              </w:rPr>
            </w:pPr>
            <w:r>
              <w:rPr>
                <w:rFonts w:cs="Arial"/>
                <w:bCs/>
                <w:caps/>
                <w:kern w:val="32"/>
                <w:sz w:val="20"/>
                <w:szCs w:val="20"/>
                <w:lang w:eastAsia="en-US"/>
              </w:rPr>
              <w:t>design and technology</w:t>
            </w:r>
            <w:r w:rsidR="004617D0">
              <w:rPr>
                <w:rFonts w:cs="Arial"/>
                <w:bCs/>
                <w:caps/>
                <w:kern w:val="32"/>
                <w:sz w:val="20"/>
                <w:szCs w:val="20"/>
                <w:lang w:eastAsia="en-US"/>
              </w:rPr>
              <w:t xml:space="preserve"> department</w:t>
            </w:r>
          </w:p>
        </w:tc>
      </w:tr>
      <w:tr w:rsidR="009D7A25" w:rsidRPr="009778C2" w14:paraId="522956DF" w14:textId="77777777" w:rsidTr="2DB0A56C">
        <w:tc>
          <w:tcPr>
            <w:tcW w:w="1398" w:type="pct"/>
            <w:shd w:val="clear" w:color="auto" w:fill="F3F3F3"/>
            <w:vAlign w:val="center"/>
          </w:tcPr>
          <w:p w14:paraId="708F328E" w14:textId="77777777" w:rsidR="009D7A25" w:rsidRPr="009778C2" w:rsidRDefault="009D7A25" w:rsidP="009D7A25">
            <w:pPr>
              <w:rPr>
                <w:b/>
                <w:sz w:val="20"/>
                <w:szCs w:val="20"/>
                <w:lang w:eastAsia="en-US"/>
              </w:rPr>
            </w:pPr>
            <w:r w:rsidRPr="009778C2">
              <w:rPr>
                <w:b/>
                <w:sz w:val="20"/>
                <w:szCs w:val="20"/>
                <w:lang w:eastAsia="en-US"/>
              </w:rPr>
              <w:t xml:space="preserve">Site Address/Location:  </w:t>
            </w:r>
          </w:p>
        </w:tc>
        <w:tc>
          <w:tcPr>
            <w:tcW w:w="1441" w:type="pct"/>
            <w:gridSpan w:val="3"/>
            <w:shd w:val="clear" w:color="auto" w:fill="auto"/>
            <w:vAlign w:val="center"/>
          </w:tcPr>
          <w:p w14:paraId="4093771C" w14:textId="701E40C1" w:rsidR="009D7A25" w:rsidRPr="009778C2" w:rsidRDefault="009D7A25" w:rsidP="009D7A25">
            <w:pPr>
              <w:spacing w:before="120" w:after="120"/>
              <w:rPr>
                <w:sz w:val="20"/>
                <w:szCs w:val="20"/>
                <w:lang w:eastAsia="en-US"/>
              </w:rPr>
            </w:pPr>
            <w:r w:rsidRPr="00AF0FD7">
              <w:rPr>
                <w:sz w:val="20"/>
                <w:szCs w:val="20"/>
                <w:highlight w:val="yellow"/>
                <w:lang w:eastAsia="en-US"/>
              </w:rPr>
              <w:t>&lt;insert location&gt;</w:t>
            </w:r>
          </w:p>
        </w:tc>
        <w:tc>
          <w:tcPr>
            <w:tcW w:w="1012" w:type="pct"/>
            <w:gridSpan w:val="3"/>
            <w:shd w:val="clear" w:color="auto" w:fill="F3F3F3"/>
            <w:vAlign w:val="center"/>
          </w:tcPr>
          <w:p w14:paraId="744D3B05" w14:textId="77777777" w:rsidR="009D7A25" w:rsidRPr="009778C2" w:rsidRDefault="009D7A25" w:rsidP="009D7A25">
            <w:pPr>
              <w:rPr>
                <w:b/>
                <w:sz w:val="20"/>
                <w:szCs w:val="20"/>
                <w:lang w:eastAsia="en-US"/>
              </w:rPr>
            </w:pPr>
            <w:r w:rsidRPr="009778C2">
              <w:rPr>
                <w:b/>
                <w:sz w:val="20"/>
                <w:szCs w:val="20"/>
                <w:lang w:eastAsia="en-US"/>
              </w:rPr>
              <w:t>Department/Service/Team:</w:t>
            </w:r>
          </w:p>
        </w:tc>
        <w:tc>
          <w:tcPr>
            <w:tcW w:w="1149" w:type="pct"/>
            <w:gridSpan w:val="2"/>
            <w:shd w:val="clear" w:color="auto" w:fill="auto"/>
            <w:vAlign w:val="center"/>
          </w:tcPr>
          <w:p w14:paraId="51DE2474" w14:textId="4930C873" w:rsidR="009D7A25" w:rsidRPr="009778C2" w:rsidRDefault="009D7A25" w:rsidP="009D7A25">
            <w:pPr>
              <w:spacing w:before="120" w:after="120"/>
              <w:rPr>
                <w:sz w:val="20"/>
                <w:szCs w:val="20"/>
                <w:lang w:eastAsia="en-US"/>
              </w:rPr>
            </w:pPr>
            <w:r w:rsidRPr="00AF0FD7">
              <w:rPr>
                <w:sz w:val="20"/>
                <w:szCs w:val="20"/>
                <w:highlight w:val="yellow"/>
                <w:lang w:eastAsia="en-US"/>
              </w:rPr>
              <w:t>&lt;insert name of school/academy&gt;</w:t>
            </w:r>
          </w:p>
        </w:tc>
      </w:tr>
      <w:tr w:rsidR="009D7A25" w:rsidRPr="009778C2" w14:paraId="60B15FC4" w14:textId="77777777" w:rsidTr="2DB0A56C">
        <w:tc>
          <w:tcPr>
            <w:tcW w:w="1398" w:type="pct"/>
            <w:shd w:val="clear" w:color="auto" w:fill="F3F3F3"/>
            <w:vAlign w:val="center"/>
          </w:tcPr>
          <w:p w14:paraId="16F695F6" w14:textId="77777777" w:rsidR="009D7A25" w:rsidRPr="009778C2" w:rsidRDefault="009D7A25" w:rsidP="009D7A25">
            <w:pPr>
              <w:rPr>
                <w:b/>
                <w:sz w:val="20"/>
                <w:szCs w:val="20"/>
                <w:lang w:eastAsia="en-US"/>
              </w:rPr>
            </w:pPr>
            <w:r w:rsidRPr="009778C2">
              <w:rPr>
                <w:b/>
                <w:sz w:val="20"/>
                <w:szCs w:val="20"/>
                <w:lang w:eastAsia="en-US"/>
              </w:rPr>
              <w:t>Assessment Date:</w:t>
            </w:r>
          </w:p>
        </w:tc>
        <w:sdt>
          <w:sdtPr>
            <w:rPr>
              <w:sz w:val="20"/>
              <w:szCs w:val="20"/>
              <w:lang w:eastAsia="en-US"/>
            </w:rPr>
            <w:id w:val="1367488427"/>
            <w:placeholder>
              <w:docPart w:val="5F50001197D94D448C56F7BB553FA698"/>
            </w:placeholder>
            <w:showingPlcHdr/>
            <w:date>
              <w:dateFormat w:val="dd/MM/yyyy"/>
              <w:lid w:val="en-GB"/>
              <w:storeMappedDataAs w:val="dateTime"/>
              <w:calendar w:val="gregorian"/>
            </w:date>
          </w:sdtPr>
          <w:sdtContent>
            <w:tc>
              <w:tcPr>
                <w:tcW w:w="1441" w:type="pct"/>
                <w:gridSpan w:val="3"/>
                <w:shd w:val="clear" w:color="auto" w:fill="auto"/>
                <w:vAlign w:val="center"/>
              </w:tcPr>
              <w:p w14:paraId="0CE3B5E4" w14:textId="77777777" w:rsidR="009D7A25" w:rsidRPr="009778C2" w:rsidRDefault="009D7A25" w:rsidP="009D7A25">
                <w:pPr>
                  <w:spacing w:before="120" w:after="120"/>
                  <w:rPr>
                    <w:sz w:val="20"/>
                    <w:szCs w:val="20"/>
                    <w:lang w:eastAsia="en-US"/>
                  </w:rPr>
                </w:pPr>
                <w:r w:rsidRPr="009778C2">
                  <w:rPr>
                    <w:rStyle w:val="PlaceholderText"/>
                    <w:sz w:val="20"/>
                    <w:szCs w:val="20"/>
                  </w:rPr>
                  <w:t>Click or tap to enter a date.</w:t>
                </w:r>
              </w:p>
            </w:tc>
          </w:sdtContent>
        </w:sdt>
        <w:tc>
          <w:tcPr>
            <w:tcW w:w="1012" w:type="pct"/>
            <w:gridSpan w:val="3"/>
            <w:shd w:val="clear" w:color="auto" w:fill="F3F3F3"/>
            <w:vAlign w:val="center"/>
          </w:tcPr>
          <w:p w14:paraId="16C5B629" w14:textId="77777777" w:rsidR="009D7A25" w:rsidRPr="009778C2" w:rsidRDefault="009D7A25" w:rsidP="009D7A25">
            <w:pPr>
              <w:rPr>
                <w:b/>
                <w:sz w:val="20"/>
                <w:szCs w:val="20"/>
                <w:lang w:eastAsia="en-US"/>
              </w:rPr>
            </w:pPr>
            <w:r w:rsidRPr="009778C2">
              <w:rPr>
                <w:b/>
                <w:sz w:val="20"/>
                <w:szCs w:val="20"/>
                <w:lang w:eastAsia="en-US"/>
              </w:rPr>
              <w:t>Lead Assessor:</w:t>
            </w:r>
          </w:p>
        </w:tc>
        <w:tc>
          <w:tcPr>
            <w:tcW w:w="1149" w:type="pct"/>
            <w:gridSpan w:val="2"/>
            <w:shd w:val="clear" w:color="auto" w:fill="auto"/>
            <w:vAlign w:val="center"/>
          </w:tcPr>
          <w:p w14:paraId="39E9FD90" w14:textId="7B02471F" w:rsidR="009D7A25" w:rsidRPr="009778C2" w:rsidRDefault="009D7A25" w:rsidP="009D7A25">
            <w:pPr>
              <w:spacing w:before="120" w:after="120"/>
              <w:rPr>
                <w:sz w:val="20"/>
                <w:szCs w:val="20"/>
                <w:lang w:eastAsia="en-US"/>
              </w:rPr>
            </w:pPr>
            <w:r w:rsidRPr="00AF0FD7">
              <w:rPr>
                <w:sz w:val="20"/>
                <w:szCs w:val="20"/>
                <w:highlight w:val="yellow"/>
                <w:lang w:eastAsia="en-US"/>
              </w:rPr>
              <w:t>&lt;insert name of assessor&gt;</w:t>
            </w:r>
          </w:p>
        </w:tc>
      </w:tr>
      <w:tr w:rsidR="009D7A25" w:rsidRPr="009778C2" w14:paraId="6A276EAE" w14:textId="77777777" w:rsidTr="2DB0A56C">
        <w:tc>
          <w:tcPr>
            <w:tcW w:w="1398" w:type="pct"/>
            <w:shd w:val="clear" w:color="auto" w:fill="F3F3F3"/>
            <w:vAlign w:val="center"/>
          </w:tcPr>
          <w:p w14:paraId="0FB3D5F8" w14:textId="77777777" w:rsidR="009D7A25" w:rsidRPr="009778C2" w:rsidRDefault="009D7A25" w:rsidP="009D7A25">
            <w:pPr>
              <w:rPr>
                <w:b/>
                <w:sz w:val="20"/>
                <w:szCs w:val="20"/>
                <w:lang w:eastAsia="en-US"/>
              </w:rPr>
            </w:pPr>
            <w:r w:rsidRPr="009778C2">
              <w:rPr>
                <w:b/>
                <w:sz w:val="20"/>
                <w:szCs w:val="20"/>
                <w:lang w:eastAsia="en-US"/>
              </w:rPr>
              <w:t>Authorised By:</w:t>
            </w:r>
          </w:p>
        </w:tc>
        <w:tc>
          <w:tcPr>
            <w:tcW w:w="3602" w:type="pct"/>
            <w:gridSpan w:val="8"/>
            <w:shd w:val="clear" w:color="auto" w:fill="auto"/>
            <w:vAlign w:val="center"/>
          </w:tcPr>
          <w:p w14:paraId="012456ED" w14:textId="4CA94D6F" w:rsidR="009D7A25" w:rsidRPr="009778C2" w:rsidRDefault="009D7A25" w:rsidP="009D7A25">
            <w:pPr>
              <w:spacing w:before="120" w:after="120"/>
              <w:rPr>
                <w:sz w:val="20"/>
                <w:szCs w:val="20"/>
                <w:lang w:eastAsia="en-US"/>
              </w:rPr>
            </w:pPr>
            <w:r w:rsidRPr="00AF0FD7">
              <w:rPr>
                <w:sz w:val="20"/>
                <w:szCs w:val="20"/>
                <w:highlight w:val="yellow"/>
                <w:lang w:eastAsia="en-US"/>
              </w:rPr>
              <w:t>&lt;insert name of authoriser&gt;</w:t>
            </w:r>
          </w:p>
        </w:tc>
      </w:tr>
      <w:tr w:rsidR="009D7A25" w:rsidRPr="009778C2" w14:paraId="5B75E0B2" w14:textId="5F556C44" w:rsidTr="001C2646">
        <w:trPr>
          <w:trHeight w:val="802"/>
        </w:trPr>
        <w:tc>
          <w:tcPr>
            <w:tcW w:w="1398" w:type="pct"/>
            <w:shd w:val="clear" w:color="auto" w:fill="F3F3F3"/>
            <w:vAlign w:val="center"/>
          </w:tcPr>
          <w:p w14:paraId="05CDE5FA" w14:textId="77777777" w:rsidR="009D7A25" w:rsidRPr="009778C2" w:rsidRDefault="009D7A25" w:rsidP="009D7A25">
            <w:pPr>
              <w:spacing w:before="120" w:after="120"/>
              <w:rPr>
                <w:b/>
                <w:sz w:val="20"/>
                <w:szCs w:val="20"/>
                <w:lang w:eastAsia="en-US"/>
              </w:rPr>
            </w:pPr>
            <w:r w:rsidRPr="009778C2">
              <w:rPr>
                <w:b/>
                <w:sz w:val="20"/>
                <w:szCs w:val="20"/>
                <w:lang w:eastAsia="en-US"/>
              </w:rPr>
              <w:t>Who Might Be Affected</w:t>
            </w:r>
          </w:p>
        </w:tc>
        <w:tc>
          <w:tcPr>
            <w:tcW w:w="600" w:type="pct"/>
            <w:shd w:val="clear" w:color="auto" w:fill="auto"/>
          </w:tcPr>
          <w:p w14:paraId="3DA9DDBC" w14:textId="77777777" w:rsidR="009D7A25" w:rsidRPr="009778C2" w:rsidRDefault="009D7A25" w:rsidP="009D7A25">
            <w:pPr>
              <w:spacing w:before="120" w:after="120"/>
              <w:jc w:val="center"/>
              <w:rPr>
                <w:sz w:val="20"/>
                <w:szCs w:val="20"/>
                <w:lang w:eastAsia="en-US"/>
              </w:rPr>
            </w:pPr>
            <w:r w:rsidRPr="009778C2">
              <w:rPr>
                <w:sz w:val="20"/>
                <w:szCs w:val="20"/>
                <w:lang w:eastAsia="en-US"/>
              </w:rPr>
              <w:t>Employee</w:t>
            </w:r>
          </w:p>
          <w:sdt>
            <w:sdtPr>
              <w:rPr>
                <w:sz w:val="20"/>
                <w:szCs w:val="20"/>
                <w:lang w:eastAsia="en-US"/>
              </w:rPr>
              <w:id w:val="1709678144"/>
              <w14:checkbox>
                <w14:checked w14:val="0"/>
                <w14:checkedState w14:val="2612" w14:font="MS Gothic"/>
                <w14:uncheckedState w14:val="2610" w14:font="MS Gothic"/>
              </w14:checkbox>
            </w:sdtPr>
            <w:sdtContent>
              <w:p w14:paraId="76E8C90D" w14:textId="76F05536" w:rsidR="009D7A25" w:rsidRPr="009778C2" w:rsidRDefault="009D7A25" w:rsidP="009D7A25">
                <w:pPr>
                  <w:spacing w:before="120" w:after="120"/>
                  <w:jc w:val="center"/>
                  <w:rPr>
                    <w:sz w:val="20"/>
                    <w:szCs w:val="20"/>
                    <w:lang w:eastAsia="en-US"/>
                  </w:rPr>
                </w:pPr>
                <w:r>
                  <w:rPr>
                    <w:rFonts w:ascii="MS Gothic" w:eastAsia="MS Gothic" w:hAnsi="MS Gothic" w:hint="eastAsia"/>
                    <w:sz w:val="20"/>
                    <w:szCs w:val="20"/>
                    <w:lang w:eastAsia="en-US"/>
                  </w:rPr>
                  <w:t>☐</w:t>
                </w:r>
              </w:p>
            </w:sdtContent>
          </w:sdt>
        </w:tc>
        <w:tc>
          <w:tcPr>
            <w:tcW w:w="600" w:type="pct"/>
            <w:shd w:val="clear" w:color="auto" w:fill="auto"/>
          </w:tcPr>
          <w:p w14:paraId="7C2401BB" w14:textId="77777777" w:rsidR="009D7A25" w:rsidRPr="009778C2" w:rsidRDefault="009D7A25" w:rsidP="009D7A25">
            <w:pPr>
              <w:spacing w:before="120" w:after="120"/>
              <w:jc w:val="center"/>
              <w:rPr>
                <w:sz w:val="20"/>
                <w:szCs w:val="20"/>
                <w:lang w:eastAsia="en-US"/>
              </w:rPr>
            </w:pPr>
            <w:r w:rsidRPr="009778C2">
              <w:rPr>
                <w:sz w:val="20"/>
                <w:szCs w:val="20"/>
                <w:lang w:eastAsia="en-US"/>
              </w:rPr>
              <w:t>Contractor</w:t>
            </w:r>
          </w:p>
          <w:sdt>
            <w:sdtPr>
              <w:rPr>
                <w:sz w:val="20"/>
                <w:szCs w:val="20"/>
                <w:lang w:eastAsia="en-US"/>
              </w:rPr>
              <w:id w:val="-8072581"/>
              <w14:checkbox>
                <w14:checked w14:val="0"/>
                <w14:checkedState w14:val="2612" w14:font="MS Gothic"/>
                <w14:uncheckedState w14:val="2610" w14:font="MS Gothic"/>
              </w14:checkbox>
            </w:sdtPr>
            <w:sdtContent>
              <w:p w14:paraId="0C635281" w14:textId="77777777" w:rsidR="009D7A25" w:rsidRPr="009778C2" w:rsidRDefault="009D7A25" w:rsidP="009D7A25">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p w14:paraId="6B27499D" w14:textId="77777777" w:rsidR="009D7A25" w:rsidRPr="009778C2" w:rsidRDefault="009D7A25" w:rsidP="009D7A25">
            <w:pPr>
              <w:jc w:val="center"/>
              <w:rPr>
                <w:sz w:val="20"/>
                <w:szCs w:val="20"/>
                <w:lang w:eastAsia="en-US"/>
              </w:rPr>
            </w:pPr>
          </w:p>
        </w:tc>
        <w:tc>
          <w:tcPr>
            <w:tcW w:w="600" w:type="pct"/>
            <w:gridSpan w:val="2"/>
            <w:shd w:val="clear" w:color="auto" w:fill="auto"/>
          </w:tcPr>
          <w:p w14:paraId="3729F49F" w14:textId="77777777" w:rsidR="009D7A25" w:rsidRPr="009778C2" w:rsidRDefault="009D7A25" w:rsidP="009D7A25">
            <w:pPr>
              <w:spacing w:before="120" w:after="120"/>
              <w:jc w:val="center"/>
              <w:rPr>
                <w:sz w:val="20"/>
                <w:szCs w:val="20"/>
                <w:lang w:eastAsia="en-US"/>
              </w:rPr>
            </w:pPr>
            <w:r w:rsidRPr="009778C2">
              <w:rPr>
                <w:sz w:val="20"/>
                <w:szCs w:val="20"/>
                <w:lang w:eastAsia="en-US"/>
              </w:rPr>
              <w:t>Visitor</w:t>
            </w:r>
          </w:p>
          <w:sdt>
            <w:sdtPr>
              <w:rPr>
                <w:sz w:val="20"/>
                <w:szCs w:val="20"/>
                <w:lang w:eastAsia="en-US"/>
              </w:rPr>
              <w:id w:val="534239125"/>
              <w14:checkbox>
                <w14:checked w14:val="0"/>
                <w14:checkedState w14:val="2612" w14:font="MS Gothic"/>
                <w14:uncheckedState w14:val="2610" w14:font="MS Gothic"/>
              </w14:checkbox>
            </w:sdtPr>
            <w:sdtContent>
              <w:p w14:paraId="5F9A4B3B" w14:textId="77777777"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p w14:paraId="5D3FEEDD" w14:textId="77777777" w:rsidR="009D7A25" w:rsidRPr="009778C2" w:rsidRDefault="009D7A25" w:rsidP="009D7A25">
            <w:pPr>
              <w:jc w:val="center"/>
              <w:rPr>
                <w:sz w:val="20"/>
                <w:szCs w:val="20"/>
                <w:lang w:eastAsia="en-US"/>
              </w:rPr>
            </w:pPr>
          </w:p>
        </w:tc>
        <w:tc>
          <w:tcPr>
            <w:tcW w:w="600" w:type="pct"/>
            <w:shd w:val="clear" w:color="auto" w:fill="auto"/>
          </w:tcPr>
          <w:p w14:paraId="7C7292DC" w14:textId="77777777" w:rsidR="009D7A25" w:rsidRPr="009778C2" w:rsidRDefault="009D7A25" w:rsidP="009D7A25">
            <w:pPr>
              <w:spacing w:before="120" w:after="120"/>
              <w:jc w:val="center"/>
              <w:rPr>
                <w:sz w:val="20"/>
                <w:szCs w:val="20"/>
                <w:lang w:eastAsia="en-US"/>
              </w:rPr>
            </w:pPr>
            <w:r w:rsidRPr="009778C2">
              <w:rPr>
                <w:sz w:val="20"/>
                <w:szCs w:val="20"/>
                <w:lang w:eastAsia="en-US"/>
              </w:rPr>
              <w:t>Pupil</w:t>
            </w:r>
          </w:p>
          <w:sdt>
            <w:sdtPr>
              <w:rPr>
                <w:sz w:val="20"/>
                <w:szCs w:val="20"/>
                <w:lang w:eastAsia="en-US"/>
              </w:rPr>
              <w:id w:val="-589773455"/>
              <w14:checkbox>
                <w14:checked w14:val="0"/>
                <w14:checkedState w14:val="2612" w14:font="MS Gothic"/>
                <w14:uncheckedState w14:val="2610" w14:font="MS Gothic"/>
              </w14:checkbox>
            </w:sdtPr>
            <w:sdtContent>
              <w:p w14:paraId="5278FA7B" w14:textId="77777777"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p w14:paraId="78BB8499" w14:textId="77777777" w:rsidR="009D7A25" w:rsidRPr="009778C2" w:rsidRDefault="009D7A25" w:rsidP="009D7A25">
            <w:pPr>
              <w:jc w:val="center"/>
              <w:rPr>
                <w:sz w:val="20"/>
                <w:szCs w:val="20"/>
                <w:lang w:eastAsia="en-US"/>
              </w:rPr>
            </w:pPr>
          </w:p>
        </w:tc>
        <w:tc>
          <w:tcPr>
            <w:tcW w:w="600" w:type="pct"/>
            <w:gridSpan w:val="2"/>
            <w:shd w:val="clear" w:color="auto" w:fill="auto"/>
          </w:tcPr>
          <w:p w14:paraId="2502D4F2" w14:textId="68B9B2A0" w:rsidR="009D7A25" w:rsidRDefault="009D7A25" w:rsidP="009D7A25">
            <w:pPr>
              <w:spacing w:before="120" w:after="120" w:line="259" w:lineRule="auto"/>
              <w:jc w:val="center"/>
              <w:rPr>
                <w:sz w:val="20"/>
                <w:szCs w:val="20"/>
                <w:lang w:eastAsia="en-US"/>
              </w:rPr>
            </w:pPr>
            <w:r w:rsidRPr="254DB792">
              <w:rPr>
                <w:sz w:val="20"/>
                <w:szCs w:val="20"/>
                <w:lang w:eastAsia="en-US"/>
              </w:rPr>
              <w:t>Client</w:t>
            </w:r>
          </w:p>
          <w:sdt>
            <w:sdtPr>
              <w:rPr>
                <w:sz w:val="20"/>
                <w:szCs w:val="20"/>
                <w:lang w:eastAsia="en-US"/>
              </w:rPr>
              <w:id w:val="-188523704"/>
              <w14:checkbox>
                <w14:checked w14:val="0"/>
                <w14:checkedState w14:val="2612" w14:font="MS Gothic"/>
                <w14:uncheckedState w14:val="2610" w14:font="MS Gothic"/>
              </w14:checkbox>
            </w:sdtPr>
            <w:sdtContent>
              <w:p w14:paraId="4CDAEC80" w14:textId="2E020A1E" w:rsidR="009D7A25" w:rsidRPr="009778C2" w:rsidRDefault="009D7A25" w:rsidP="009D7A25">
                <w:pPr>
                  <w:jc w:val="center"/>
                  <w:rPr>
                    <w:sz w:val="20"/>
                    <w:szCs w:val="20"/>
                    <w:lang w:eastAsia="en-US"/>
                  </w:rPr>
                </w:pPr>
                <w:r w:rsidRPr="009778C2">
                  <w:rPr>
                    <w:rFonts w:ascii="MS Gothic" w:eastAsia="MS Gothic" w:hAnsi="MS Gothic" w:hint="eastAsia"/>
                    <w:sz w:val="20"/>
                    <w:szCs w:val="20"/>
                    <w:lang w:eastAsia="en-US"/>
                  </w:rPr>
                  <w:t>☐</w:t>
                </w:r>
              </w:p>
            </w:sdtContent>
          </w:sdt>
        </w:tc>
        <w:tc>
          <w:tcPr>
            <w:tcW w:w="602" w:type="pct"/>
            <w:shd w:val="clear" w:color="auto" w:fill="auto"/>
          </w:tcPr>
          <w:p w14:paraId="079DB041" w14:textId="06DFAAB0" w:rsidR="009D7A25" w:rsidRPr="009778C2" w:rsidRDefault="009D7A25" w:rsidP="009D7A25">
            <w:pPr>
              <w:spacing w:before="120" w:after="120"/>
              <w:jc w:val="center"/>
              <w:rPr>
                <w:sz w:val="20"/>
                <w:szCs w:val="20"/>
                <w:lang w:eastAsia="en-US"/>
              </w:rPr>
            </w:pPr>
            <w:r>
              <w:rPr>
                <w:sz w:val="20"/>
                <w:szCs w:val="20"/>
                <w:lang w:eastAsia="en-US"/>
              </w:rPr>
              <w:t>Member of Public/Third Party</w:t>
            </w:r>
          </w:p>
          <w:sdt>
            <w:sdtPr>
              <w:rPr>
                <w:sz w:val="20"/>
                <w:szCs w:val="20"/>
                <w:lang w:eastAsia="en-US"/>
              </w:rPr>
              <w:id w:val="-1291979319"/>
              <w14:checkbox>
                <w14:checked w14:val="0"/>
                <w14:checkedState w14:val="2612" w14:font="MS Gothic"/>
                <w14:uncheckedState w14:val="2610" w14:font="MS Gothic"/>
              </w14:checkbox>
            </w:sdtPr>
            <w:sdtContent>
              <w:p w14:paraId="05AFBB5A" w14:textId="45F0C6DC" w:rsidR="009D7A25" w:rsidRPr="009778C2" w:rsidRDefault="009D7A25" w:rsidP="009D7A25">
                <w:pPr>
                  <w:jc w:val="center"/>
                  <w:rPr>
                    <w:sz w:val="20"/>
                    <w:szCs w:val="20"/>
                    <w:lang w:eastAsia="en-US"/>
                  </w:rPr>
                </w:pPr>
                <w:r>
                  <w:rPr>
                    <w:rFonts w:ascii="MS Gothic" w:eastAsia="MS Gothic" w:hAnsi="MS Gothic" w:hint="eastAsia"/>
                    <w:sz w:val="20"/>
                    <w:szCs w:val="20"/>
                    <w:lang w:eastAsia="en-US"/>
                  </w:rPr>
                  <w:t>☐</w:t>
                </w:r>
              </w:p>
            </w:sdtContent>
          </w:sdt>
        </w:tc>
      </w:tr>
      <w:tr w:rsidR="009D7A25" w:rsidRPr="009778C2" w14:paraId="4F0FD4B8" w14:textId="77777777" w:rsidTr="2DB0A56C">
        <w:trPr>
          <w:cantSplit/>
          <w:trHeight w:val="119"/>
        </w:trPr>
        <w:tc>
          <w:tcPr>
            <w:tcW w:w="5000" w:type="pct"/>
            <w:gridSpan w:val="9"/>
            <w:shd w:val="clear" w:color="auto" w:fill="auto"/>
          </w:tcPr>
          <w:p w14:paraId="5439F8EF" w14:textId="2D96FAC6" w:rsidR="009D7A25" w:rsidRPr="009778C2" w:rsidRDefault="009D7A25" w:rsidP="009D7A25">
            <w:pPr>
              <w:ind w:right="-348"/>
              <w:rPr>
                <w:sz w:val="20"/>
                <w:szCs w:val="20"/>
                <w:lang w:eastAsia="en-US"/>
              </w:rPr>
            </w:pPr>
            <w:r w:rsidRPr="2DB0A56C">
              <w:rPr>
                <w:b/>
                <w:bCs/>
                <w:sz w:val="20"/>
                <w:szCs w:val="20"/>
                <w:lang w:eastAsia="en-US"/>
              </w:rPr>
              <w:t>Note:</w:t>
            </w:r>
            <w:r w:rsidRPr="2DB0A56C">
              <w:rPr>
                <w:sz w:val="20"/>
                <w:szCs w:val="20"/>
                <w:lang w:eastAsia="en-US"/>
              </w:rPr>
              <w:t xml:space="preserve"> A person specific assessment must be carried out for young persons, pregnant employees and nursing employees</w:t>
            </w:r>
          </w:p>
        </w:tc>
      </w:tr>
    </w:tbl>
    <w:p w14:paraId="2D608643" w14:textId="77777777" w:rsidR="007A4DE9" w:rsidRDefault="007A4DE9"/>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912"/>
        <w:gridCol w:w="6856"/>
        <w:gridCol w:w="331"/>
        <w:gridCol w:w="472"/>
        <w:gridCol w:w="473"/>
        <w:gridCol w:w="851"/>
      </w:tblGrid>
      <w:tr w:rsidR="006F6092" w:rsidRPr="00BC67F5" w14:paraId="5829D832" w14:textId="77777777" w:rsidTr="07683E96">
        <w:trPr>
          <w:cantSplit/>
          <w:trHeight w:val="213"/>
          <w:tblHeader/>
        </w:trPr>
        <w:tc>
          <w:tcPr>
            <w:tcW w:w="3835" w:type="dxa"/>
            <w:vMerge w:val="restart"/>
            <w:shd w:val="clear" w:color="auto" w:fill="F3F3F3"/>
          </w:tcPr>
          <w:p w14:paraId="6B0B95FF" w14:textId="77777777" w:rsidR="006F6092" w:rsidRPr="002F7547" w:rsidRDefault="006F6092" w:rsidP="00BC67F5">
            <w:pPr>
              <w:jc w:val="center"/>
              <w:rPr>
                <w:i/>
                <w:sz w:val="20"/>
                <w:szCs w:val="20"/>
                <w:lang w:eastAsia="en-US"/>
              </w:rPr>
            </w:pPr>
            <w:r w:rsidRPr="002F7547">
              <w:rPr>
                <w:sz w:val="20"/>
                <w:szCs w:val="20"/>
                <w:lang w:eastAsia="en-US"/>
              </w:rPr>
              <w:t xml:space="preserve">Hazards </w:t>
            </w:r>
          </w:p>
          <w:p w14:paraId="368659CA" w14:textId="77777777" w:rsidR="006F6092" w:rsidRPr="002F7547" w:rsidRDefault="006F6092" w:rsidP="00BC67F5">
            <w:pPr>
              <w:jc w:val="center"/>
              <w:rPr>
                <w:sz w:val="20"/>
                <w:szCs w:val="20"/>
                <w:lang w:eastAsia="en-US"/>
              </w:rPr>
            </w:pPr>
            <w:r w:rsidRPr="002F7547">
              <w:rPr>
                <w:sz w:val="20"/>
                <w:szCs w:val="20"/>
                <w:lang w:eastAsia="en-US"/>
              </w:rPr>
              <w:t>Considered</w:t>
            </w:r>
          </w:p>
          <w:p w14:paraId="5B2F617D" w14:textId="77777777" w:rsidR="006F6092" w:rsidRPr="002F7547" w:rsidRDefault="006F6092" w:rsidP="00BC67F5">
            <w:pPr>
              <w:tabs>
                <w:tab w:val="center" w:pos="4153"/>
                <w:tab w:val="right" w:pos="8306"/>
              </w:tabs>
              <w:jc w:val="center"/>
              <w:rPr>
                <w:i/>
                <w:sz w:val="20"/>
                <w:szCs w:val="20"/>
                <w:lang w:eastAsia="en-US"/>
              </w:rPr>
            </w:pPr>
          </w:p>
        </w:tc>
        <w:tc>
          <w:tcPr>
            <w:tcW w:w="2912" w:type="dxa"/>
            <w:vMerge w:val="restart"/>
            <w:shd w:val="clear" w:color="auto" w:fill="F3F3F3"/>
          </w:tcPr>
          <w:p w14:paraId="43BBE0B6" w14:textId="77777777" w:rsidR="006F6092" w:rsidRPr="002F7547" w:rsidRDefault="006F6092" w:rsidP="00BC67F5">
            <w:pPr>
              <w:jc w:val="center"/>
              <w:rPr>
                <w:sz w:val="20"/>
                <w:szCs w:val="20"/>
                <w:lang w:eastAsia="en-US"/>
              </w:rPr>
            </w:pPr>
            <w:r w:rsidRPr="002F7547">
              <w:rPr>
                <w:sz w:val="20"/>
                <w:szCs w:val="20"/>
                <w:lang w:eastAsia="en-US"/>
              </w:rPr>
              <w:t>How might they be Harmed</w:t>
            </w:r>
          </w:p>
          <w:p w14:paraId="19A879F7" w14:textId="77777777" w:rsidR="006F6092" w:rsidRPr="002F7547" w:rsidRDefault="006F6092" w:rsidP="00BC67F5">
            <w:pPr>
              <w:jc w:val="center"/>
              <w:rPr>
                <w:i/>
                <w:sz w:val="20"/>
                <w:szCs w:val="20"/>
                <w:lang w:eastAsia="en-US"/>
              </w:rPr>
            </w:pPr>
          </w:p>
        </w:tc>
        <w:tc>
          <w:tcPr>
            <w:tcW w:w="6856" w:type="dxa"/>
            <w:vMerge w:val="restart"/>
            <w:shd w:val="clear" w:color="auto" w:fill="F3F3F3"/>
          </w:tcPr>
          <w:p w14:paraId="6F5BB605" w14:textId="77777777" w:rsidR="006F6092" w:rsidRPr="002F7547" w:rsidRDefault="00CF4CAC" w:rsidP="00BC67F5">
            <w:pPr>
              <w:jc w:val="center"/>
              <w:rPr>
                <w:sz w:val="20"/>
                <w:szCs w:val="20"/>
                <w:lang w:eastAsia="en-US"/>
              </w:rPr>
            </w:pPr>
            <w:r w:rsidRPr="002F7547">
              <w:rPr>
                <w:sz w:val="20"/>
                <w:szCs w:val="20"/>
                <w:lang w:eastAsia="en-US"/>
              </w:rPr>
              <w:t>Current</w:t>
            </w:r>
            <w:r w:rsidR="006F6092" w:rsidRPr="002F7547">
              <w:rPr>
                <w:sz w:val="20"/>
                <w:szCs w:val="20"/>
                <w:lang w:eastAsia="en-US"/>
              </w:rPr>
              <w:t xml:space="preserve"> Control</w:t>
            </w:r>
            <w:r w:rsidRPr="002F7547">
              <w:rPr>
                <w:sz w:val="20"/>
                <w:szCs w:val="20"/>
                <w:lang w:eastAsia="en-US"/>
              </w:rPr>
              <w:t>/Mitigation</w:t>
            </w:r>
            <w:r w:rsidR="006F6092" w:rsidRPr="002F7547">
              <w:rPr>
                <w:sz w:val="20"/>
                <w:szCs w:val="20"/>
                <w:lang w:eastAsia="en-US"/>
              </w:rPr>
              <w:t xml:space="preserve"> Measures:</w:t>
            </w:r>
          </w:p>
          <w:p w14:paraId="2C62CDFC" w14:textId="77777777" w:rsidR="006F6092" w:rsidRPr="002F7547" w:rsidRDefault="006F6092" w:rsidP="00BC67F5">
            <w:pPr>
              <w:jc w:val="center"/>
              <w:rPr>
                <w:i/>
                <w:sz w:val="20"/>
                <w:szCs w:val="20"/>
                <w:lang w:eastAsia="en-US"/>
              </w:rPr>
            </w:pPr>
          </w:p>
        </w:tc>
        <w:tc>
          <w:tcPr>
            <w:tcW w:w="1276" w:type="dxa"/>
            <w:gridSpan w:val="3"/>
            <w:shd w:val="clear" w:color="auto" w:fill="F3F3F3"/>
          </w:tcPr>
          <w:p w14:paraId="6585133D" w14:textId="77777777" w:rsidR="006F6092" w:rsidRPr="002F7547" w:rsidRDefault="006F6092" w:rsidP="00BC67F5">
            <w:pPr>
              <w:jc w:val="center"/>
              <w:rPr>
                <w:sz w:val="16"/>
                <w:szCs w:val="16"/>
                <w:lang w:eastAsia="en-US"/>
              </w:rPr>
            </w:pPr>
            <w:r w:rsidRPr="002F7547">
              <w:rPr>
                <w:sz w:val="16"/>
                <w:szCs w:val="16"/>
                <w:lang w:eastAsia="en-US"/>
              </w:rPr>
              <w:t xml:space="preserve">Risk Rating </w:t>
            </w:r>
          </w:p>
        </w:tc>
        <w:tc>
          <w:tcPr>
            <w:tcW w:w="851" w:type="dxa"/>
            <w:vMerge w:val="restart"/>
            <w:shd w:val="clear" w:color="auto" w:fill="F3F3F3"/>
          </w:tcPr>
          <w:p w14:paraId="3D3FEB12" w14:textId="1DCE43BE" w:rsidR="006F6092" w:rsidRPr="002F7547" w:rsidRDefault="006F1560" w:rsidP="00BC67F5">
            <w:pPr>
              <w:jc w:val="center"/>
              <w:rPr>
                <w:sz w:val="20"/>
                <w:szCs w:val="18"/>
                <w:lang w:eastAsia="en-US"/>
              </w:rPr>
            </w:pPr>
            <w:r>
              <w:rPr>
                <w:sz w:val="20"/>
                <w:szCs w:val="18"/>
                <w:lang w:eastAsia="en-US"/>
              </w:rPr>
              <w:t xml:space="preserve">Action Required/ </w:t>
            </w:r>
            <w:r w:rsidR="006F6092" w:rsidRPr="002F7547">
              <w:rPr>
                <w:sz w:val="20"/>
                <w:szCs w:val="18"/>
                <w:lang w:eastAsia="en-US"/>
              </w:rPr>
              <w:t>Action No.</w:t>
            </w:r>
          </w:p>
        </w:tc>
      </w:tr>
      <w:tr w:rsidR="005D6595" w:rsidRPr="00BC67F5" w14:paraId="75D7B80D" w14:textId="77777777" w:rsidTr="07683E96">
        <w:trPr>
          <w:cantSplit/>
          <w:trHeight w:val="872"/>
          <w:tblHeader/>
        </w:trPr>
        <w:tc>
          <w:tcPr>
            <w:tcW w:w="3835" w:type="dxa"/>
            <w:vMerge/>
          </w:tcPr>
          <w:p w14:paraId="5857DB04" w14:textId="77777777" w:rsidR="005D6595" w:rsidRPr="00BC67F5" w:rsidRDefault="005D6595" w:rsidP="00BC67F5">
            <w:pPr>
              <w:tabs>
                <w:tab w:val="center" w:pos="4153"/>
                <w:tab w:val="right" w:pos="8306"/>
              </w:tabs>
              <w:jc w:val="center"/>
              <w:rPr>
                <w:sz w:val="20"/>
                <w:szCs w:val="20"/>
                <w:lang w:eastAsia="en-US"/>
              </w:rPr>
            </w:pPr>
          </w:p>
        </w:tc>
        <w:tc>
          <w:tcPr>
            <w:tcW w:w="2912" w:type="dxa"/>
            <w:vMerge/>
          </w:tcPr>
          <w:p w14:paraId="3D7A1506" w14:textId="77777777" w:rsidR="005D6595" w:rsidRPr="00BC67F5" w:rsidRDefault="005D6595" w:rsidP="00BC67F5">
            <w:pPr>
              <w:rPr>
                <w:sz w:val="20"/>
                <w:szCs w:val="20"/>
                <w:lang w:eastAsia="en-US"/>
              </w:rPr>
            </w:pPr>
          </w:p>
        </w:tc>
        <w:tc>
          <w:tcPr>
            <w:tcW w:w="6856" w:type="dxa"/>
            <w:vMerge/>
          </w:tcPr>
          <w:p w14:paraId="0F856897" w14:textId="77777777" w:rsidR="005D6595" w:rsidRPr="00BC67F5" w:rsidRDefault="005D6595" w:rsidP="00BC67F5">
            <w:pPr>
              <w:jc w:val="center"/>
              <w:rPr>
                <w:sz w:val="20"/>
                <w:szCs w:val="20"/>
                <w:lang w:eastAsia="en-US"/>
              </w:rPr>
            </w:pPr>
          </w:p>
        </w:tc>
        <w:tc>
          <w:tcPr>
            <w:tcW w:w="331" w:type="dxa"/>
            <w:shd w:val="clear" w:color="auto" w:fill="F3F3F3"/>
            <w:textDirection w:val="btLr"/>
          </w:tcPr>
          <w:p w14:paraId="0C0A216E" w14:textId="77777777" w:rsidR="005D6595" w:rsidRPr="002F7547" w:rsidRDefault="005D6595" w:rsidP="00BC67F5">
            <w:pPr>
              <w:rPr>
                <w:sz w:val="16"/>
                <w:szCs w:val="16"/>
                <w:lang w:eastAsia="en-US"/>
              </w:rPr>
            </w:pPr>
            <w:r w:rsidRPr="002F7547">
              <w:rPr>
                <w:sz w:val="16"/>
                <w:szCs w:val="16"/>
                <w:lang w:eastAsia="en-US"/>
              </w:rPr>
              <w:t>Likelihood</w:t>
            </w:r>
          </w:p>
        </w:tc>
        <w:tc>
          <w:tcPr>
            <w:tcW w:w="472" w:type="dxa"/>
            <w:shd w:val="clear" w:color="auto" w:fill="F3F3F3"/>
            <w:textDirection w:val="btLr"/>
          </w:tcPr>
          <w:p w14:paraId="7BB131C1" w14:textId="77777777" w:rsidR="005D6595" w:rsidRPr="002F7547" w:rsidRDefault="005D6595" w:rsidP="00BC67F5">
            <w:pPr>
              <w:rPr>
                <w:sz w:val="16"/>
                <w:szCs w:val="16"/>
                <w:lang w:eastAsia="en-US"/>
              </w:rPr>
            </w:pPr>
            <w:r w:rsidRPr="002F7547">
              <w:rPr>
                <w:sz w:val="16"/>
                <w:szCs w:val="16"/>
                <w:lang w:eastAsia="en-US"/>
              </w:rPr>
              <w:t xml:space="preserve">Severity </w:t>
            </w:r>
          </w:p>
        </w:tc>
        <w:tc>
          <w:tcPr>
            <w:tcW w:w="473" w:type="dxa"/>
            <w:shd w:val="clear" w:color="auto" w:fill="F3F3F3"/>
            <w:textDirection w:val="btLr"/>
          </w:tcPr>
          <w:p w14:paraId="57CEAD2D" w14:textId="77777777" w:rsidR="005D6595" w:rsidRPr="002F7547" w:rsidRDefault="005D6595" w:rsidP="00BC67F5">
            <w:pPr>
              <w:rPr>
                <w:sz w:val="16"/>
                <w:szCs w:val="16"/>
                <w:lang w:eastAsia="en-US"/>
              </w:rPr>
            </w:pPr>
            <w:r w:rsidRPr="002F7547">
              <w:rPr>
                <w:sz w:val="16"/>
                <w:szCs w:val="16"/>
                <w:lang w:eastAsia="en-US"/>
              </w:rPr>
              <w:t>Risk Rating</w:t>
            </w:r>
          </w:p>
        </w:tc>
        <w:tc>
          <w:tcPr>
            <w:tcW w:w="851" w:type="dxa"/>
            <w:vMerge/>
            <w:textDirection w:val="btLr"/>
          </w:tcPr>
          <w:p w14:paraId="2ED67F20" w14:textId="77777777" w:rsidR="005D6595" w:rsidRPr="00BC67F5" w:rsidRDefault="005D6595" w:rsidP="00BC67F5">
            <w:pPr>
              <w:rPr>
                <w:sz w:val="16"/>
                <w:szCs w:val="16"/>
                <w:lang w:eastAsia="en-US"/>
              </w:rPr>
            </w:pPr>
          </w:p>
        </w:tc>
      </w:tr>
      <w:tr w:rsidR="005D6595" w:rsidRPr="00BC67F5" w14:paraId="2245AC9A" w14:textId="77777777" w:rsidTr="07683E96">
        <w:trPr>
          <w:trHeight w:val="889"/>
        </w:trPr>
        <w:tc>
          <w:tcPr>
            <w:tcW w:w="3835" w:type="dxa"/>
          </w:tcPr>
          <w:p w14:paraId="6FBCCB39" w14:textId="5214E6B2" w:rsidR="00272ACC" w:rsidRPr="00DA34B1" w:rsidRDefault="004010BC" w:rsidP="00BC67F5">
            <w:pPr>
              <w:tabs>
                <w:tab w:val="center" w:pos="4153"/>
                <w:tab w:val="right" w:pos="8306"/>
              </w:tabs>
              <w:rPr>
                <w:rFonts w:cs="Arial"/>
                <w:sz w:val="18"/>
                <w:szCs w:val="18"/>
                <w:lang w:eastAsia="en-US"/>
              </w:rPr>
            </w:pPr>
            <w:r>
              <w:rPr>
                <w:rFonts w:cs="Arial"/>
                <w:sz w:val="18"/>
                <w:szCs w:val="18"/>
                <w:lang w:eastAsia="en-US"/>
              </w:rPr>
              <w:t xml:space="preserve">Insufficient information, instruction and training of staff and pupils. </w:t>
            </w:r>
            <w:r w:rsidR="00FA5FAC">
              <w:rPr>
                <w:rFonts w:cs="Arial"/>
                <w:sz w:val="18"/>
                <w:szCs w:val="18"/>
                <w:lang w:eastAsia="en-US"/>
              </w:rPr>
              <w:t xml:space="preserve"> </w:t>
            </w:r>
          </w:p>
        </w:tc>
        <w:tc>
          <w:tcPr>
            <w:tcW w:w="2912" w:type="dxa"/>
          </w:tcPr>
          <w:p w14:paraId="38CD3754" w14:textId="452283DD" w:rsidR="003C6B13" w:rsidRPr="00DA34B1" w:rsidRDefault="00B70CE9" w:rsidP="00BC67F5">
            <w:pPr>
              <w:jc w:val="both"/>
              <w:rPr>
                <w:rFonts w:cs="Arial"/>
                <w:sz w:val="18"/>
                <w:szCs w:val="18"/>
                <w:lang w:eastAsia="en-US"/>
              </w:rPr>
            </w:pPr>
            <w:r>
              <w:rPr>
                <w:rFonts w:cs="Arial"/>
                <w:sz w:val="18"/>
                <w:szCs w:val="18"/>
                <w:lang w:eastAsia="en-US"/>
              </w:rPr>
              <w:t>Physical</w:t>
            </w:r>
            <w:r w:rsidR="00557126">
              <w:rPr>
                <w:rFonts w:cs="Arial"/>
                <w:sz w:val="18"/>
                <w:szCs w:val="18"/>
                <w:lang w:eastAsia="en-US"/>
              </w:rPr>
              <w:t xml:space="preserve"> injury or ill-health </w:t>
            </w:r>
            <w:r w:rsidR="003F22C1">
              <w:rPr>
                <w:rFonts w:cs="Arial"/>
                <w:sz w:val="18"/>
                <w:szCs w:val="18"/>
                <w:lang w:eastAsia="en-US"/>
              </w:rPr>
              <w:t xml:space="preserve">from </w:t>
            </w:r>
            <w:r w:rsidR="00557126">
              <w:rPr>
                <w:rFonts w:cs="Arial"/>
                <w:sz w:val="18"/>
                <w:szCs w:val="18"/>
                <w:lang w:eastAsia="en-US"/>
              </w:rPr>
              <w:t>inappropriate behaviour, lack of experience and</w:t>
            </w:r>
            <w:r>
              <w:rPr>
                <w:rFonts w:cs="Arial"/>
                <w:sz w:val="18"/>
                <w:szCs w:val="18"/>
                <w:lang w:eastAsia="en-US"/>
              </w:rPr>
              <w:t xml:space="preserve"> knowledge of hazards / </w:t>
            </w:r>
            <w:r w:rsidR="00F74304">
              <w:rPr>
                <w:rFonts w:cs="Arial"/>
                <w:sz w:val="18"/>
                <w:szCs w:val="18"/>
                <w:lang w:eastAsia="en-US"/>
              </w:rPr>
              <w:t>risk.</w:t>
            </w:r>
          </w:p>
        </w:tc>
        <w:tc>
          <w:tcPr>
            <w:tcW w:w="6856" w:type="dxa"/>
          </w:tcPr>
          <w:p w14:paraId="65619363" w14:textId="53218158" w:rsidR="00DD71AC" w:rsidRDefault="00695B7A" w:rsidP="00F0393B">
            <w:pPr>
              <w:rPr>
                <w:rFonts w:cs="Arial"/>
                <w:sz w:val="18"/>
                <w:szCs w:val="18"/>
                <w:lang w:eastAsia="en-US"/>
              </w:rPr>
            </w:pPr>
            <w:r>
              <w:rPr>
                <w:rFonts w:cs="Arial"/>
                <w:sz w:val="18"/>
                <w:szCs w:val="18"/>
                <w:lang w:eastAsia="en-US"/>
              </w:rPr>
              <w:t>Safety rules are displayed within the workshop / classroom.</w:t>
            </w:r>
          </w:p>
          <w:p w14:paraId="656AF40D" w14:textId="476BF904" w:rsidR="00695B7A" w:rsidRDefault="00695B7A" w:rsidP="00F0393B">
            <w:pPr>
              <w:rPr>
                <w:rFonts w:cs="Arial"/>
                <w:sz w:val="18"/>
                <w:szCs w:val="18"/>
                <w:lang w:eastAsia="en-US"/>
              </w:rPr>
            </w:pPr>
          </w:p>
          <w:p w14:paraId="73BE3D91" w14:textId="77777777" w:rsidR="001E5B4E" w:rsidRDefault="001E5B4E" w:rsidP="001E5B4E">
            <w:pPr>
              <w:rPr>
                <w:rFonts w:cs="Arial"/>
                <w:sz w:val="18"/>
                <w:szCs w:val="18"/>
                <w:lang w:eastAsia="en-US"/>
              </w:rPr>
            </w:pPr>
            <w:r>
              <w:rPr>
                <w:rFonts w:cs="Arial"/>
                <w:sz w:val="18"/>
                <w:szCs w:val="18"/>
                <w:lang w:eastAsia="en-US"/>
              </w:rPr>
              <w:t>Safety information / instructions are provided at the start of each practical lesson e.g. safe use of machinery, hot/sharp materials, hazardous substances, equipment, behaviour expectations.</w:t>
            </w:r>
          </w:p>
          <w:p w14:paraId="4E578B75" w14:textId="0F8DF37B" w:rsidR="00C4595B" w:rsidRDefault="00C4595B" w:rsidP="00F0393B">
            <w:pPr>
              <w:rPr>
                <w:rFonts w:cs="Arial"/>
                <w:sz w:val="18"/>
                <w:szCs w:val="18"/>
                <w:lang w:eastAsia="en-US"/>
              </w:rPr>
            </w:pPr>
          </w:p>
          <w:p w14:paraId="53C25F58" w14:textId="5F28E16E" w:rsidR="00C4595B" w:rsidRDefault="00C4595B" w:rsidP="00F0393B">
            <w:pPr>
              <w:rPr>
                <w:rFonts w:cs="Arial"/>
                <w:sz w:val="18"/>
                <w:szCs w:val="18"/>
                <w:lang w:eastAsia="en-US"/>
              </w:rPr>
            </w:pPr>
            <w:r>
              <w:rPr>
                <w:rFonts w:cs="Arial"/>
                <w:sz w:val="18"/>
                <w:szCs w:val="18"/>
                <w:lang w:eastAsia="en-US"/>
              </w:rPr>
              <w:t xml:space="preserve">Instructions are in place </w:t>
            </w:r>
            <w:r w:rsidR="00557126">
              <w:rPr>
                <w:rFonts w:cs="Arial"/>
                <w:sz w:val="18"/>
                <w:szCs w:val="18"/>
                <w:lang w:eastAsia="en-US"/>
              </w:rPr>
              <w:t>regarding</w:t>
            </w:r>
            <w:r>
              <w:rPr>
                <w:rFonts w:cs="Arial"/>
                <w:sz w:val="18"/>
                <w:szCs w:val="18"/>
                <w:lang w:eastAsia="en-US"/>
              </w:rPr>
              <w:t xml:space="preserve"> dress code</w:t>
            </w:r>
            <w:r w:rsidR="00557126">
              <w:rPr>
                <w:rFonts w:cs="Arial"/>
                <w:sz w:val="18"/>
                <w:szCs w:val="18"/>
                <w:lang w:eastAsia="en-US"/>
              </w:rPr>
              <w:t xml:space="preserve"> e.g. no loose clothing, long hair tied back and suitable footwear.</w:t>
            </w:r>
          </w:p>
          <w:p w14:paraId="3E5D11D4" w14:textId="1381B5D4" w:rsidR="007331D1" w:rsidRDefault="007331D1" w:rsidP="00F0393B">
            <w:pPr>
              <w:rPr>
                <w:rFonts w:cs="Arial"/>
                <w:sz w:val="18"/>
                <w:szCs w:val="18"/>
                <w:lang w:eastAsia="en-US"/>
              </w:rPr>
            </w:pPr>
          </w:p>
          <w:p w14:paraId="72294840" w14:textId="3F0FFEEC" w:rsidR="007331D1" w:rsidRDefault="007331D1" w:rsidP="00F0393B">
            <w:pPr>
              <w:rPr>
                <w:rFonts w:cs="Arial"/>
                <w:sz w:val="18"/>
                <w:szCs w:val="18"/>
                <w:lang w:eastAsia="en-US"/>
              </w:rPr>
            </w:pPr>
            <w:r>
              <w:rPr>
                <w:rFonts w:cs="Arial"/>
                <w:sz w:val="18"/>
                <w:szCs w:val="18"/>
                <w:lang w:eastAsia="en-US"/>
              </w:rPr>
              <w:t xml:space="preserve">Staff receive a full induction when joining the </w:t>
            </w:r>
            <w:r w:rsidR="00626E33">
              <w:rPr>
                <w:rFonts w:cs="Arial"/>
                <w:sz w:val="18"/>
                <w:szCs w:val="18"/>
                <w:lang w:eastAsia="en-US"/>
              </w:rPr>
              <w:t xml:space="preserve">department which includes health and safety arrangements and emergency action. A record is maintained of the induction including name, </w:t>
            </w:r>
            <w:r w:rsidR="00F74304">
              <w:rPr>
                <w:rFonts w:cs="Arial"/>
                <w:sz w:val="18"/>
                <w:szCs w:val="18"/>
                <w:lang w:eastAsia="en-US"/>
              </w:rPr>
              <w:t xml:space="preserve">content and date undertaken. </w:t>
            </w:r>
          </w:p>
          <w:p w14:paraId="26AC5F31" w14:textId="77777777" w:rsidR="00695B7A" w:rsidRDefault="00695B7A" w:rsidP="00F0393B">
            <w:pPr>
              <w:rPr>
                <w:rFonts w:cs="Arial"/>
                <w:sz w:val="18"/>
                <w:szCs w:val="18"/>
                <w:lang w:eastAsia="en-US"/>
              </w:rPr>
            </w:pPr>
          </w:p>
          <w:p w14:paraId="6DD3D06F" w14:textId="4A0F9E5B" w:rsidR="00D379FC" w:rsidRDefault="001C7464" w:rsidP="00F0393B">
            <w:pPr>
              <w:rPr>
                <w:rFonts w:cs="Arial"/>
                <w:sz w:val="18"/>
                <w:szCs w:val="18"/>
                <w:lang w:eastAsia="en-US"/>
              </w:rPr>
            </w:pPr>
            <w:r w:rsidRPr="07683E96">
              <w:rPr>
                <w:rFonts w:cs="Arial"/>
                <w:sz w:val="18"/>
                <w:szCs w:val="18"/>
                <w:lang w:eastAsia="en-US"/>
              </w:rPr>
              <w:t>Teachers / Technicians have suitable and sufficient training</w:t>
            </w:r>
            <w:r w:rsidR="0073262D" w:rsidRPr="07683E96">
              <w:rPr>
                <w:rFonts w:cs="Arial"/>
                <w:sz w:val="18"/>
                <w:szCs w:val="18"/>
                <w:lang w:eastAsia="en-US"/>
              </w:rPr>
              <w:t xml:space="preserve">, </w:t>
            </w:r>
            <w:r w:rsidR="005B142F" w:rsidRPr="07683E96">
              <w:rPr>
                <w:rFonts w:cs="Arial"/>
                <w:sz w:val="18"/>
                <w:szCs w:val="18"/>
                <w:lang w:eastAsia="en-US"/>
              </w:rPr>
              <w:t>experience,</w:t>
            </w:r>
            <w:r w:rsidR="0073262D" w:rsidRPr="07683E96">
              <w:rPr>
                <w:rFonts w:cs="Arial"/>
                <w:sz w:val="18"/>
                <w:szCs w:val="18"/>
                <w:lang w:eastAsia="en-US"/>
              </w:rPr>
              <w:t xml:space="preserve"> and knowledge for their role and to ensure </w:t>
            </w:r>
            <w:r w:rsidR="004D7C47" w:rsidRPr="07683E96">
              <w:rPr>
                <w:rFonts w:cs="Arial"/>
                <w:sz w:val="18"/>
                <w:szCs w:val="18"/>
                <w:lang w:eastAsia="en-US"/>
              </w:rPr>
              <w:t>machinery / activities are conducted safely e.g. DATA training.</w:t>
            </w:r>
            <w:r w:rsidR="00DE2A38">
              <w:rPr>
                <w:rFonts w:cs="Arial"/>
                <w:sz w:val="18"/>
                <w:szCs w:val="18"/>
                <w:lang w:eastAsia="en-US"/>
              </w:rPr>
              <w:t xml:space="preserve"> DATA training to be refreshed every 5 years.</w:t>
            </w:r>
          </w:p>
          <w:p w14:paraId="4E51B8E9" w14:textId="302FA567" w:rsidR="004D7C47" w:rsidRDefault="004D7C47" w:rsidP="00F0393B">
            <w:pPr>
              <w:rPr>
                <w:rFonts w:cs="Arial"/>
                <w:sz w:val="18"/>
                <w:szCs w:val="18"/>
                <w:lang w:eastAsia="en-US"/>
              </w:rPr>
            </w:pPr>
          </w:p>
          <w:p w14:paraId="2EE92355" w14:textId="337ADB28" w:rsidR="004D7C47" w:rsidRDefault="004D7C47" w:rsidP="00F0393B">
            <w:pPr>
              <w:rPr>
                <w:rFonts w:cs="Arial"/>
                <w:sz w:val="18"/>
                <w:szCs w:val="18"/>
                <w:lang w:eastAsia="en-US"/>
              </w:rPr>
            </w:pPr>
            <w:r>
              <w:rPr>
                <w:rFonts w:cs="Arial"/>
                <w:sz w:val="18"/>
                <w:szCs w:val="18"/>
                <w:lang w:eastAsia="en-US"/>
              </w:rPr>
              <w:lastRenderedPageBreak/>
              <w:t>Training records are</w:t>
            </w:r>
            <w:r w:rsidR="00367FB7">
              <w:rPr>
                <w:rFonts w:cs="Arial"/>
                <w:sz w:val="18"/>
                <w:szCs w:val="18"/>
                <w:lang w:eastAsia="en-US"/>
              </w:rPr>
              <w:t xml:space="preserve"> maintained and</w:t>
            </w:r>
            <w:r>
              <w:rPr>
                <w:rFonts w:cs="Arial"/>
                <w:sz w:val="18"/>
                <w:szCs w:val="18"/>
                <w:lang w:eastAsia="en-US"/>
              </w:rPr>
              <w:t xml:space="preserve"> available to view within the department</w:t>
            </w:r>
            <w:r w:rsidR="00367FB7">
              <w:rPr>
                <w:rFonts w:cs="Arial"/>
                <w:sz w:val="18"/>
                <w:szCs w:val="18"/>
                <w:lang w:eastAsia="en-US"/>
              </w:rPr>
              <w:t xml:space="preserve">. Refresher training is managed and provided at specified intervals. </w:t>
            </w:r>
          </w:p>
          <w:p w14:paraId="0B3649B4" w14:textId="3CB62C66" w:rsidR="00367FB7" w:rsidRDefault="00367FB7" w:rsidP="00F0393B">
            <w:pPr>
              <w:rPr>
                <w:rFonts w:cs="Arial"/>
                <w:sz w:val="18"/>
                <w:szCs w:val="18"/>
                <w:lang w:eastAsia="en-US"/>
              </w:rPr>
            </w:pPr>
          </w:p>
          <w:p w14:paraId="33D20CC3" w14:textId="4A5C1281" w:rsidR="00367FB7" w:rsidRDefault="00C8788B" w:rsidP="00F0393B">
            <w:pPr>
              <w:rPr>
                <w:rFonts w:cs="Arial"/>
                <w:sz w:val="18"/>
                <w:szCs w:val="18"/>
                <w:lang w:eastAsia="en-US"/>
              </w:rPr>
            </w:pPr>
            <w:r>
              <w:rPr>
                <w:rFonts w:cs="Arial"/>
                <w:sz w:val="18"/>
                <w:szCs w:val="18"/>
                <w:lang w:eastAsia="en-US"/>
              </w:rPr>
              <w:t>Teachers / Technicians are competent to use machinery</w:t>
            </w:r>
            <w:r w:rsidR="0024049C">
              <w:rPr>
                <w:rFonts w:cs="Arial"/>
                <w:sz w:val="18"/>
                <w:szCs w:val="18"/>
                <w:lang w:eastAsia="en-US"/>
              </w:rPr>
              <w:t xml:space="preserve"> e.g. circular saws, abrasive wheels etc. A record is available which </w:t>
            </w:r>
            <w:r w:rsidR="004A0DB9">
              <w:rPr>
                <w:rFonts w:cs="Arial"/>
                <w:sz w:val="18"/>
                <w:szCs w:val="18"/>
                <w:lang w:eastAsia="en-US"/>
              </w:rPr>
              <w:t>indicates</w:t>
            </w:r>
            <w:r w:rsidR="0024049C">
              <w:rPr>
                <w:rFonts w:cs="Arial"/>
                <w:sz w:val="18"/>
                <w:szCs w:val="18"/>
                <w:lang w:eastAsia="en-US"/>
              </w:rPr>
              <w:t xml:space="preserve"> which members of staff can operate </w:t>
            </w:r>
            <w:r w:rsidR="004A0DB9">
              <w:rPr>
                <w:rFonts w:cs="Arial"/>
                <w:sz w:val="18"/>
                <w:szCs w:val="18"/>
                <w:lang w:eastAsia="en-US"/>
              </w:rPr>
              <w:t>specific machinery.</w:t>
            </w:r>
          </w:p>
          <w:p w14:paraId="33D06177" w14:textId="6EB2FFDF" w:rsidR="00D379FC" w:rsidRPr="00DA34B1" w:rsidRDefault="00D379FC" w:rsidP="00F0393B">
            <w:pPr>
              <w:rPr>
                <w:rFonts w:cs="Arial"/>
                <w:sz w:val="18"/>
                <w:szCs w:val="18"/>
                <w:lang w:eastAsia="en-US"/>
              </w:rPr>
            </w:pPr>
          </w:p>
        </w:tc>
        <w:tc>
          <w:tcPr>
            <w:tcW w:w="331" w:type="dxa"/>
            <w:shd w:val="clear" w:color="auto" w:fill="auto"/>
          </w:tcPr>
          <w:p w14:paraId="5C37E4CD" w14:textId="77777777" w:rsidR="005D6595" w:rsidRPr="00DA34B1" w:rsidRDefault="005D6595" w:rsidP="00D57E97">
            <w:pPr>
              <w:ind w:left="12"/>
              <w:jc w:val="center"/>
              <w:rPr>
                <w:rFonts w:cs="Arial"/>
                <w:sz w:val="18"/>
                <w:szCs w:val="18"/>
                <w:lang w:eastAsia="en-US"/>
              </w:rPr>
            </w:pPr>
          </w:p>
        </w:tc>
        <w:tc>
          <w:tcPr>
            <w:tcW w:w="472" w:type="dxa"/>
            <w:shd w:val="clear" w:color="auto" w:fill="auto"/>
          </w:tcPr>
          <w:p w14:paraId="67516CC1" w14:textId="77777777" w:rsidR="005D6595" w:rsidRPr="00DA34B1" w:rsidRDefault="005D6595" w:rsidP="00D57E97">
            <w:pPr>
              <w:ind w:left="12"/>
              <w:jc w:val="center"/>
              <w:rPr>
                <w:rFonts w:cs="Arial"/>
                <w:sz w:val="18"/>
                <w:szCs w:val="18"/>
                <w:lang w:eastAsia="en-US"/>
              </w:rPr>
            </w:pPr>
          </w:p>
        </w:tc>
        <w:tc>
          <w:tcPr>
            <w:tcW w:w="473" w:type="dxa"/>
            <w:shd w:val="clear" w:color="auto" w:fill="auto"/>
          </w:tcPr>
          <w:p w14:paraId="39C6119D" w14:textId="77777777" w:rsidR="005D6595" w:rsidRPr="00DA34B1" w:rsidRDefault="005D6595" w:rsidP="00D57E97">
            <w:pPr>
              <w:ind w:left="12"/>
              <w:jc w:val="center"/>
              <w:rPr>
                <w:rFonts w:cs="Arial"/>
                <w:sz w:val="18"/>
                <w:szCs w:val="18"/>
                <w:lang w:eastAsia="en-US"/>
              </w:rPr>
            </w:pPr>
          </w:p>
        </w:tc>
        <w:tc>
          <w:tcPr>
            <w:tcW w:w="851" w:type="dxa"/>
          </w:tcPr>
          <w:p w14:paraId="7E9E8448" w14:textId="77777777" w:rsidR="005D6595" w:rsidRPr="00DA34B1" w:rsidRDefault="005D6595" w:rsidP="00D57E97">
            <w:pPr>
              <w:ind w:left="12"/>
              <w:jc w:val="center"/>
              <w:rPr>
                <w:rFonts w:cs="Arial"/>
                <w:sz w:val="18"/>
                <w:szCs w:val="18"/>
                <w:lang w:eastAsia="en-US"/>
              </w:rPr>
            </w:pPr>
          </w:p>
        </w:tc>
      </w:tr>
      <w:tr w:rsidR="005D6595" w:rsidRPr="00BC67F5" w14:paraId="73B18BEB" w14:textId="77777777" w:rsidTr="07683E96">
        <w:trPr>
          <w:trHeight w:val="889"/>
        </w:trPr>
        <w:tc>
          <w:tcPr>
            <w:tcW w:w="3835" w:type="dxa"/>
          </w:tcPr>
          <w:p w14:paraId="65FB5FE4" w14:textId="1D5E3345" w:rsidR="00E3143D" w:rsidRPr="00DA34B1" w:rsidRDefault="00781139" w:rsidP="00BC67F5">
            <w:pPr>
              <w:tabs>
                <w:tab w:val="center" w:pos="4153"/>
                <w:tab w:val="right" w:pos="8306"/>
              </w:tabs>
              <w:rPr>
                <w:rFonts w:cs="Arial"/>
                <w:sz w:val="18"/>
                <w:szCs w:val="18"/>
                <w:lang w:eastAsia="en-US"/>
              </w:rPr>
            </w:pPr>
            <w:r>
              <w:rPr>
                <w:rFonts w:cs="Arial"/>
                <w:sz w:val="18"/>
                <w:szCs w:val="18"/>
                <w:lang w:eastAsia="en-US"/>
              </w:rPr>
              <w:t xml:space="preserve">Insufficient supervision of staff and pupils. </w:t>
            </w:r>
          </w:p>
        </w:tc>
        <w:tc>
          <w:tcPr>
            <w:tcW w:w="2912" w:type="dxa"/>
          </w:tcPr>
          <w:p w14:paraId="779AA6C2" w14:textId="49C9A2B1" w:rsidR="00B02A1F" w:rsidRPr="00DA34B1" w:rsidRDefault="00FE0336" w:rsidP="00BC67F5">
            <w:pPr>
              <w:jc w:val="both"/>
              <w:rPr>
                <w:rFonts w:cs="Arial"/>
                <w:sz w:val="18"/>
                <w:szCs w:val="18"/>
                <w:lang w:eastAsia="en-US"/>
              </w:rPr>
            </w:pPr>
            <w:r>
              <w:rPr>
                <w:rFonts w:cs="Arial"/>
                <w:sz w:val="18"/>
                <w:szCs w:val="18"/>
                <w:lang w:eastAsia="en-US"/>
              </w:rPr>
              <w:t xml:space="preserve">Physical injury or ill-health </w:t>
            </w:r>
            <w:r w:rsidR="003F22C1">
              <w:rPr>
                <w:rFonts w:cs="Arial"/>
                <w:sz w:val="18"/>
                <w:szCs w:val="18"/>
                <w:lang w:eastAsia="en-US"/>
              </w:rPr>
              <w:t xml:space="preserve">from </w:t>
            </w:r>
            <w:r>
              <w:rPr>
                <w:rFonts w:cs="Arial"/>
                <w:sz w:val="18"/>
                <w:szCs w:val="18"/>
                <w:lang w:eastAsia="en-US"/>
              </w:rPr>
              <w:t>inadequate supervision of pupils</w:t>
            </w:r>
            <w:r w:rsidR="00C34A58">
              <w:rPr>
                <w:rFonts w:cs="Arial"/>
                <w:sz w:val="18"/>
                <w:szCs w:val="18"/>
                <w:lang w:eastAsia="en-US"/>
              </w:rPr>
              <w:t xml:space="preserve"> or lone working</w:t>
            </w:r>
            <w:r>
              <w:rPr>
                <w:rFonts w:cs="Arial"/>
                <w:sz w:val="18"/>
                <w:szCs w:val="18"/>
                <w:lang w:eastAsia="en-US"/>
              </w:rPr>
              <w:t>. Staff experiencing stress</w:t>
            </w:r>
            <w:r w:rsidR="00C34A58">
              <w:rPr>
                <w:rFonts w:cs="Arial"/>
                <w:sz w:val="18"/>
                <w:szCs w:val="18"/>
                <w:lang w:eastAsia="en-US"/>
              </w:rPr>
              <w:t xml:space="preserve">, physical </w:t>
            </w:r>
            <w:r w:rsidR="003F22C1">
              <w:rPr>
                <w:rFonts w:cs="Arial"/>
                <w:sz w:val="18"/>
                <w:szCs w:val="18"/>
                <w:lang w:eastAsia="en-US"/>
              </w:rPr>
              <w:t>injury,</w:t>
            </w:r>
            <w:r w:rsidR="00C34A58">
              <w:rPr>
                <w:rFonts w:cs="Arial"/>
                <w:sz w:val="18"/>
                <w:szCs w:val="18"/>
                <w:lang w:eastAsia="en-US"/>
              </w:rPr>
              <w:t xml:space="preserve"> or ill-health</w:t>
            </w:r>
            <w:r>
              <w:rPr>
                <w:rFonts w:cs="Arial"/>
                <w:sz w:val="18"/>
                <w:szCs w:val="18"/>
                <w:lang w:eastAsia="en-US"/>
              </w:rPr>
              <w:t xml:space="preserve"> </w:t>
            </w:r>
            <w:r w:rsidR="003F22C1">
              <w:rPr>
                <w:rFonts w:cs="Arial"/>
                <w:sz w:val="18"/>
                <w:szCs w:val="18"/>
                <w:lang w:eastAsia="en-US"/>
              </w:rPr>
              <w:t>from</w:t>
            </w:r>
            <w:r>
              <w:rPr>
                <w:rFonts w:cs="Arial"/>
                <w:sz w:val="18"/>
                <w:szCs w:val="18"/>
                <w:lang w:eastAsia="en-US"/>
              </w:rPr>
              <w:t xml:space="preserve"> managing large</w:t>
            </w:r>
            <w:r w:rsidR="00C34A58">
              <w:rPr>
                <w:rFonts w:cs="Arial"/>
                <w:sz w:val="18"/>
                <w:szCs w:val="18"/>
                <w:lang w:eastAsia="en-US"/>
              </w:rPr>
              <w:t xml:space="preserve"> groups and / or working alone.</w:t>
            </w:r>
            <w:r>
              <w:rPr>
                <w:rFonts w:cs="Arial"/>
                <w:sz w:val="18"/>
                <w:szCs w:val="18"/>
                <w:lang w:eastAsia="en-US"/>
              </w:rPr>
              <w:t xml:space="preserve"> </w:t>
            </w:r>
            <w:r w:rsidR="000B5DBC">
              <w:rPr>
                <w:rFonts w:cs="Arial"/>
                <w:sz w:val="18"/>
                <w:szCs w:val="18"/>
                <w:lang w:eastAsia="en-US"/>
              </w:rPr>
              <w:t xml:space="preserve"> </w:t>
            </w:r>
          </w:p>
        </w:tc>
        <w:tc>
          <w:tcPr>
            <w:tcW w:w="6856" w:type="dxa"/>
          </w:tcPr>
          <w:p w14:paraId="632C7920" w14:textId="655002A3" w:rsidR="002A14B9" w:rsidRDefault="00225B41" w:rsidP="00732E57">
            <w:pPr>
              <w:rPr>
                <w:rFonts w:cs="Arial"/>
                <w:sz w:val="18"/>
                <w:szCs w:val="18"/>
                <w:lang w:eastAsia="en-US"/>
              </w:rPr>
            </w:pPr>
            <w:r>
              <w:rPr>
                <w:rFonts w:cs="Arial"/>
                <w:sz w:val="18"/>
                <w:szCs w:val="18"/>
                <w:lang w:eastAsia="en-US"/>
              </w:rPr>
              <w:t xml:space="preserve">Arrangements are in place to ensure that pupils </w:t>
            </w:r>
            <w:r w:rsidR="004A0DB9">
              <w:rPr>
                <w:rFonts w:cs="Arial"/>
                <w:sz w:val="18"/>
                <w:szCs w:val="18"/>
                <w:lang w:eastAsia="en-US"/>
              </w:rPr>
              <w:t>are always appropriately supervised</w:t>
            </w:r>
            <w:r>
              <w:rPr>
                <w:rFonts w:cs="Arial"/>
                <w:sz w:val="18"/>
                <w:szCs w:val="18"/>
                <w:lang w:eastAsia="en-US"/>
              </w:rPr>
              <w:t>.</w:t>
            </w:r>
          </w:p>
          <w:p w14:paraId="093CF94B" w14:textId="77777777" w:rsidR="006F1B9A" w:rsidRDefault="006F1B9A" w:rsidP="00732E57">
            <w:pPr>
              <w:rPr>
                <w:rFonts w:cs="Arial"/>
                <w:sz w:val="18"/>
                <w:szCs w:val="18"/>
                <w:lang w:eastAsia="en-US"/>
              </w:rPr>
            </w:pPr>
          </w:p>
          <w:p w14:paraId="194006F5" w14:textId="795D737B" w:rsidR="00992ADE" w:rsidRDefault="006F1B9A" w:rsidP="00732E57">
            <w:pPr>
              <w:rPr>
                <w:rFonts w:cs="Arial"/>
                <w:sz w:val="18"/>
                <w:szCs w:val="18"/>
                <w:lang w:eastAsia="en-US"/>
              </w:rPr>
            </w:pPr>
            <w:r>
              <w:rPr>
                <w:rFonts w:cs="Arial"/>
                <w:sz w:val="18"/>
                <w:szCs w:val="18"/>
                <w:lang w:eastAsia="en-US"/>
              </w:rPr>
              <w:t>Access to workshops / storage areas / classrooms is restricted when not in use and when supervision is not available.</w:t>
            </w:r>
            <w:r w:rsidR="008D406B">
              <w:rPr>
                <w:rFonts w:cs="Arial"/>
                <w:sz w:val="18"/>
                <w:szCs w:val="18"/>
                <w:lang w:eastAsia="en-US"/>
              </w:rPr>
              <w:t xml:space="preserve"> </w:t>
            </w:r>
            <w:r w:rsidR="00992ADE">
              <w:rPr>
                <w:rFonts w:cs="Arial"/>
                <w:sz w:val="18"/>
                <w:szCs w:val="18"/>
                <w:lang w:eastAsia="en-US"/>
              </w:rPr>
              <w:t xml:space="preserve">All machinery is </w:t>
            </w:r>
            <w:r w:rsidR="00B20A83">
              <w:rPr>
                <w:rFonts w:cs="Arial"/>
                <w:sz w:val="18"/>
                <w:szCs w:val="18"/>
                <w:lang w:eastAsia="en-US"/>
              </w:rPr>
              <w:t>locked off when not in use.</w:t>
            </w:r>
          </w:p>
          <w:p w14:paraId="5E650BAE" w14:textId="77777777" w:rsidR="00D379FC" w:rsidRDefault="00D379FC" w:rsidP="00732E57">
            <w:pPr>
              <w:rPr>
                <w:rFonts w:cs="Arial"/>
                <w:sz w:val="18"/>
                <w:szCs w:val="18"/>
                <w:lang w:eastAsia="en-US"/>
              </w:rPr>
            </w:pPr>
          </w:p>
          <w:p w14:paraId="2B2BBC84" w14:textId="14EABB86" w:rsidR="00D379FC" w:rsidRDefault="00D379FC" w:rsidP="00732E57">
            <w:pPr>
              <w:rPr>
                <w:rFonts w:cs="Arial"/>
                <w:sz w:val="18"/>
                <w:szCs w:val="18"/>
                <w:lang w:eastAsia="en-US"/>
              </w:rPr>
            </w:pPr>
            <w:r>
              <w:rPr>
                <w:rFonts w:cs="Arial"/>
                <w:sz w:val="18"/>
                <w:szCs w:val="18"/>
                <w:lang w:eastAsia="en-US"/>
              </w:rPr>
              <w:t xml:space="preserve">Control measures are in place where supervision is inadequate e.g. practical </w:t>
            </w:r>
            <w:r w:rsidR="0005782C">
              <w:rPr>
                <w:rFonts w:cs="Arial"/>
                <w:sz w:val="18"/>
                <w:szCs w:val="18"/>
                <w:lang w:eastAsia="en-US"/>
              </w:rPr>
              <w:t>activities not conducted when pupils are supervised by unqualified staff.</w:t>
            </w:r>
          </w:p>
          <w:p w14:paraId="0C28B164" w14:textId="1029F52A" w:rsidR="0005782C" w:rsidRDefault="0005782C" w:rsidP="00732E57">
            <w:pPr>
              <w:rPr>
                <w:rFonts w:cs="Arial"/>
                <w:sz w:val="18"/>
                <w:szCs w:val="18"/>
                <w:lang w:eastAsia="en-US"/>
              </w:rPr>
            </w:pPr>
          </w:p>
          <w:p w14:paraId="34AF09B3" w14:textId="4C36A042" w:rsidR="0005782C" w:rsidRDefault="00421B5E" w:rsidP="00732E57">
            <w:r>
              <w:rPr>
                <w:rFonts w:cs="Arial"/>
                <w:sz w:val="18"/>
                <w:szCs w:val="18"/>
                <w:lang w:eastAsia="en-US"/>
              </w:rPr>
              <w:t xml:space="preserve">A risk assessment is undertaken to determine class sizes </w:t>
            </w:r>
            <w:r w:rsidR="00785E99">
              <w:rPr>
                <w:rFonts w:cs="Arial"/>
                <w:sz w:val="18"/>
                <w:szCs w:val="18"/>
                <w:lang w:eastAsia="en-US"/>
              </w:rPr>
              <w:t xml:space="preserve">to ensure practical activities can be </w:t>
            </w:r>
            <w:r w:rsidR="00785E99" w:rsidRPr="00891BAA">
              <w:rPr>
                <w:rFonts w:cs="Arial"/>
                <w:sz w:val="18"/>
                <w:szCs w:val="18"/>
                <w:lang w:eastAsia="en-US"/>
              </w:rPr>
              <w:t>completed safely and with suitable support / supervision.</w:t>
            </w:r>
            <w:r w:rsidR="00891BAA" w:rsidRPr="00891BAA">
              <w:rPr>
                <w:rFonts w:cs="Arial"/>
                <w:sz w:val="18"/>
                <w:szCs w:val="18"/>
                <w:lang w:eastAsia="en-US"/>
              </w:rPr>
              <w:t xml:space="preserve"> Guidance is available from CLEAPSS at: </w:t>
            </w:r>
            <w:hyperlink r:id="rId12" w:history="1">
              <w:r w:rsidR="000F09AE">
                <w:rPr>
                  <w:rStyle w:val="Hyperlink"/>
                  <w:sz w:val="18"/>
                  <w:szCs w:val="18"/>
                </w:rPr>
                <w:t>PS068 D&amp;T class sizes, room sizes and safety (cleapss.org.uk)</w:t>
              </w:r>
            </w:hyperlink>
            <w:r w:rsidR="00891BAA" w:rsidRPr="00891BAA">
              <w:rPr>
                <w:sz w:val="18"/>
                <w:szCs w:val="18"/>
              </w:rPr>
              <w:t>.</w:t>
            </w:r>
          </w:p>
          <w:p w14:paraId="73FF45BA" w14:textId="2322E34A" w:rsidR="009A461F" w:rsidRDefault="009A461F" w:rsidP="00732E57">
            <w:pPr>
              <w:rPr>
                <w:rFonts w:cs="Arial"/>
                <w:sz w:val="18"/>
                <w:szCs w:val="18"/>
                <w:lang w:eastAsia="en-US"/>
              </w:rPr>
            </w:pPr>
          </w:p>
          <w:p w14:paraId="0C7644F5" w14:textId="544E0423" w:rsidR="009A461F" w:rsidRDefault="009A461F" w:rsidP="00732E57">
            <w:pPr>
              <w:rPr>
                <w:rFonts w:cs="Arial"/>
                <w:sz w:val="18"/>
                <w:szCs w:val="18"/>
                <w:lang w:eastAsia="en-US"/>
              </w:rPr>
            </w:pPr>
            <w:r>
              <w:rPr>
                <w:rFonts w:cs="Arial"/>
                <w:sz w:val="18"/>
                <w:szCs w:val="18"/>
                <w:lang w:eastAsia="en-US"/>
              </w:rPr>
              <w:t>Lone working arrangements are in place to support staff who may be working without direct or close supervision</w:t>
            </w:r>
            <w:r w:rsidR="002F6C40">
              <w:rPr>
                <w:rFonts w:cs="Arial"/>
                <w:sz w:val="18"/>
                <w:szCs w:val="18"/>
                <w:lang w:eastAsia="en-US"/>
              </w:rPr>
              <w:t xml:space="preserve">. Avoid lone working wherever possible, particularly when considering work with machinery. </w:t>
            </w:r>
          </w:p>
          <w:p w14:paraId="02FC6720" w14:textId="657DEE4C" w:rsidR="00D379FC" w:rsidRPr="00DA34B1" w:rsidRDefault="00D379FC" w:rsidP="00732E57">
            <w:pPr>
              <w:rPr>
                <w:rFonts w:cs="Arial"/>
                <w:sz w:val="18"/>
                <w:szCs w:val="18"/>
                <w:lang w:eastAsia="en-US"/>
              </w:rPr>
            </w:pPr>
          </w:p>
        </w:tc>
        <w:tc>
          <w:tcPr>
            <w:tcW w:w="331" w:type="dxa"/>
            <w:shd w:val="clear" w:color="auto" w:fill="auto"/>
          </w:tcPr>
          <w:p w14:paraId="280CF9D6" w14:textId="77777777" w:rsidR="005D6595" w:rsidRPr="00DA34B1" w:rsidRDefault="005D6595" w:rsidP="00D57E97">
            <w:pPr>
              <w:ind w:left="12"/>
              <w:jc w:val="center"/>
              <w:rPr>
                <w:rFonts w:cs="Arial"/>
                <w:sz w:val="18"/>
                <w:szCs w:val="18"/>
                <w:lang w:eastAsia="en-US"/>
              </w:rPr>
            </w:pPr>
          </w:p>
        </w:tc>
        <w:tc>
          <w:tcPr>
            <w:tcW w:w="472" w:type="dxa"/>
            <w:shd w:val="clear" w:color="auto" w:fill="auto"/>
          </w:tcPr>
          <w:p w14:paraId="14D95DF7" w14:textId="77777777" w:rsidR="005D6595" w:rsidRPr="00DA34B1" w:rsidRDefault="005D6595" w:rsidP="00D57E97">
            <w:pPr>
              <w:ind w:left="12"/>
              <w:jc w:val="center"/>
              <w:rPr>
                <w:rFonts w:cs="Arial"/>
                <w:sz w:val="18"/>
                <w:szCs w:val="18"/>
                <w:lang w:eastAsia="en-US"/>
              </w:rPr>
            </w:pPr>
          </w:p>
        </w:tc>
        <w:tc>
          <w:tcPr>
            <w:tcW w:w="473" w:type="dxa"/>
            <w:shd w:val="clear" w:color="auto" w:fill="auto"/>
          </w:tcPr>
          <w:p w14:paraId="71F68154" w14:textId="77777777" w:rsidR="005D6595" w:rsidRPr="00DA34B1" w:rsidRDefault="005D6595" w:rsidP="00D57E97">
            <w:pPr>
              <w:ind w:left="12"/>
              <w:jc w:val="center"/>
              <w:rPr>
                <w:rFonts w:cs="Arial"/>
                <w:sz w:val="18"/>
                <w:szCs w:val="18"/>
                <w:lang w:eastAsia="en-US"/>
              </w:rPr>
            </w:pPr>
          </w:p>
        </w:tc>
        <w:tc>
          <w:tcPr>
            <w:tcW w:w="851" w:type="dxa"/>
          </w:tcPr>
          <w:p w14:paraId="18CC60FD" w14:textId="77777777" w:rsidR="005D6595" w:rsidRPr="00DA34B1" w:rsidRDefault="005D6595" w:rsidP="00D57E97">
            <w:pPr>
              <w:ind w:left="12"/>
              <w:jc w:val="center"/>
              <w:rPr>
                <w:rFonts w:cs="Arial"/>
                <w:sz w:val="18"/>
                <w:szCs w:val="18"/>
                <w:lang w:eastAsia="en-US"/>
              </w:rPr>
            </w:pPr>
          </w:p>
        </w:tc>
      </w:tr>
      <w:tr w:rsidR="002B4B62" w:rsidRPr="00BC67F5" w14:paraId="44CB4CEA" w14:textId="77777777" w:rsidTr="07683E96">
        <w:trPr>
          <w:trHeight w:val="889"/>
        </w:trPr>
        <w:tc>
          <w:tcPr>
            <w:tcW w:w="3835" w:type="dxa"/>
          </w:tcPr>
          <w:p w14:paraId="3399CBAD" w14:textId="1B287085" w:rsidR="008F22D6" w:rsidRDefault="008347FC" w:rsidP="00BC67F5">
            <w:pPr>
              <w:tabs>
                <w:tab w:val="center" w:pos="4153"/>
                <w:tab w:val="right" w:pos="8306"/>
              </w:tabs>
              <w:rPr>
                <w:rFonts w:cs="Arial"/>
                <w:sz w:val="18"/>
                <w:szCs w:val="18"/>
                <w:lang w:eastAsia="en-US"/>
              </w:rPr>
            </w:pPr>
            <w:r>
              <w:rPr>
                <w:rFonts w:cs="Arial"/>
                <w:sz w:val="18"/>
                <w:szCs w:val="18"/>
                <w:lang w:eastAsia="en-US"/>
              </w:rPr>
              <w:t>Unsuitable and poorly maintained environment.</w:t>
            </w:r>
          </w:p>
          <w:p w14:paraId="3AE48E99" w14:textId="1650C4C7" w:rsidR="00D15FE1" w:rsidRPr="00D15FE1" w:rsidRDefault="00D15FE1" w:rsidP="00D15FE1">
            <w:pPr>
              <w:jc w:val="center"/>
              <w:rPr>
                <w:rFonts w:cs="Arial"/>
                <w:sz w:val="18"/>
                <w:szCs w:val="18"/>
                <w:lang w:eastAsia="en-US"/>
              </w:rPr>
            </w:pPr>
          </w:p>
        </w:tc>
        <w:tc>
          <w:tcPr>
            <w:tcW w:w="2912" w:type="dxa"/>
          </w:tcPr>
          <w:p w14:paraId="6D3F5FF7" w14:textId="360F3155" w:rsidR="007B462C" w:rsidRPr="00DA34B1" w:rsidRDefault="0051291C" w:rsidP="00BC67F5">
            <w:pPr>
              <w:jc w:val="both"/>
              <w:rPr>
                <w:rFonts w:cs="Arial"/>
                <w:sz w:val="18"/>
                <w:szCs w:val="18"/>
                <w:lang w:eastAsia="en-US"/>
              </w:rPr>
            </w:pPr>
            <w:r>
              <w:rPr>
                <w:rFonts w:cs="Arial"/>
                <w:sz w:val="18"/>
                <w:szCs w:val="18"/>
                <w:lang w:eastAsia="en-US"/>
              </w:rPr>
              <w:t>Physical injury or ill-health due to hazards present within working environment. Injuries may include cuts, bruising, bumps, burns, and fractures. Risk of damage to property due to lack of maintenance and repairs.</w:t>
            </w:r>
          </w:p>
        </w:tc>
        <w:tc>
          <w:tcPr>
            <w:tcW w:w="6856" w:type="dxa"/>
          </w:tcPr>
          <w:p w14:paraId="2AAB64DE" w14:textId="4EAFE34F" w:rsidR="006B5EC4" w:rsidRDefault="00C108AA" w:rsidP="00BC67F5">
            <w:pPr>
              <w:rPr>
                <w:rFonts w:cs="Arial"/>
                <w:sz w:val="18"/>
                <w:szCs w:val="18"/>
                <w:lang w:eastAsia="en-US"/>
              </w:rPr>
            </w:pPr>
            <w:r>
              <w:rPr>
                <w:rFonts w:cs="Arial"/>
                <w:sz w:val="18"/>
                <w:szCs w:val="18"/>
                <w:lang w:eastAsia="en-US"/>
              </w:rPr>
              <w:t>Adequate lighting is available within the workshops / classrooms and other working areas.</w:t>
            </w:r>
          </w:p>
          <w:p w14:paraId="776C8615" w14:textId="77777777" w:rsidR="00C108AA" w:rsidRDefault="00C108AA" w:rsidP="00BC67F5">
            <w:pPr>
              <w:rPr>
                <w:rFonts w:cs="Arial"/>
                <w:sz w:val="18"/>
                <w:szCs w:val="18"/>
                <w:lang w:eastAsia="en-US"/>
              </w:rPr>
            </w:pPr>
          </w:p>
          <w:p w14:paraId="6A40D4EE" w14:textId="00390258" w:rsidR="00C108AA" w:rsidRDefault="00C108AA" w:rsidP="00BC67F5">
            <w:pPr>
              <w:rPr>
                <w:sz w:val="18"/>
                <w:szCs w:val="18"/>
              </w:rPr>
            </w:pPr>
            <w:r>
              <w:rPr>
                <w:rFonts w:cs="Arial"/>
                <w:sz w:val="18"/>
                <w:szCs w:val="18"/>
                <w:lang w:eastAsia="en-US"/>
              </w:rPr>
              <w:t xml:space="preserve">Sufficient working space is available around machinery and cookers. </w:t>
            </w:r>
            <w:r w:rsidR="00725954">
              <w:rPr>
                <w:rFonts w:cs="Arial"/>
                <w:sz w:val="18"/>
                <w:szCs w:val="18"/>
                <w:lang w:eastAsia="en-US"/>
              </w:rPr>
              <w:t xml:space="preserve">This space is marked out on the floor (for machinery). </w:t>
            </w:r>
            <w:r w:rsidR="006813DA">
              <w:rPr>
                <w:rFonts w:cs="Arial"/>
                <w:sz w:val="18"/>
                <w:szCs w:val="18"/>
                <w:lang w:eastAsia="en-US"/>
              </w:rPr>
              <w:t xml:space="preserve">Guidance is available </w:t>
            </w:r>
            <w:r w:rsidR="004B1D18">
              <w:rPr>
                <w:rFonts w:cs="Arial"/>
                <w:sz w:val="18"/>
                <w:szCs w:val="18"/>
                <w:lang w:eastAsia="en-US"/>
              </w:rPr>
              <w:t xml:space="preserve">from CLEAPSS at: </w:t>
            </w:r>
            <w:hyperlink r:id="rId13" w:history="1">
              <w:r w:rsidR="004B1D18" w:rsidRPr="004B1D18">
                <w:rPr>
                  <w:rStyle w:val="Hyperlink"/>
                  <w:sz w:val="18"/>
                  <w:szCs w:val="18"/>
                </w:rPr>
                <w:t>G79B.pdf (cleapss.org.uk)</w:t>
              </w:r>
            </w:hyperlink>
          </w:p>
          <w:p w14:paraId="512D35F8" w14:textId="4E7C3978" w:rsidR="00117BAC" w:rsidRDefault="00117BAC" w:rsidP="00BC67F5">
            <w:pPr>
              <w:rPr>
                <w:sz w:val="18"/>
                <w:szCs w:val="18"/>
              </w:rPr>
            </w:pPr>
          </w:p>
          <w:p w14:paraId="6586D641" w14:textId="1B19CC99" w:rsidR="00117BAC" w:rsidRDefault="00117BAC" w:rsidP="00117BAC">
            <w:pPr>
              <w:rPr>
                <w:rFonts w:cs="Arial"/>
                <w:sz w:val="18"/>
                <w:szCs w:val="18"/>
                <w:lang w:eastAsia="en-US"/>
              </w:rPr>
            </w:pPr>
            <w:r>
              <w:rPr>
                <w:rFonts w:cs="Arial"/>
                <w:sz w:val="18"/>
                <w:szCs w:val="18"/>
                <w:lang w:eastAsia="en-US"/>
              </w:rPr>
              <w:t xml:space="preserve">Adequate </w:t>
            </w:r>
            <w:r w:rsidR="00BB65FB">
              <w:rPr>
                <w:rFonts w:cs="Arial"/>
                <w:sz w:val="18"/>
                <w:szCs w:val="18"/>
                <w:lang w:eastAsia="en-US"/>
              </w:rPr>
              <w:t>ventilation</w:t>
            </w:r>
            <w:r>
              <w:rPr>
                <w:rFonts w:cs="Arial"/>
                <w:sz w:val="18"/>
                <w:szCs w:val="18"/>
                <w:lang w:eastAsia="en-US"/>
              </w:rPr>
              <w:t xml:space="preserve"> is available within the workshops / classrooms and other working areas</w:t>
            </w:r>
            <w:r w:rsidR="00F2102C">
              <w:rPr>
                <w:rFonts w:cs="Arial"/>
                <w:sz w:val="18"/>
                <w:szCs w:val="18"/>
                <w:lang w:eastAsia="en-US"/>
              </w:rPr>
              <w:t xml:space="preserve"> e.g. can windows be opened, and mechanical ventilation provided where appropriate. </w:t>
            </w:r>
          </w:p>
          <w:p w14:paraId="34A90F6A" w14:textId="47CAD2A3" w:rsidR="00F2102C" w:rsidRDefault="00F2102C" w:rsidP="00117BAC">
            <w:pPr>
              <w:rPr>
                <w:rFonts w:cs="Arial"/>
                <w:sz w:val="18"/>
                <w:szCs w:val="18"/>
                <w:lang w:eastAsia="en-US"/>
              </w:rPr>
            </w:pPr>
          </w:p>
          <w:p w14:paraId="4AFF94E0" w14:textId="7271A690" w:rsidR="00F2102C" w:rsidRDefault="00F2102C" w:rsidP="00117BAC">
            <w:pPr>
              <w:rPr>
                <w:rFonts w:cs="Arial"/>
                <w:sz w:val="18"/>
                <w:szCs w:val="18"/>
                <w:lang w:eastAsia="en-US"/>
              </w:rPr>
            </w:pPr>
            <w:r>
              <w:rPr>
                <w:rFonts w:cs="Arial"/>
                <w:sz w:val="18"/>
                <w:szCs w:val="18"/>
                <w:lang w:eastAsia="en-US"/>
              </w:rPr>
              <w:t>The floor is kept free of slip / trip hazards</w:t>
            </w:r>
            <w:r w:rsidR="00AB0FE3">
              <w:rPr>
                <w:rFonts w:cs="Arial"/>
                <w:sz w:val="18"/>
                <w:szCs w:val="18"/>
                <w:lang w:eastAsia="en-US"/>
              </w:rPr>
              <w:t xml:space="preserve"> e.g. worn / uneven floors, unsuitable polished floors, </w:t>
            </w:r>
            <w:r w:rsidR="005B142F">
              <w:rPr>
                <w:rFonts w:cs="Arial"/>
                <w:sz w:val="18"/>
                <w:szCs w:val="18"/>
                <w:lang w:eastAsia="en-US"/>
              </w:rPr>
              <w:t>obstructions,</w:t>
            </w:r>
            <w:r w:rsidR="00AB0FE3">
              <w:rPr>
                <w:rFonts w:cs="Arial"/>
                <w:sz w:val="18"/>
                <w:szCs w:val="18"/>
                <w:lang w:eastAsia="en-US"/>
              </w:rPr>
              <w:t xml:space="preserve"> and debris etc.</w:t>
            </w:r>
          </w:p>
          <w:p w14:paraId="4FDA5BB8" w14:textId="06FD7C5C" w:rsidR="00AB0FE3" w:rsidRDefault="00AB0FE3" w:rsidP="00117BAC">
            <w:pPr>
              <w:rPr>
                <w:rFonts w:cs="Arial"/>
                <w:sz w:val="18"/>
                <w:szCs w:val="18"/>
                <w:lang w:eastAsia="en-US"/>
              </w:rPr>
            </w:pPr>
          </w:p>
          <w:p w14:paraId="45989915" w14:textId="06ABA383" w:rsidR="00AB0FE3" w:rsidRDefault="00AB0FE3" w:rsidP="00117BAC">
            <w:pPr>
              <w:rPr>
                <w:rFonts w:cs="Arial"/>
                <w:sz w:val="18"/>
                <w:szCs w:val="18"/>
                <w:lang w:eastAsia="en-US"/>
              </w:rPr>
            </w:pPr>
            <w:r>
              <w:rPr>
                <w:rFonts w:cs="Arial"/>
                <w:sz w:val="18"/>
                <w:szCs w:val="18"/>
                <w:lang w:eastAsia="en-US"/>
              </w:rPr>
              <w:t>Housekeeping arrangements are in place to keep the room clean and tidy.</w:t>
            </w:r>
          </w:p>
          <w:p w14:paraId="01AC8FE4" w14:textId="2F01B1C3" w:rsidR="00AB0FE3" w:rsidRDefault="00AB0FE3" w:rsidP="00117BAC">
            <w:pPr>
              <w:rPr>
                <w:rFonts w:cs="Arial"/>
                <w:sz w:val="18"/>
                <w:szCs w:val="18"/>
                <w:lang w:eastAsia="en-US"/>
              </w:rPr>
            </w:pPr>
          </w:p>
          <w:p w14:paraId="6B661277" w14:textId="77777777" w:rsidR="00463B83" w:rsidRDefault="00463B83" w:rsidP="00463B83">
            <w:pPr>
              <w:rPr>
                <w:rFonts w:cs="Arial"/>
                <w:sz w:val="18"/>
                <w:szCs w:val="18"/>
                <w:lang w:eastAsia="en-US"/>
              </w:rPr>
            </w:pPr>
            <w:r>
              <w:rPr>
                <w:rFonts w:cs="Arial"/>
                <w:sz w:val="18"/>
                <w:szCs w:val="18"/>
                <w:lang w:eastAsia="en-US"/>
              </w:rPr>
              <w:t>Storage is available for personal belongings.</w:t>
            </w:r>
          </w:p>
          <w:p w14:paraId="6B08E854" w14:textId="77777777" w:rsidR="00AB410B" w:rsidRDefault="00AB410B" w:rsidP="00117BAC">
            <w:pPr>
              <w:rPr>
                <w:rFonts w:cs="Arial"/>
                <w:sz w:val="18"/>
                <w:szCs w:val="18"/>
                <w:lang w:eastAsia="en-US"/>
              </w:rPr>
            </w:pPr>
          </w:p>
          <w:p w14:paraId="576D2BA6" w14:textId="0762A3D9" w:rsidR="00AB0FE3" w:rsidRDefault="00AB0FE3" w:rsidP="00117BAC">
            <w:pPr>
              <w:rPr>
                <w:rFonts w:cs="Arial"/>
                <w:sz w:val="18"/>
                <w:szCs w:val="18"/>
                <w:lang w:eastAsia="en-US"/>
              </w:rPr>
            </w:pPr>
            <w:r>
              <w:rPr>
                <w:rFonts w:cs="Arial"/>
                <w:sz w:val="18"/>
                <w:szCs w:val="18"/>
                <w:lang w:eastAsia="en-US"/>
              </w:rPr>
              <w:lastRenderedPageBreak/>
              <w:t xml:space="preserve">Handwashing and drying </w:t>
            </w:r>
            <w:r w:rsidR="00AB410B">
              <w:rPr>
                <w:rFonts w:cs="Arial"/>
                <w:sz w:val="18"/>
                <w:szCs w:val="18"/>
                <w:lang w:eastAsia="en-US"/>
              </w:rPr>
              <w:t xml:space="preserve">facilities are provided. </w:t>
            </w:r>
          </w:p>
          <w:p w14:paraId="6E3474DA" w14:textId="6D73B1CC" w:rsidR="00AB410B" w:rsidRDefault="00AB410B" w:rsidP="00117BAC">
            <w:pPr>
              <w:rPr>
                <w:rFonts w:cs="Arial"/>
                <w:sz w:val="18"/>
                <w:szCs w:val="18"/>
                <w:lang w:eastAsia="en-US"/>
              </w:rPr>
            </w:pPr>
          </w:p>
          <w:p w14:paraId="6470787C" w14:textId="6E689B91" w:rsidR="004B1D18" w:rsidRDefault="00AB410B" w:rsidP="00BC67F5">
            <w:pPr>
              <w:rPr>
                <w:rFonts w:cs="Arial"/>
                <w:sz w:val="18"/>
                <w:szCs w:val="18"/>
                <w:lang w:eastAsia="en-US"/>
              </w:rPr>
            </w:pPr>
            <w:r>
              <w:rPr>
                <w:rFonts w:cs="Arial"/>
                <w:sz w:val="18"/>
                <w:szCs w:val="18"/>
                <w:lang w:eastAsia="en-US"/>
              </w:rPr>
              <w:t>Furniture is suitable for purpose and of sound condition e.g. stable and undamaged</w:t>
            </w:r>
            <w:r w:rsidR="00492C88">
              <w:rPr>
                <w:rFonts w:cs="Arial"/>
                <w:sz w:val="18"/>
                <w:szCs w:val="18"/>
                <w:lang w:eastAsia="en-US"/>
              </w:rPr>
              <w:t>.</w:t>
            </w:r>
          </w:p>
          <w:p w14:paraId="3E250349" w14:textId="2CFBD9DE" w:rsidR="00506D24" w:rsidRDefault="00506D24" w:rsidP="00BC67F5">
            <w:pPr>
              <w:rPr>
                <w:rFonts w:cs="Arial"/>
                <w:sz w:val="18"/>
                <w:szCs w:val="18"/>
                <w:lang w:eastAsia="en-US"/>
              </w:rPr>
            </w:pPr>
          </w:p>
          <w:p w14:paraId="442D2E1F" w14:textId="77777777" w:rsidR="00506D24" w:rsidRDefault="00506D24" w:rsidP="00506D24">
            <w:pPr>
              <w:rPr>
                <w:rFonts w:cs="Arial"/>
                <w:sz w:val="18"/>
                <w:szCs w:val="18"/>
                <w:lang w:eastAsia="en-US"/>
              </w:rPr>
            </w:pPr>
            <w:r>
              <w:rPr>
                <w:rFonts w:cs="Arial"/>
                <w:sz w:val="18"/>
                <w:szCs w:val="18"/>
                <w:lang w:eastAsia="en-US"/>
              </w:rPr>
              <w:t>Avoid using extension cables and prevent trailing cables.</w:t>
            </w:r>
          </w:p>
          <w:p w14:paraId="33518583" w14:textId="5C7A8C98" w:rsidR="00492C88" w:rsidRPr="00DA34B1" w:rsidRDefault="00492C88" w:rsidP="00BC67F5">
            <w:pPr>
              <w:rPr>
                <w:rFonts w:cs="Arial"/>
                <w:sz w:val="18"/>
                <w:szCs w:val="18"/>
                <w:lang w:eastAsia="en-US"/>
              </w:rPr>
            </w:pPr>
          </w:p>
        </w:tc>
        <w:tc>
          <w:tcPr>
            <w:tcW w:w="331" w:type="dxa"/>
            <w:shd w:val="clear" w:color="auto" w:fill="auto"/>
          </w:tcPr>
          <w:p w14:paraId="597BB2F4" w14:textId="77777777" w:rsidR="002B4B62" w:rsidRPr="00DA34B1" w:rsidRDefault="002B4B62" w:rsidP="00D57E97">
            <w:pPr>
              <w:ind w:left="12"/>
              <w:jc w:val="center"/>
              <w:rPr>
                <w:rFonts w:cs="Arial"/>
                <w:sz w:val="18"/>
                <w:szCs w:val="18"/>
                <w:lang w:eastAsia="en-US"/>
              </w:rPr>
            </w:pPr>
          </w:p>
        </w:tc>
        <w:tc>
          <w:tcPr>
            <w:tcW w:w="472" w:type="dxa"/>
            <w:shd w:val="clear" w:color="auto" w:fill="auto"/>
          </w:tcPr>
          <w:p w14:paraId="798D159A" w14:textId="77777777" w:rsidR="002B4B62" w:rsidRPr="00DA34B1" w:rsidRDefault="002B4B62" w:rsidP="00D57E97">
            <w:pPr>
              <w:ind w:left="12"/>
              <w:jc w:val="center"/>
              <w:rPr>
                <w:rFonts w:cs="Arial"/>
                <w:sz w:val="18"/>
                <w:szCs w:val="18"/>
                <w:lang w:eastAsia="en-US"/>
              </w:rPr>
            </w:pPr>
          </w:p>
        </w:tc>
        <w:tc>
          <w:tcPr>
            <w:tcW w:w="473" w:type="dxa"/>
            <w:shd w:val="clear" w:color="auto" w:fill="auto"/>
          </w:tcPr>
          <w:p w14:paraId="3482A26B" w14:textId="77777777" w:rsidR="002B4B62" w:rsidRPr="00DA34B1" w:rsidRDefault="002B4B62" w:rsidP="00D57E97">
            <w:pPr>
              <w:ind w:left="12"/>
              <w:jc w:val="center"/>
              <w:rPr>
                <w:rFonts w:cs="Arial"/>
                <w:sz w:val="18"/>
                <w:szCs w:val="18"/>
                <w:lang w:eastAsia="en-US"/>
              </w:rPr>
            </w:pPr>
          </w:p>
        </w:tc>
        <w:tc>
          <w:tcPr>
            <w:tcW w:w="851" w:type="dxa"/>
          </w:tcPr>
          <w:p w14:paraId="129DA4E3" w14:textId="77777777" w:rsidR="002B4B62" w:rsidRPr="00DA34B1" w:rsidRDefault="002B4B62" w:rsidP="00D57E97">
            <w:pPr>
              <w:ind w:left="12"/>
              <w:jc w:val="center"/>
              <w:rPr>
                <w:rFonts w:cs="Arial"/>
                <w:sz w:val="18"/>
                <w:szCs w:val="18"/>
                <w:lang w:eastAsia="en-US"/>
              </w:rPr>
            </w:pPr>
          </w:p>
        </w:tc>
      </w:tr>
      <w:tr w:rsidR="00D24B76" w:rsidRPr="00BC67F5" w14:paraId="28C10DEC" w14:textId="77777777" w:rsidTr="07683E96">
        <w:trPr>
          <w:trHeight w:val="889"/>
        </w:trPr>
        <w:tc>
          <w:tcPr>
            <w:tcW w:w="3835" w:type="dxa"/>
          </w:tcPr>
          <w:p w14:paraId="3EDE2CF7" w14:textId="5CD9BE8D" w:rsidR="00D24B76" w:rsidRDefault="00D24B76" w:rsidP="00D24B76">
            <w:pPr>
              <w:tabs>
                <w:tab w:val="center" w:pos="4153"/>
                <w:tab w:val="right" w:pos="8306"/>
              </w:tabs>
              <w:rPr>
                <w:bCs/>
                <w:sz w:val="18"/>
                <w:szCs w:val="18"/>
              </w:rPr>
            </w:pPr>
            <w:r>
              <w:rPr>
                <w:rFonts w:cs="Arial"/>
                <w:sz w:val="18"/>
                <w:szCs w:val="18"/>
                <w:lang w:eastAsia="en-US"/>
              </w:rPr>
              <w:t>Poorly maintained floor surface and poor housekeeping increasing risk of slips, trips, and falls.</w:t>
            </w:r>
          </w:p>
        </w:tc>
        <w:tc>
          <w:tcPr>
            <w:tcW w:w="2912" w:type="dxa"/>
          </w:tcPr>
          <w:p w14:paraId="6C6FD944" w14:textId="28701033" w:rsidR="00D24B76" w:rsidRDefault="00D24B76" w:rsidP="00D24B76">
            <w:pPr>
              <w:jc w:val="both"/>
              <w:rPr>
                <w:rFonts w:cs="Arial"/>
                <w:sz w:val="18"/>
                <w:szCs w:val="18"/>
                <w:lang w:eastAsia="en-US"/>
              </w:rPr>
            </w:pPr>
            <w:r>
              <w:rPr>
                <w:rFonts w:cs="Arial"/>
                <w:sz w:val="18"/>
                <w:szCs w:val="18"/>
                <w:lang w:eastAsia="en-US"/>
              </w:rPr>
              <w:t xml:space="preserve">Physical injury e.g. cuts, bruising and fractures from a slip, trip or fall. </w:t>
            </w:r>
          </w:p>
        </w:tc>
        <w:tc>
          <w:tcPr>
            <w:tcW w:w="6856" w:type="dxa"/>
          </w:tcPr>
          <w:p w14:paraId="6E2A3A5C" w14:textId="77777777" w:rsidR="00D24B76" w:rsidRDefault="00D24B76" w:rsidP="00D24B76">
            <w:pPr>
              <w:rPr>
                <w:rFonts w:cs="Arial"/>
                <w:sz w:val="18"/>
                <w:szCs w:val="18"/>
                <w:lang w:eastAsia="en-US"/>
              </w:rPr>
            </w:pPr>
            <w:r>
              <w:rPr>
                <w:rFonts w:cs="Arial"/>
                <w:sz w:val="18"/>
                <w:szCs w:val="18"/>
                <w:lang w:eastAsia="en-US"/>
              </w:rPr>
              <w:t>Floors are in a good condition and monitored regularly.</w:t>
            </w:r>
          </w:p>
          <w:p w14:paraId="650DC059" w14:textId="77777777" w:rsidR="00D24B76" w:rsidRDefault="00D24B76" w:rsidP="00D24B76">
            <w:pPr>
              <w:rPr>
                <w:rFonts w:cs="Arial"/>
                <w:sz w:val="18"/>
                <w:szCs w:val="18"/>
                <w:lang w:eastAsia="en-US"/>
              </w:rPr>
            </w:pPr>
          </w:p>
          <w:p w14:paraId="5B9909F2" w14:textId="77777777" w:rsidR="00D24B76" w:rsidRDefault="00D24B76" w:rsidP="00D24B76">
            <w:pPr>
              <w:rPr>
                <w:rFonts w:cs="Arial"/>
                <w:sz w:val="18"/>
                <w:szCs w:val="18"/>
                <w:lang w:eastAsia="en-US"/>
              </w:rPr>
            </w:pPr>
            <w:r>
              <w:rPr>
                <w:rFonts w:cs="Arial"/>
                <w:sz w:val="18"/>
                <w:szCs w:val="18"/>
                <w:lang w:eastAsia="en-US"/>
              </w:rPr>
              <w:t>Class sizes are risk assessed.</w:t>
            </w:r>
          </w:p>
          <w:p w14:paraId="191F6D2C" w14:textId="77777777" w:rsidR="00D24B76" w:rsidRDefault="00D24B76" w:rsidP="00D24B76">
            <w:pPr>
              <w:rPr>
                <w:rFonts w:cs="Arial"/>
                <w:sz w:val="18"/>
                <w:szCs w:val="18"/>
                <w:lang w:eastAsia="en-US"/>
              </w:rPr>
            </w:pPr>
          </w:p>
          <w:p w14:paraId="65ABE5CF" w14:textId="77777777" w:rsidR="00D24B76" w:rsidRDefault="00D24B76" w:rsidP="00D24B76">
            <w:pPr>
              <w:rPr>
                <w:rFonts w:cs="Arial"/>
                <w:sz w:val="18"/>
                <w:szCs w:val="18"/>
                <w:lang w:eastAsia="en-US"/>
              </w:rPr>
            </w:pPr>
            <w:r>
              <w:rPr>
                <w:rFonts w:cs="Arial"/>
                <w:sz w:val="18"/>
                <w:szCs w:val="18"/>
                <w:lang w:eastAsia="en-US"/>
              </w:rPr>
              <w:t>Storage is available for personal belongings.</w:t>
            </w:r>
          </w:p>
          <w:p w14:paraId="0E9C1237" w14:textId="77777777" w:rsidR="00D24B76" w:rsidRDefault="00D24B76" w:rsidP="00D24B76">
            <w:pPr>
              <w:rPr>
                <w:rFonts w:cs="Arial"/>
                <w:sz w:val="18"/>
                <w:szCs w:val="18"/>
                <w:lang w:eastAsia="en-US"/>
              </w:rPr>
            </w:pPr>
          </w:p>
          <w:p w14:paraId="14737D8F" w14:textId="77777777" w:rsidR="00D24B76" w:rsidRDefault="00D24B76" w:rsidP="00D24B76">
            <w:pPr>
              <w:rPr>
                <w:rFonts w:cs="Arial"/>
                <w:sz w:val="18"/>
                <w:szCs w:val="18"/>
                <w:lang w:eastAsia="en-US"/>
              </w:rPr>
            </w:pPr>
            <w:r>
              <w:rPr>
                <w:rFonts w:cs="Arial"/>
                <w:sz w:val="18"/>
                <w:szCs w:val="18"/>
                <w:lang w:eastAsia="en-US"/>
              </w:rPr>
              <w:t>Good housekeeping is maintained.</w:t>
            </w:r>
          </w:p>
          <w:p w14:paraId="2DA4858E" w14:textId="77777777" w:rsidR="00D24B76" w:rsidRDefault="00D24B76" w:rsidP="00D24B76">
            <w:pPr>
              <w:rPr>
                <w:rFonts w:cs="Arial"/>
                <w:sz w:val="18"/>
                <w:szCs w:val="18"/>
                <w:lang w:eastAsia="en-US"/>
              </w:rPr>
            </w:pPr>
          </w:p>
          <w:p w14:paraId="1BA471AE" w14:textId="77777777" w:rsidR="00D24B76" w:rsidRDefault="00D24B76" w:rsidP="00D24B76">
            <w:pPr>
              <w:rPr>
                <w:rFonts w:cs="Arial"/>
                <w:sz w:val="18"/>
                <w:szCs w:val="18"/>
                <w:lang w:eastAsia="en-US"/>
              </w:rPr>
            </w:pPr>
            <w:r>
              <w:rPr>
                <w:rFonts w:cs="Arial"/>
                <w:sz w:val="18"/>
                <w:szCs w:val="18"/>
                <w:lang w:eastAsia="en-US"/>
              </w:rPr>
              <w:t>Spillages on floors to be mopped up immediately. Cleaning regime is in place for classrooms.</w:t>
            </w:r>
          </w:p>
          <w:p w14:paraId="19EF083B" w14:textId="77777777" w:rsidR="00D24B76" w:rsidRPr="002A74C6" w:rsidRDefault="00D24B76" w:rsidP="00D24B76">
            <w:pPr>
              <w:jc w:val="both"/>
              <w:rPr>
                <w:bCs/>
                <w:sz w:val="18"/>
                <w:szCs w:val="18"/>
              </w:rPr>
            </w:pPr>
          </w:p>
        </w:tc>
        <w:tc>
          <w:tcPr>
            <w:tcW w:w="331" w:type="dxa"/>
            <w:shd w:val="clear" w:color="auto" w:fill="auto"/>
          </w:tcPr>
          <w:p w14:paraId="021B8319" w14:textId="77777777" w:rsidR="00D24B76" w:rsidRPr="00DA34B1" w:rsidRDefault="00D24B76" w:rsidP="00D24B76">
            <w:pPr>
              <w:ind w:left="12"/>
              <w:jc w:val="center"/>
              <w:rPr>
                <w:rFonts w:cs="Arial"/>
                <w:sz w:val="18"/>
                <w:szCs w:val="18"/>
                <w:lang w:eastAsia="en-US"/>
              </w:rPr>
            </w:pPr>
          </w:p>
        </w:tc>
        <w:tc>
          <w:tcPr>
            <w:tcW w:w="472" w:type="dxa"/>
            <w:shd w:val="clear" w:color="auto" w:fill="auto"/>
          </w:tcPr>
          <w:p w14:paraId="74810A61" w14:textId="77777777" w:rsidR="00D24B76" w:rsidRPr="00DA34B1" w:rsidRDefault="00D24B76" w:rsidP="00D24B76">
            <w:pPr>
              <w:ind w:left="12"/>
              <w:jc w:val="center"/>
              <w:rPr>
                <w:rFonts w:cs="Arial"/>
                <w:sz w:val="18"/>
                <w:szCs w:val="18"/>
                <w:lang w:eastAsia="en-US"/>
              </w:rPr>
            </w:pPr>
          </w:p>
        </w:tc>
        <w:tc>
          <w:tcPr>
            <w:tcW w:w="473" w:type="dxa"/>
            <w:shd w:val="clear" w:color="auto" w:fill="auto"/>
          </w:tcPr>
          <w:p w14:paraId="15782334" w14:textId="77777777" w:rsidR="00D24B76" w:rsidRPr="00DA34B1" w:rsidRDefault="00D24B76" w:rsidP="00D24B76">
            <w:pPr>
              <w:ind w:left="12"/>
              <w:jc w:val="center"/>
              <w:rPr>
                <w:rFonts w:cs="Arial"/>
                <w:sz w:val="18"/>
                <w:szCs w:val="18"/>
                <w:lang w:eastAsia="en-US"/>
              </w:rPr>
            </w:pPr>
          </w:p>
        </w:tc>
        <w:tc>
          <w:tcPr>
            <w:tcW w:w="851" w:type="dxa"/>
          </w:tcPr>
          <w:p w14:paraId="3CEB44F4" w14:textId="77777777" w:rsidR="00D24B76" w:rsidRPr="00DA34B1" w:rsidRDefault="00D24B76" w:rsidP="00D24B76">
            <w:pPr>
              <w:ind w:left="12"/>
              <w:jc w:val="center"/>
              <w:rPr>
                <w:rFonts w:cs="Arial"/>
                <w:sz w:val="18"/>
                <w:szCs w:val="18"/>
                <w:lang w:eastAsia="en-US"/>
              </w:rPr>
            </w:pPr>
          </w:p>
        </w:tc>
      </w:tr>
      <w:tr w:rsidR="00D24B76" w:rsidRPr="00BC67F5" w14:paraId="5888D9C5" w14:textId="77777777" w:rsidTr="07683E96">
        <w:trPr>
          <w:trHeight w:val="889"/>
        </w:trPr>
        <w:tc>
          <w:tcPr>
            <w:tcW w:w="3835" w:type="dxa"/>
          </w:tcPr>
          <w:p w14:paraId="6329114B" w14:textId="3F85F92B" w:rsidR="00D24B76" w:rsidRDefault="00D24B76" w:rsidP="00D24B76">
            <w:pPr>
              <w:tabs>
                <w:tab w:val="center" w:pos="4153"/>
                <w:tab w:val="right" w:pos="8306"/>
              </w:tabs>
              <w:rPr>
                <w:rFonts w:cs="Arial"/>
                <w:sz w:val="18"/>
                <w:szCs w:val="18"/>
                <w:lang w:eastAsia="en-US"/>
              </w:rPr>
            </w:pPr>
            <w:r>
              <w:rPr>
                <w:bCs/>
                <w:sz w:val="18"/>
                <w:szCs w:val="18"/>
              </w:rPr>
              <w:t>Unsuitable, poorly maintained, and incorrect use of e</w:t>
            </w:r>
            <w:r w:rsidRPr="002A74C6">
              <w:rPr>
                <w:bCs/>
                <w:sz w:val="18"/>
                <w:szCs w:val="18"/>
              </w:rPr>
              <w:t>quipment</w:t>
            </w:r>
            <w:r>
              <w:rPr>
                <w:bCs/>
                <w:sz w:val="18"/>
                <w:szCs w:val="18"/>
              </w:rPr>
              <w:t>.</w:t>
            </w:r>
          </w:p>
        </w:tc>
        <w:tc>
          <w:tcPr>
            <w:tcW w:w="2912" w:type="dxa"/>
          </w:tcPr>
          <w:p w14:paraId="398968A7" w14:textId="5268AB01" w:rsidR="00D24B76" w:rsidRPr="00DA34B1" w:rsidRDefault="00D24B76" w:rsidP="00D24B76">
            <w:pPr>
              <w:jc w:val="both"/>
              <w:rPr>
                <w:rFonts w:cs="Arial"/>
                <w:sz w:val="18"/>
                <w:szCs w:val="18"/>
                <w:lang w:eastAsia="en-US"/>
              </w:rPr>
            </w:pPr>
            <w:r>
              <w:rPr>
                <w:rFonts w:cs="Arial"/>
                <w:sz w:val="18"/>
                <w:szCs w:val="18"/>
                <w:lang w:eastAsia="en-US"/>
              </w:rPr>
              <w:t>Physical injury from contact with unsuitable, damaged, poorly maintained, or incorrect use of equipment.</w:t>
            </w:r>
          </w:p>
        </w:tc>
        <w:tc>
          <w:tcPr>
            <w:tcW w:w="6856" w:type="dxa"/>
          </w:tcPr>
          <w:p w14:paraId="1938E879" w14:textId="77777777" w:rsidR="00D24B76" w:rsidRDefault="00D24B76" w:rsidP="00D24B76">
            <w:pPr>
              <w:jc w:val="both"/>
              <w:rPr>
                <w:bCs/>
                <w:sz w:val="18"/>
                <w:szCs w:val="18"/>
              </w:rPr>
            </w:pPr>
            <w:r w:rsidRPr="002A74C6">
              <w:rPr>
                <w:bCs/>
                <w:sz w:val="18"/>
                <w:szCs w:val="18"/>
              </w:rPr>
              <w:t>Equipment suitable for the purpose and obtained from a reputable educational source.</w:t>
            </w:r>
          </w:p>
          <w:p w14:paraId="373B1CD6" w14:textId="77777777" w:rsidR="00D24B76" w:rsidRDefault="00D24B76" w:rsidP="00D24B76">
            <w:pPr>
              <w:rPr>
                <w:bCs/>
                <w:sz w:val="18"/>
                <w:szCs w:val="18"/>
              </w:rPr>
            </w:pPr>
          </w:p>
          <w:p w14:paraId="71CDFE07" w14:textId="77777777" w:rsidR="00D24B76" w:rsidRDefault="00D24B76" w:rsidP="00D24B76">
            <w:pPr>
              <w:rPr>
                <w:rFonts w:cs="Arial"/>
                <w:sz w:val="18"/>
                <w:szCs w:val="18"/>
                <w:lang w:eastAsia="en-US"/>
              </w:rPr>
            </w:pPr>
            <w:r>
              <w:rPr>
                <w:bCs/>
                <w:sz w:val="18"/>
                <w:szCs w:val="18"/>
              </w:rPr>
              <w:t>E</w:t>
            </w:r>
            <w:r>
              <w:rPr>
                <w:rFonts w:cs="Arial"/>
                <w:sz w:val="18"/>
                <w:szCs w:val="18"/>
                <w:lang w:eastAsia="en-US"/>
              </w:rPr>
              <w:t>quipment to be inspected by a competent contractor and records of maintenance retained in accordance with the manufacturer’s instructions (where appropriate).</w:t>
            </w:r>
          </w:p>
          <w:p w14:paraId="06974CE8" w14:textId="77777777" w:rsidR="00D24B76" w:rsidRDefault="00D24B76" w:rsidP="00D24B76">
            <w:pPr>
              <w:rPr>
                <w:rFonts w:cs="Arial"/>
                <w:sz w:val="18"/>
                <w:szCs w:val="18"/>
                <w:lang w:eastAsia="en-US"/>
              </w:rPr>
            </w:pPr>
          </w:p>
          <w:p w14:paraId="756E0538" w14:textId="77777777" w:rsidR="00D24B76" w:rsidRDefault="00D24B76" w:rsidP="00D24B76">
            <w:pPr>
              <w:rPr>
                <w:rFonts w:cs="Arial"/>
                <w:sz w:val="18"/>
                <w:szCs w:val="18"/>
                <w:lang w:eastAsia="en-US"/>
              </w:rPr>
            </w:pPr>
            <w:r>
              <w:rPr>
                <w:rFonts w:cs="Arial"/>
                <w:sz w:val="18"/>
                <w:szCs w:val="18"/>
                <w:lang w:eastAsia="en-US"/>
              </w:rPr>
              <w:t>Operators to conduct a visual inspection of equipment prior to use and conduct in-house maintenance tasks e.g. cleaning.</w:t>
            </w:r>
          </w:p>
          <w:p w14:paraId="18CB243E" w14:textId="77777777" w:rsidR="00D24B76" w:rsidRPr="002A74C6" w:rsidRDefault="00D24B76" w:rsidP="00D24B76">
            <w:pPr>
              <w:jc w:val="both"/>
              <w:rPr>
                <w:bCs/>
                <w:sz w:val="18"/>
                <w:szCs w:val="18"/>
              </w:rPr>
            </w:pPr>
          </w:p>
          <w:p w14:paraId="443A0B68" w14:textId="77777777" w:rsidR="00D24B76" w:rsidRPr="002A74C6" w:rsidRDefault="00D24B76" w:rsidP="00D24B76">
            <w:pPr>
              <w:rPr>
                <w:bCs/>
                <w:sz w:val="18"/>
                <w:szCs w:val="18"/>
              </w:rPr>
            </w:pPr>
            <w:r w:rsidRPr="002A74C6">
              <w:rPr>
                <w:bCs/>
                <w:sz w:val="18"/>
                <w:szCs w:val="18"/>
              </w:rPr>
              <w:t>There is a system in place for reporting defective equipment, e.g. removal from use or replacement.</w:t>
            </w:r>
          </w:p>
          <w:p w14:paraId="01D4670E" w14:textId="77777777" w:rsidR="00D24B76" w:rsidRPr="002A74C6" w:rsidRDefault="00D24B76" w:rsidP="00D24B76">
            <w:pPr>
              <w:rPr>
                <w:bCs/>
                <w:sz w:val="18"/>
                <w:szCs w:val="18"/>
              </w:rPr>
            </w:pPr>
          </w:p>
          <w:p w14:paraId="4C82487F" w14:textId="42006DE7" w:rsidR="00D24B76" w:rsidRDefault="00D24B76" w:rsidP="07683E96">
            <w:pPr>
              <w:rPr>
                <w:sz w:val="18"/>
                <w:szCs w:val="18"/>
              </w:rPr>
            </w:pPr>
            <w:r w:rsidRPr="07683E96">
              <w:rPr>
                <w:sz w:val="18"/>
                <w:szCs w:val="18"/>
              </w:rPr>
              <w:t>The condition of equipment is checked routinely to ensure it is in a safe condition</w:t>
            </w:r>
            <w:r w:rsidR="00561929">
              <w:rPr>
                <w:sz w:val="18"/>
                <w:szCs w:val="18"/>
              </w:rPr>
              <w:t xml:space="preserve"> and a record is maintained</w:t>
            </w:r>
            <w:r w:rsidRPr="07683E96">
              <w:rPr>
                <w:sz w:val="18"/>
                <w:szCs w:val="18"/>
              </w:rPr>
              <w:t>.</w:t>
            </w:r>
          </w:p>
          <w:p w14:paraId="3D2403C2" w14:textId="77777777" w:rsidR="00D24B76" w:rsidRDefault="00D24B76" w:rsidP="00D24B76">
            <w:pPr>
              <w:rPr>
                <w:bCs/>
                <w:sz w:val="18"/>
                <w:szCs w:val="18"/>
              </w:rPr>
            </w:pPr>
          </w:p>
          <w:p w14:paraId="29B10F3B" w14:textId="77777777" w:rsidR="00D24B76" w:rsidRDefault="00D24B76" w:rsidP="00D24B76">
            <w:pPr>
              <w:rPr>
                <w:rFonts w:cs="Arial"/>
                <w:sz w:val="18"/>
                <w:szCs w:val="18"/>
                <w:lang w:eastAsia="en-US"/>
              </w:rPr>
            </w:pPr>
            <w:r>
              <w:rPr>
                <w:rFonts w:cs="Arial"/>
                <w:sz w:val="18"/>
                <w:szCs w:val="18"/>
                <w:lang w:eastAsia="en-US"/>
              </w:rPr>
              <w:t>Long hair, loose clothing and all jewellery is removed (or tied back) to prevent entanglement.</w:t>
            </w:r>
          </w:p>
          <w:p w14:paraId="08A2178A" w14:textId="77777777" w:rsidR="00D24B76" w:rsidRDefault="00D24B76" w:rsidP="00D24B76">
            <w:pPr>
              <w:rPr>
                <w:rFonts w:cs="Arial"/>
                <w:sz w:val="18"/>
                <w:szCs w:val="18"/>
                <w:lang w:eastAsia="en-US"/>
              </w:rPr>
            </w:pPr>
          </w:p>
          <w:p w14:paraId="4D6DB916" w14:textId="77777777" w:rsidR="00D24B76" w:rsidRDefault="00D24B76" w:rsidP="00D24B76">
            <w:pPr>
              <w:rPr>
                <w:rFonts w:cs="Arial"/>
                <w:sz w:val="18"/>
                <w:szCs w:val="18"/>
                <w:lang w:eastAsia="en-US"/>
              </w:rPr>
            </w:pPr>
            <w:r>
              <w:rPr>
                <w:rFonts w:cs="Arial"/>
                <w:sz w:val="18"/>
                <w:szCs w:val="18"/>
                <w:lang w:eastAsia="en-US"/>
              </w:rPr>
              <w:t xml:space="preserve">Portable electrical appliances and the fixed electrical system is regularly tested and maintained. </w:t>
            </w:r>
          </w:p>
          <w:p w14:paraId="0562646D" w14:textId="77777777" w:rsidR="00D24B76" w:rsidRDefault="00D24B76" w:rsidP="00D24B76">
            <w:pPr>
              <w:rPr>
                <w:rFonts w:cs="Arial"/>
                <w:sz w:val="18"/>
                <w:szCs w:val="18"/>
                <w:lang w:eastAsia="en-US"/>
              </w:rPr>
            </w:pPr>
          </w:p>
          <w:p w14:paraId="2AB35E80" w14:textId="77777777" w:rsidR="00D24B76" w:rsidRDefault="00D24B76" w:rsidP="00D24B76">
            <w:pPr>
              <w:rPr>
                <w:rFonts w:cs="Arial"/>
                <w:sz w:val="18"/>
                <w:szCs w:val="18"/>
                <w:lang w:eastAsia="en-US"/>
              </w:rPr>
            </w:pPr>
            <w:r>
              <w:rPr>
                <w:rFonts w:cs="Arial"/>
                <w:sz w:val="18"/>
                <w:szCs w:val="18"/>
                <w:lang w:eastAsia="en-US"/>
              </w:rPr>
              <w:t>Where the risk assessment has identified a requirement for PPE, suitable PPE is provided at the point of use and it is maintained / cleaned regularly.</w:t>
            </w:r>
          </w:p>
          <w:p w14:paraId="3E3D111E" w14:textId="77777777" w:rsidR="00D24B76" w:rsidRDefault="00D24B76" w:rsidP="00D24B76">
            <w:pPr>
              <w:rPr>
                <w:rFonts w:cs="Arial"/>
                <w:sz w:val="18"/>
                <w:szCs w:val="18"/>
                <w:lang w:eastAsia="en-US"/>
              </w:rPr>
            </w:pPr>
          </w:p>
          <w:p w14:paraId="47C683B7" w14:textId="77777777" w:rsidR="00D24B76" w:rsidRPr="00E42522" w:rsidRDefault="00D24B76" w:rsidP="00D24B76">
            <w:pPr>
              <w:rPr>
                <w:rFonts w:cs="Arial"/>
                <w:sz w:val="18"/>
                <w:szCs w:val="18"/>
                <w:lang w:eastAsia="en-US"/>
              </w:rPr>
            </w:pPr>
            <w:r>
              <w:rPr>
                <w:rFonts w:cs="Arial"/>
                <w:sz w:val="18"/>
                <w:szCs w:val="18"/>
                <w:lang w:eastAsia="en-US"/>
              </w:rPr>
              <w:lastRenderedPageBreak/>
              <w:t>Pupils provided with instructions regarding how to use equipment safely and what equipment must only be used under direct supervision from teaching staff.</w:t>
            </w:r>
          </w:p>
          <w:p w14:paraId="6780928D" w14:textId="77777777" w:rsidR="00D24B76" w:rsidRDefault="00D24B76" w:rsidP="00D24B76">
            <w:pPr>
              <w:rPr>
                <w:rFonts w:cs="Arial"/>
                <w:sz w:val="18"/>
                <w:szCs w:val="18"/>
                <w:lang w:eastAsia="en-US"/>
              </w:rPr>
            </w:pPr>
          </w:p>
        </w:tc>
        <w:tc>
          <w:tcPr>
            <w:tcW w:w="331" w:type="dxa"/>
            <w:shd w:val="clear" w:color="auto" w:fill="auto"/>
          </w:tcPr>
          <w:p w14:paraId="4A831ACA" w14:textId="77777777" w:rsidR="00D24B76" w:rsidRPr="00DA34B1" w:rsidRDefault="00D24B76" w:rsidP="00D24B76">
            <w:pPr>
              <w:ind w:left="12"/>
              <w:jc w:val="center"/>
              <w:rPr>
                <w:rFonts w:cs="Arial"/>
                <w:sz w:val="18"/>
                <w:szCs w:val="18"/>
                <w:lang w:eastAsia="en-US"/>
              </w:rPr>
            </w:pPr>
          </w:p>
        </w:tc>
        <w:tc>
          <w:tcPr>
            <w:tcW w:w="472" w:type="dxa"/>
            <w:shd w:val="clear" w:color="auto" w:fill="auto"/>
          </w:tcPr>
          <w:p w14:paraId="22A7A2FB" w14:textId="77777777" w:rsidR="00D24B76" w:rsidRPr="00DA34B1" w:rsidRDefault="00D24B76" w:rsidP="00D24B76">
            <w:pPr>
              <w:ind w:left="12"/>
              <w:jc w:val="center"/>
              <w:rPr>
                <w:rFonts w:cs="Arial"/>
                <w:sz w:val="18"/>
                <w:szCs w:val="18"/>
                <w:lang w:eastAsia="en-US"/>
              </w:rPr>
            </w:pPr>
          </w:p>
        </w:tc>
        <w:tc>
          <w:tcPr>
            <w:tcW w:w="473" w:type="dxa"/>
            <w:shd w:val="clear" w:color="auto" w:fill="auto"/>
          </w:tcPr>
          <w:p w14:paraId="14244ABB" w14:textId="77777777" w:rsidR="00D24B76" w:rsidRPr="00DA34B1" w:rsidRDefault="00D24B76" w:rsidP="00D24B76">
            <w:pPr>
              <w:ind w:left="12"/>
              <w:jc w:val="center"/>
              <w:rPr>
                <w:rFonts w:cs="Arial"/>
                <w:sz w:val="18"/>
                <w:szCs w:val="18"/>
                <w:lang w:eastAsia="en-US"/>
              </w:rPr>
            </w:pPr>
          </w:p>
        </w:tc>
        <w:tc>
          <w:tcPr>
            <w:tcW w:w="851" w:type="dxa"/>
          </w:tcPr>
          <w:p w14:paraId="4F53AFB7" w14:textId="77777777" w:rsidR="00D24B76" w:rsidRPr="00DA34B1" w:rsidRDefault="00D24B76" w:rsidP="00D24B76">
            <w:pPr>
              <w:ind w:left="12"/>
              <w:jc w:val="center"/>
              <w:rPr>
                <w:rFonts w:cs="Arial"/>
                <w:sz w:val="18"/>
                <w:szCs w:val="18"/>
                <w:lang w:eastAsia="en-US"/>
              </w:rPr>
            </w:pPr>
          </w:p>
        </w:tc>
      </w:tr>
      <w:tr w:rsidR="00D24B76" w:rsidRPr="00BC67F5" w14:paraId="4EDC48CE" w14:textId="77777777" w:rsidTr="07683E96">
        <w:trPr>
          <w:trHeight w:val="889"/>
        </w:trPr>
        <w:tc>
          <w:tcPr>
            <w:tcW w:w="3835" w:type="dxa"/>
          </w:tcPr>
          <w:p w14:paraId="6D325F1F" w14:textId="493883AA" w:rsidR="00D24B76" w:rsidRPr="00DA34B1" w:rsidRDefault="00D24B76" w:rsidP="00D24B76">
            <w:pPr>
              <w:tabs>
                <w:tab w:val="center" w:pos="4153"/>
                <w:tab w:val="right" w:pos="8306"/>
              </w:tabs>
              <w:rPr>
                <w:rFonts w:cs="Arial"/>
                <w:sz w:val="18"/>
                <w:szCs w:val="18"/>
                <w:lang w:eastAsia="en-US"/>
              </w:rPr>
            </w:pPr>
            <w:r>
              <w:rPr>
                <w:bCs/>
                <w:sz w:val="18"/>
                <w:szCs w:val="18"/>
              </w:rPr>
              <w:t>Unsuitable, poorly maintained, and incorrect use of electrical e</w:t>
            </w:r>
            <w:r w:rsidRPr="002A74C6">
              <w:rPr>
                <w:bCs/>
                <w:sz w:val="18"/>
                <w:szCs w:val="18"/>
              </w:rPr>
              <w:t>quipment</w:t>
            </w:r>
            <w:r>
              <w:rPr>
                <w:bCs/>
                <w:sz w:val="18"/>
                <w:szCs w:val="18"/>
              </w:rPr>
              <w:t>.</w:t>
            </w:r>
          </w:p>
        </w:tc>
        <w:tc>
          <w:tcPr>
            <w:tcW w:w="2912" w:type="dxa"/>
          </w:tcPr>
          <w:p w14:paraId="40781775" w14:textId="5375D483" w:rsidR="00D24B76" w:rsidRPr="00DA34B1" w:rsidRDefault="00D24B76" w:rsidP="00D24B76">
            <w:pPr>
              <w:jc w:val="both"/>
              <w:rPr>
                <w:rFonts w:cs="Arial"/>
                <w:sz w:val="18"/>
                <w:szCs w:val="18"/>
                <w:lang w:eastAsia="en-US"/>
              </w:rPr>
            </w:pPr>
            <w:r>
              <w:rPr>
                <w:rFonts w:cs="Arial"/>
                <w:sz w:val="18"/>
                <w:szCs w:val="18"/>
                <w:lang w:eastAsia="en-US"/>
              </w:rPr>
              <w:t>Physical injury from contact with electricity from damaged, poorly maintained, or incorrect use of electrical equipment. This may result in electrocution which can potentially result in death.</w:t>
            </w:r>
          </w:p>
        </w:tc>
        <w:tc>
          <w:tcPr>
            <w:tcW w:w="6856" w:type="dxa"/>
          </w:tcPr>
          <w:p w14:paraId="1FCC3F16" w14:textId="77777777" w:rsidR="00D24B76" w:rsidRDefault="00D24B76" w:rsidP="00D24B76">
            <w:pPr>
              <w:rPr>
                <w:rFonts w:cs="Arial"/>
                <w:sz w:val="18"/>
                <w:szCs w:val="18"/>
                <w:lang w:eastAsia="en-US"/>
              </w:rPr>
            </w:pPr>
            <w:r>
              <w:rPr>
                <w:rFonts w:cs="Arial"/>
                <w:sz w:val="18"/>
                <w:szCs w:val="18"/>
                <w:lang w:eastAsia="en-US"/>
              </w:rPr>
              <w:t>PAT testing undertaken for all portable electrical items or equipment at regular intervals by a competent person.</w:t>
            </w:r>
          </w:p>
          <w:p w14:paraId="14ED8D25" w14:textId="77777777" w:rsidR="00D24B76" w:rsidRDefault="00D24B76" w:rsidP="00D24B76">
            <w:pPr>
              <w:rPr>
                <w:rFonts w:cs="Arial"/>
                <w:sz w:val="18"/>
                <w:szCs w:val="18"/>
                <w:lang w:eastAsia="en-US"/>
              </w:rPr>
            </w:pPr>
          </w:p>
          <w:p w14:paraId="106ECF95" w14:textId="4CF3AE1B" w:rsidR="00D24B76" w:rsidRDefault="00D24B76" w:rsidP="00D24B76">
            <w:pPr>
              <w:rPr>
                <w:rFonts w:cs="Arial"/>
                <w:sz w:val="18"/>
                <w:szCs w:val="18"/>
                <w:lang w:eastAsia="en-US"/>
              </w:rPr>
            </w:pPr>
            <w:r>
              <w:rPr>
                <w:rFonts w:cs="Arial"/>
                <w:sz w:val="18"/>
                <w:szCs w:val="18"/>
                <w:lang w:eastAsia="en-US"/>
              </w:rPr>
              <w:t xml:space="preserve">Visual inspections of all plugs, cables, and sockets before use. </w:t>
            </w:r>
          </w:p>
          <w:p w14:paraId="4F0BF161" w14:textId="77777777" w:rsidR="00D24B76" w:rsidRDefault="00D24B76" w:rsidP="00D24B76">
            <w:pPr>
              <w:rPr>
                <w:rFonts w:cs="Arial"/>
                <w:sz w:val="18"/>
                <w:szCs w:val="18"/>
                <w:lang w:eastAsia="en-US"/>
              </w:rPr>
            </w:pPr>
          </w:p>
          <w:p w14:paraId="50C314AA" w14:textId="0BCBAE5D" w:rsidR="00D24B76" w:rsidRDefault="00D24B76" w:rsidP="00D24B76">
            <w:pPr>
              <w:rPr>
                <w:rFonts w:cs="Arial"/>
                <w:sz w:val="18"/>
                <w:szCs w:val="18"/>
                <w:lang w:eastAsia="en-US"/>
              </w:rPr>
            </w:pPr>
            <w:r>
              <w:rPr>
                <w:rFonts w:cs="Arial"/>
                <w:sz w:val="18"/>
                <w:szCs w:val="18"/>
                <w:lang w:eastAsia="en-US"/>
              </w:rPr>
              <w:t>Any damaged or defective equipment to be immediately taken out of use and reported to the Site Manager.</w:t>
            </w:r>
          </w:p>
          <w:p w14:paraId="0519A5B2" w14:textId="77777777" w:rsidR="00D24B76" w:rsidRDefault="00D24B76" w:rsidP="00D24B76">
            <w:pPr>
              <w:rPr>
                <w:rFonts w:cs="Arial"/>
                <w:sz w:val="18"/>
                <w:szCs w:val="18"/>
                <w:lang w:eastAsia="en-US"/>
              </w:rPr>
            </w:pPr>
          </w:p>
          <w:p w14:paraId="4BBC87A8" w14:textId="77777777" w:rsidR="00D24B76" w:rsidRDefault="00D24B76" w:rsidP="00D24B76">
            <w:pPr>
              <w:rPr>
                <w:rFonts w:cs="Arial"/>
                <w:sz w:val="18"/>
                <w:szCs w:val="18"/>
                <w:lang w:eastAsia="en-US"/>
              </w:rPr>
            </w:pPr>
            <w:r>
              <w:rPr>
                <w:rFonts w:cs="Arial"/>
                <w:sz w:val="18"/>
                <w:szCs w:val="18"/>
                <w:lang w:eastAsia="en-US"/>
              </w:rPr>
              <w:t>RCD sockets provided and tested regularly.</w:t>
            </w:r>
          </w:p>
          <w:p w14:paraId="7DDDFACF" w14:textId="77777777" w:rsidR="00D24B76" w:rsidRDefault="00D24B76" w:rsidP="00D24B76">
            <w:pPr>
              <w:rPr>
                <w:rFonts w:cs="Arial"/>
                <w:sz w:val="18"/>
                <w:szCs w:val="18"/>
                <w:lang w:eastAsia="en-US"/>
              </w:rPr>
            </w:pPr>
          </w:p>
          <w:p w14:paraId="058EFB8E" w14:textId="77777777" w:rsidR="00D24B76" w:rsidRDefault="00D24B76" w:rsidP="00D24B76">
            <w:pPr>
              <w:rPr>
                <w:rFonts w:cs="Arial"/>
                <w:sz w:val="18"/>
                <w:szCs w:val="18"/>
                <w:lang w:eastAsia="en-US"/>
              </w:rPr>
            </w:pPr>
            <w:r>
              <w:rPr>
                <w:rFonts w:cs="Arial"/>
                <w:sz w:val="18"/>
                <w:szCs w:val="18"/>
                <w:lang w:eastAsia="en-US"/>
              </w:rPr>
              <w:t>Sockets and electrical equipment located at a safe distance from sinks.</w:t>
            </w:r>
          </w:p>
          <w:p w14:paraId="615EEDAC" w14:textId="77777777" w:rsidR="00D24B76" w:rsidRDefault="00D24B76" w:rsidP="00D24B76">
            <w:pPr>
              <w:rPr>
                <w:rFonts w:cs="Arial"/>
                <w:sz w:val="18"/>
                <w:szCs w:val="18"/>
                <w:lang w:eastAsia="en-US"/>
              </w:rPr>
            </w:pPr>
          </w:p>
          <w:p w14:paraId="6F5D7218" w14:textId="587D7E30" w:rsidR="00D24B76" w:rsidRDefault="00D24B76" w:rsidP="00D24B76">
            <w:pPr>
              <w:rPr>
                <w:rFonts w:cs="Arial"/>
                <w:sz w:val="18"/>
                <w:szCs w:val="18"/>
                <w:lang w:eastAsia="en-US"/>
              </w:rPr>
            </w:pPr>
            <w:r>
              <w:rPr>
                <w:rFonts w:cs="Arial"/>
                <w:sz w:val="18"/>
                <w:szCs w:val="18"/>
                <w:lang w:eastAsia="en-US"/>
              </w:rPr>
              <w:t>Equipment sited to avoid trailing cables. Avoid the use of extension leads.</w:t>
            </w:r>
          </w:p>
          <w:p w14:paraId="5A28AC42" w14:textId="6511511A" w:rsidR="00D24B76" w:rsidRPr="00DA34B1" w:rsidRDefault="00D24B76" w:rsidP="00D24B76">
            <w:pPr>
              <w:rPr>
                <w:rFonts w:cs="Arial"/>
                <w:sz w:val="18"/>
                <w:szCs w:val="18"/>
                <w:lang w:eastAsia="en-US"/>
              </w:rPr>
            </w:pPr>
          </w:p>
        </w:tc>
        <w:tc>
          <w:tcPr>
            <w:tcW w:w="331" w:type="dxa"/>
            <w:shd w:val="clear" w:color="auto" w:fill="auto"/>
          </w:tcPr>
          <w:p w14:paraId="65654820" w14:textId="77777777" w:rsidR="00D24B76" w:rsidRPr="00DA34B1" w:rsidRDefault="00D24B76" w:rsidP="00D24B76">
            <w:pPr>
              <w:ind w:left="12"/>
              <w:jc w:val="center"/>
              <w:rPr>
                <w:rFonts w:cs="Arial"/>
                <w:sz w:val="18"/>
                <w:szCs w:val="18"/>
                <w:lang w:eastAsia="en-US"/>
              </w:rPr>
            </w:pPr>
          </w:p>
        </w:tc>
        <w:tc>
          <w:tcPr>
            <w:tcW w:w="472" w:type="dxa"/>
            <w:shd w:val="clear" w:color="auto" w:fill="auto"/>
          </w:tcPr>
          <w:p w14:paraId="798CDFE5" w14:textId="77777777" w:rsidR="00D24B76" w:rsidRPr="00DA34B1" w:rsidRDefault="00D24B76" w:rsidP="00D24B76">
            <w:pPr>
              <w:ind w:left="12"/>
              <w:jc w:val="center"/>
              <w:rPr>
                <w:rFonts w:cs="Arial"/>
                <w:sz w:val="18"/>
                <w:szCs w:val="18"/>
                <w:lang w:eastAsia="en-US"/>
              </w:rPr>
            </w:pPr>
          </w:p>
        </w:tc>
        <w:tc>
          <w:tcPr>
            <w:tcW w:w="473" w:type="dxa"/>
            <w:shd w:val="clear" w:color="auto" w:fill="auto"/>
          </w:tcPr>
          <w:p w14:paraId="2C764017" w14:textId="77777777" w:rsidR="00D24B76" w:rsidRPr="00DA34B1" w:rsidRDefault="00D24B76" w:rsidP="00D24B76">
            <w:pPr>
              <w:ind w:left="12"/>
              <w:jc w:val="center"/>
              <w:rPr>
                <w:rFonts w:cs="Arial"/>
                <w:sz w:val="18"/>
                <w:szCs w:val="18"/>
                <w:lang w:eastAsia="en-US"/>
              </w:rPr>
            </w:pPr>
          </w:p>
        </w:tc>
        <w:tc>
          <w:tcPr>
            <w:tcW w:w="851" w:type="dxa"/>
          </w:tcPr>
          <w:p w14:paraId="4F857B69" w14:textId="77777777" w:rsidR="00D24B76" w:rsidRPr="00DA34B1" w:rsidRDefault="00D24B76" w:rsidP="00D24B76">
            <w:pPr>
              <w:ind w:left="12"/>
              <w:jc w:val="center"/>
              <w:rPr>
                <w:rFonts w:cs="Arial"/>
                <w:sz w:val="18"/>
                <w:szCs w:val="18"/>
                <w:lang w:eastAsia="en-US"/>
              </w:rPr>
            </w:pPr>
          </w:p>
        </w:tc>
      </w:tr>
      <w:tr w:rsidR="00D24B76" w:rsidRPr="00BC67F5" w14:paraId="2FBFB346" w14:textId="77777777" w:rsidTr="07683E96">
        <w:trPr>
          <w:trHeight w:val="889"/>
        </w:trPr>
        <w:tc>
          <w:tcPr>
            <w:tcW w:w="3835" w:type="dxa"/>
          </w:tcPr>
          <w:p w14:paraId="3B305C5B" w14:textId="04E46013" w:rsidR="00D24B76" w:rsidRPr="00DA34B1" w:rsidRDefault="00D24B76" w:rsidP="00D24B76">
            <w:pPr>
              <w:tabs>
                <w:tab w:val="center" w:pos="4153"/>
                <w:tab w:val="right" w:pos="8306"/>
              </w:tabs>
              <w:rPr>
                <w:rFonts w:cs="Arial"/>
                <w:sz w:val="18"/>
                <w:szCs w:val="18"/>
                <w:lang w:eastAsia="en-US"/>
              </w:rPr>
            </w:pPr>
            <w:r>
              <w:rPr>
                <w:bCs/>
                <w:sz w:val="18"/>
                <w:szCs w:val="18"/>
              </w:rPr>
              <w:t>Unsuitable, poorly maintained, and incorrect use of gas equipment and pipework.</w:t>
            </w:r>
          </w:p>
        </w:tc>
        <w:tc>
          <w:tcPr>
            <w:tcW w:w="2912" w:type="dxa"/>
          </w:tcPr>
          <w:p w14:paraId="4953CFF2" w14:textId="57403B79" w:rsidR="00D24B76" w:rsidRPr="00DA34B1" w:rsidRDefault="00D24B76" w:rsidP="00D24B76">
            <w:pPr>
              <w:jc w:val="both"/>
              <w:rPr>
                <w:rFonts w:cs="Arial"/>
                <w:sz w:val="18"/>
                <w:szCs w:val="18"/>
                <w:lang w:eastAsia="en-US"/>
              </w:rPr>
            </w:pPr>
            <w:r>
              <w:rPr>
                <w:rFonts w:cs="Arial"/>
                <w:sz w:val="18"/>
                <w:szCs w:val="18"/>
                <w:lang w:eastAsia="en-US"/>
              </w:rPr>
              <w:t>Ill-health or asphyxiation from of inhalation of fumes. Gas presents a fire / explosion risk which may cause burns, smoke inhalation, property damage and potentially fatality.</w:t>
            </w:r>
          </w:p>
        </w:tc>
        <w:tc>
          <w:tcPr>
            <w:tcW w:w="6856" w:type="dxa"/>
          </w:tcPr>
          <w:p w14:paraId="6CFA1CAC" w14:textId="6B41A615" w:rsidR="00D24B76" w:rsidRDefault="00D24B76" w:rsidP="00D24B76">
            <w:pPr>
              <w:rPr>
                <w:rFonts w:cs="Arial"/>
                <w:sz w:val="18"/>
                <w:szCs w:val="18"/>
                <w:lang w:eastAsia="en-US"/>
              </w:rPr>
            </w:pPr>
            <w:r>
              <w:rPr>
                <w:rFonts w:cs="Arial"/>
                <w:sz w:val="18"/>
                <w:szCs w:val="18"/>
                <w:lang w:eastAsia="en-US"/>
              </w:rPr>
              <w:t>An isolating valve is provided, and signage is available.</w:t>
            </w:r>
          </w:p>
          <w:p w14:paraId="550077DC" w14:textId="77777777" w:rsidR="00D24B76" w:rsidRDefault="00D24B76" w:rsidP="00D24B76">
            <w:pPr>
              <w:rPr>
                <w:rFonts w:cs="Arial"/>
                <w:sz w:val="18"/>
                <w:szCs w:val="18"/>
                <w:lang w:eastAsia="en-US"/>
              </w:rPr>
            </w:pPr>
          </w:p>
          <w:p w14:paraId="6FD7F090" w14:textId="77777777" w:rsidR="00D24B76" w:rsidRDefault="00D24B76" w:rsidP="00D24B76">
            <w:pPr>
              <w:rPr>
                <w:rFonts w:cs="Arial"/>
                <w:sz w:val="18"/>
                <w:szCs w:val="18"/>
                <w:lang w:eastAsia="en-US"/>
              </w:rPr>
            </w:pPr>
            <w:r>
              <w:rPr>
                <w:rFonts w:cs="Arial"/>
                <w:sz w:val="18"/>
                <w:szCs w:val="18"/>
                <w:lang w:eastAsia="en-US"/>
              </w:rPr>
              <w:t>The isolation valve is turned off and secured at the end of each lesson.</w:t>
            </w:r>
          </w:p>
          <w:p w14:paraId="62673019" w14:textId="77777777" w:rsidR="00D24B76" w:rsidRDefault="00D24B76" w:rsidP="00D24B76">
            <w:pPr>
              <w:rPr>
                <w:rFonts w:cs="Arial"/>
                <w:sz w:val="18"/>
                <w:szCs w:val="18"/>
                <w:lang w:eastAsia="en-US"/>
              </w:rPr>
            </w:pPr>
          </w:p>
          <w:p w14:paraId="6E017D1D" w14:textId="46AE6B98" w:rsidR="00D24B76" w:rsidRDefault="00D24B76" w:rsidP="00D24B76">
            <w:pPr>
              <w:rPr>
                <w:rFonts w:cs="Arial"/>
                <w:sz w:val="18"/>
                <w:szCs w:val="18"/>
                <w:lang w:eastAsia="en-US"/>
              </w:rPr>
            </w:pPr>
            <w:r>
              <w:rPr>
                <w:rFonts w:cs="Arial"/>
                <w:sz w:val="18"/>
                <w:szCs w:val="18"/>
                <w:lang w:eastAsia="en-US"/>
              </w:rPr>
              <w:t>Gas pipework is clearly identified.</w:t>
            </w:r>
          </w:p>
          <w:p w14:paraId="2C62762B" w14:textId="585C2231" w:rsidR="00D24B76" w:rsidRDefault="00D24B76" w:rsidP="00D24B76">
            <w:pPr>
              <w:rPr>
                <w:rFonts w:cs="Arial"/>
                <w:sz w:val="18"/>
                <w:szCs w:val="18"/>
                <w:lang w:eastAsia="en-US"/>
              </w:rPr>
            </w:pPr>
          </w:p>
          <w:p w14:paraId="61989215" w14:textId="429DC3A5" w:rsidR="00D24B76" w:rsidRDefault="00D24B76" w:rsidP="00D24B76">
            <w:pPr>
              <w:rPr>
                <w:rFonts w:cs="Arial"/>
                <w:sz w:val="18"/>
                <w:szCs w:val="18"/>
                <w:lang w:eastAsia="en-US"/>
              </w:rPr>
            </w:pPr>
            <w:r>
              <w:rPr>
                <w:rFonts w:cs="Arial"/>
                <w:sz w:val="18"/>
                <w:szCs w:val="18"/>
                <w:lang w:eastAsia="en-US"/>
              </w:rPr>
              <w:t>Gas pipework, controls and the isolating valve is inspected annually by a competent person. Records are maintained to evidence this.</w:t>
            </w:r>
          </w:p>
          <w:p w14:paraId="3B0C3A36" w14:textId="77777777" w:rsidR="00D24B76" w:rsidRDefault="00D24B76" w:rsidP="00D24B76">
            <w:pPr>
              <w:rPr>
                <w:rFonts w:cs="Arial"/>
                <w:sz w:val="18"/>
                <w:szCs w:val="18"/>
                <w:lang w:eastAsia="en-US"/>
              </w:rPr>
            </w:pPr>
          </w:p>
          <w:p w14:paraId="07194680" w14:textId="37E92D3B" w:rsidR="00D24B76" w:rsidRDefault="00D24B76" w:rsidP="00D24B76">
            <w:pPr>
              <w:rPr>
                <w:rFonts w:cs="Arial"/>
                <w:sz w:val="18"/>
                <w:szCs w:val="18"/>
                <w:lang w:eastAsia="en-US"/>
              </w:rPr>
            </w:pPr>
            <w:r>
              <w:rPr>
                <w:rFonts w:cs="Arial"/>
                <w:sz w:val="18"/>
                <w:szCs w:val="18"/>
                <w:lang w:eastAsia="en-US"/>
              </w:rPr>
              <w:t>Safety measures and maintenance procedure are in place for the use of brazing equipment.</w:t>
            </w:r>
          </w:p>
          <w:p w14:paraId="0778FE10" w14:textId="47B7662E" w:rsidR="00D24B76" w:rsidRDefault="00D24B76" w:rsidP="00D24B76">
            <w:pPr>
              <w:rPr>
                <w:rFonts w:cs="Arial"/>
                <w:sz w:val="18"/>
                <w:szCs w:val="18"/>
                <w:lang w:eastAsia="en-US"/>
              </w:rPr>
            </w:pPr>
          </w:p>
          <w:p w14:paraId="61D7DFA8" w14:textId="04D19E47" w:rsidR="00D24B76" w:rsidRDefault="00D24B76" w:rsidP="00D24B76">
            <w:pPr>
              <w:rPr>
                <w:rFonts w:cs="Arial"/>
                <w:sz w:val="18"/>
                <w:szCs w:val="18"/>
                <w:lang w:eastAsia="en-US"/>
              </w:rPr>
            </w:pPr>
            <w:r>
              <w:rPr>
                <w:rFonts w:cs="Arial"/>
                <w:sz w:val="18"/>
                <w:szCs w:val="18"/>
                <w:lang w:eastAsia="en-US"/>
              </w:rPr>
              <w:t>Ready for use gas cylinders may be kept in the workshop and held securely, with the valves uppermost, either close to a wall, bench or in a cylinder trolley.</w:t>
            </w:r>
          </w:p>
          <w:p w14:paraId="78B1C881" w14:textId="5765FE57" w:rsidR="00D24B76" w:rsidRDefault="00D24B76" w:rsidP="00D24B76">
            <w:pPr>
              <w:rPr>
                <w:rFonts w:cs="Arial"/>
                <w:sz w:val="18"/>
                <w:szCs w:val="18"/>
                <w:lang w:eastAsia="en-US"/>
              </w:rPr>
            </w:pPr>
          </w:p>
          <w:p w14:paraId="7EDB24A5" w14:textId="22FD3D7B" w:rsidR="00D24B76" w:rsidRDefault="00D24B76" w:rsidP="00D24B76">
            <w:pPr>
              <w:rPr>
                <w:rFonts w:cs="Arial"/>
                <w:sz w:val="18"/>
                <w:szCs w:val="18"/>
                <w:lang w:eastAsia="en-US"/>
              </w:rPr>
            </w:pPr>
            <w:r>
              <w:rPr>
                <w:rFonts w:cs="Arial"/>
                <w:sz w:val="18"/>
                <w:szCs w:val="18"/>
                <w:lang w:eastAsia="en-US"/>
              </w:rPr>
              <w:t>When not in use gas cylinders must be removed from the workplace to a suitably designed store, agreed with the local Fire Prevention Officer, away from any source of heat. While secure from unauthorised persons, easy access must always be assured in case of fire.</w:t>
            </w:r>
          </w:p>
          <w:p w14:paraId="6189B8F0" w14:textId="7B88CCD7" w:rsidR="00D24B76" w:rsidRDefault="00D24B76" w:rsidP="00D24B76">
            <w:pPr>
              <w:rPr>
                <w:rFonts w:cs="Arial"/>
                <w:sz w:val="18"/>
                <w:szCs w:val="18"/>
                <w:lang w:eastAsia="en-US"/>
              </w:rPr>
            </w:pPr>
          </w:p>
          <w:p w14:paraId="4A274566" w14:textId="31D6FBCC" w:rsidR="00D24B76" w:rsidRDefault="00D24B76" w:rsidP="00D24B76">
            <w:pPr>
              <w:rPr>
                <w:rFonts w:cs="Arial"/>
                <w:sz w:val="18"/>
                <w:szCs w:val="18"/>
                <w:lang w:eastAsia="en-US"/>
              </w:rPr>
            </w:pPr>
            <w:r>
              <w:rPr>
                <w:rFonts w:cs="Arial"/>
                <w:sz w:val="18"/>
                <w:szCs w:val="18"/>
                <w:lang w:eastAsia="en-US"/>
              </w:rPr>
              <w:t>Spare cylinders, whether full or empty, must be kept in a secure, well-ventilated place, ideally outside.</w:t>
            </w:r>
          </w:p>
          <w:p w14:paraId="7530B1EC" w14:textId="77777777" w:rsidR="00762E88" w:rsidRDefault="00762E88" w:rsidP="00D24B76">
            <w:pPr>
              <w:rPr>
                <w:rFonts w:cs="Arial"/>
                <w:sz w:val="18"/>
                <w:szCs w:val="18"/>
                <w:lang w:eastAsia="en-US"/>
              </w:rPr>
            </w:pPr>
          </w:p>
          <w:p w14:paraId="711A3AF8" w14:textId="7DEABCD9" w:rsidR="00D24B76" w:rsidRDefault="00D24B76" w:rsidP="00D24B76">
            <w:pPr>
              <w:rPr>
                <w:rFonts w:cs="Arial"/>
                <w:sz w:val="18"/>
                <w:szCs w:val="18"/>
                <w:lang w:eastAsia="en-US"/>
              </w:rPr>
            </w:pPr>
            <w:r>
              <w:rPr>
                <w:rFonts w:cs="Arial"/>
                <w:sz w:val="18"/>
                <w:szCs w:val="18"/>
                <w:lang w:eastAsia="en-US"/>
              </w:rPr>
              <w:t xml:space="preserve">Suitable notices indicating the presence of flammable gases under pressure should be displayed on the building where cylinders are used. It should be noted that most </w:t>
            </w:r>
            <w:r>
              <w:rPr>
                <w:rFonts w:cs="Arial"/>
                <w:sz w:val="18"/>
                <w:szCs w:val="18"/>
                <w:lang w:eastAsia="en-US"/>
              </w:rPr>
              <w:lastRenderedPageBreak/>
              <w:t>fire services now need to know when cylinders of oxygen and acetylene are used on school premises.</w:t>
            </w:r>
          </w:p>
          <w:p w14:paraId="315BBA7B" w14:textId="270DDF05" w:rsidR="00D24B76" w:rsidRDefault="00D24B76" w:rsidP="00D24B76">
            <w:pPr>
              <w:rPr>
                <w:rFonts w:cs="Arial"/>
                <w:sz w:val="18"/>
                <w:szCs w:val="18"/>
                <w:lang w:eastAsia="en-US"/>
              </w:rPr>
            </w:pPr>
          </w:p>
          <w:p w14:paraId="2F5D5C4B" w14:textId="774EFB7E" w:rsidR="00D24B76" w:rsidRPr="00DA34B1" w:rsidRDefault="00D24B76" w:rsidP="00762E88">
            <w:pPr>
              <w:rPr>
                <w:rFonts w:cs="Arial"/>
                <w:sz w:val="18"/>
                <w:szCs w:val="18"/>
                <w:lang w:eastAsia="en-US"/>
              </w:rPr>
            </w:pPr>
            <w:r>
              <w:rPr>
                <w:rFonts w:cs="Arial"/>
                <w:sz w:val="18"/>
                <w:szCs w:val="18"/>
                <w:lang w:eastAsia="en-US"/>
              </w:rPr>
              <w:t>Gas cookers are chained to prevent risk of fractured gas pipes.</w:t>
            </w:r>
          </w:p>
        </w:tc>
        <w:tc>
          <w:tcPr>
            <w:tcW w:w="331" w:type="dxa"/>
            <w:shd w:val="clear" w:color="auto" w:fill="auto"/>
          </w:tcPr>
          <w:p w14:paraId="2BAA79DF" w14:textId="77777777" w:rsidR="00D24B76" w:rsidRPr="00DA34B1" w:rsidRDefault="00D24B76" w:rsidP="00D24B76">
            <w:pPr>
              <w:ind w:left="12"/>
              <w:jc w:val="center"/>
              <w:rPr>
                <w:rFonts w:cs="Arial"/>
                <w:sz w:val="18"/>
                <w:szCs w:val="18"/>
                <w:lang w:eastAsia="en-US"/>
              </w:rPr>
            </w:pPr>
          </w:p>
        </w:tc>
        <w:tc>
          <w:tcPr>
            <w:tcW w:w="472" w:type="dxa"/>
            <w:shd w:val="clear" w:color="auto" w:fill="auto"/>
          </w:tcPr>
          <w:p w14:paraId="46122492" w14:textId="77777777" w:rsidR="00D24B76" w:rsidRPr="00DA34B1" w:rsidRDefault="00D24B76" w:rsidP="00D24B76">
            <w:pPr>
              <w:ind w:left="12"/>
              <w:jc w:val="center"/>
              <w:rPr>
                <w:rFonts w:cs="Arial"/>
                <w:sz w:val="18"/>
                <w:szCs w:val="18"/>
                <w:lang w:eastAsia="en-US"/>
              </w:rPr>
            </w:pPr>
          </w:p>
        </w:tc>
        <w:tc>
          <w:tcPr>
            <w:tcW w:w="473" w:type="dxa"/>
            <w:shd w:val="clear" w:color="auto" w:fill="auto"/>
          </w:tcPr>
          <w:p w14:paraId="4111D699" w14:textId="77777777" w:rsidR="00D24B76" w:rsidRPr="00DA34B1" w:rsidRDefault="00D24B76" w:rsidP="00D24B76">
            <w:pPr>
              <w:ind w:left="12"/>
              <w:jc w:val="center"/>
              <w:rPr>
                <w:rFonts w:cs="Arial"/>
                <w:sz w:val="18"/>
                <w:szCs w:val="18"/>
                <w:lang w:eastAsia="en-US"/>
              </w:rPr>
            </w:pPr>
          </w:p>
        </w:tc>
        <w:tc>
          <w:tcPr>
            <w:tcW w:w="851" w:type="dxa"/>
          </w:tcPr>
          <w:p w14:paraId="64627216" w14:textId="77777777" w:rsidR="00D24B76" w:rsidRPr="00DA34B1" w:rsidRDefault="00D24B76" w:rsidP="00D24B76">
            <w:pPr>
              <w:ind w:left="12"/>
              <w:jc w:val="center"/>
              <w:rPr>
                <w:rFonts w:cs="Arial"/>
                <w:sz w:val="18"/>
                <w:szCs w:val="18"/>
                <w:lang w:eastAsia="en-US"/>
              </w:rPr>
            </w:pPr>
          </w:p>
        </w:tc>
      </w:tr>
      <w:tr w:rsidR="00D24B76" w:rsidRPr="00BC67F5" w14:paraId="7B2ABF38" w14:textId="77777777" w:rsidTr="07683E96">
        <w:trPr>
          <w:trHeight w:val="240"/>
        </w:trPr>
        <w:tc>
          <w:tcPr>
            <w:tcW w:w="3835" w:type="dxa"/>
          </w:tcPr>
          <w:p w14:paraId="47B1BBBC" w14:textId="13A91A34" w:rsidR="00D24B76" w:rsidRPr="00DA34B1" w:rsidRDefault="00D24B76" w:rsidP="00D24B76">
            <w:pPr>
              <w:tabs>
                <w:tab w:val="center" w:pos="4153"/>
                <w:tab w:val="right" w:pos="8306"/>
              </w:tabs>
              <w:rPr>
                <w:rFonts w:cs="Arial"/>
                <w:sz w:val="18"/>
                <w:szCs w:val="18"/>
                <w:lang w:eastAsia="en-US"/>
              </w:rPr>
            </w:pPr>
            <w:r>
              <w:rPr>
                <w:bCs/>
                <w:sz w:val="18"/>
                <w:szCs w:val="18"/>
              </w:rPr>
              <w:t>Unsuitable, poorly maintained, and incorrect use of local exhaust ventilation (LEV).</w:t>
            </w:r>
          </w:p>
        </w:tc>
        <w:tc>
          <w:tcPr>
            <w:tcW w:w="2912" w:type="dxa"/>
          </w:tcPr>
          <w:p w14:paraId="087C0613" w14:textId="2DE7D17B" w:rsidR="00D24B76" w:rsidRPr="00DA34B1" w:rsidRDefault="00D24B76" w:rsidP="00D24B76">
            <w:pPr>
              <w:jc w:val="both"/>
              <w:rPr>
                <w:rFonts w:cs="Arial"/>
                <w:sz w:val="18"/>
                <w:szCs w:val="18"/>
                <w:lang w:eastAsia="en-US"/>
              </w:rPr>
            </w:pPr>
            <w:r>
              <w:rPr>
                <w:rFonts w:cs="Arial"/>
                <w:sz w:val="18"/>
                <w:szCs w:val="18"/>
                <w:lang w:eastAsia="en-US"/>
              </w:rPr>
              <w:t>Inhalation of fumes and / or dusts causing ill-health or asphyxiation.</w:t>
            </w:r>
          </w:p>
        </w:tc>
        <w:tc>
          <w:tcPr>
            <w:tcW w:w="6856" w:type="dxa"/>
          </w:tcPr>
          <w:p w14:paraId="132E58DC" w14:textId="77777777" w:rsidR="00D24B76" w:rsidRDefault="00D24B76" w:rsidP="00D24B76">
            <w:pPr>
              <w:rPr>
                <w:rFonts w:cs="Arial"/>
                <w:sz w:val="18"/>
                <w:szCs w:val="18"/>
                <w:lang w:eastAsia="en-US"/>
              </w:rPr>
            </w:pPr>
            <w:r>
              <w:rPr>
                <w:rFonts w:cs="Arial"/>
                <w:sz w:val="18"/>
                <w:szCs w:val="18"/>
                <w:lang w:eastAsia="en-US"/>
              </w:rPr>
              <w:t>Thorough examinations of LEV systems are conducted by a competent person at least every 14 months (in accordance with COSHH regulations).</w:t>
            </w:r>
          </w:p>
          <w:p w14:paraId="32E2F589" w14:textId="77777777" w:rsidR="00D24B76" w:rsidRDefault="00D24B76" w:rsidP="00D24B76">
            <w:pPr>
              <w:rPr>
                <w:rFonts w:cs="Arial"/>
                <w:sz w:val="18"/>
                <w:szCs w:val="18"/>
                <w:lang w:eastAsia="en-US"/>
              </w:rPr>
            </w:pPr>
          </w:p>
          <w:p w14:paraId="7E427234" w14:textId="77777777" w:rsidR="00D24B76" w:rsidRDefault="00D24B76" w:rsidP="00D24B76">
            <w:pPr>
              <w:rPr>
                <w:rFonts w:cs="Arial"/>
                <w:sz w:val="18"/>
                <w:szCs w:val="18"/>
                <w:lang w:eastAsia="en-US"/>
              </w:rPr>
            </w:pPr>
            <w:r>
              <w:rPr>
                <w:rFonts w:cs="Arial"/>
                <w:sz w:val="18"/>
                <w:szCs w:val="18"/>
                <w:lang w:eastAsia="en-US"/>
              </w:rPr>
              <w:t>Arrangements are in place for dealing with wood and other dusts.</w:t>
            </w:r>
          </w:p>
          <w:p w14:paraId="46E4A227" w14:textId="77777777" w:rsidR="00D24B76" w:rsidRDefault="00D24B76" w:rsidP="00D24B76">
            <w:pPr>
              <w:rPr>
                <w:rFonts w:cs="Arial"/>
                <w:sz w:val="18"/>
                <w:szCs w:val="18"/>
                <w:lang w:eastAsia="en-US"/>
              </w:rPr>
            </w:pPr>
          </w:p>
          <w:p w14:paraId="027FB6FB" w14:textId="77777777" w:rsidR="00D24B76" w:rsidRDefault="00D24B76" w:rsidP="00D24B76">
            <w:pPr>
              <w:rPr>
                <w:rFonts w:cs="Arial"/>
                <w:sz w:val="18"/>
                <w:szCs w:val="18"/>
                <w:lang w:eastAsia="en-US"/>
              </w:rPr>
            </w:pPr>
            <w:r>
              <w:rPr>
                <w:rFonts w:cs="Arial"/>
                <w:sz w:val="18"/>
                <w:szCs w:val="18"/>
                <w:lang w:eastAsia="en-US"/>
              </w:rPr>
              <w:t>Operators to conduct a visual inspection of equipment and machinery prior to use and conduct in-house maintenance tasks e.g. cleaning.</w:t>
            </w:r>
          </w:p>
          <w:p w14:paraId="1901B429" w14:textId="2D53CA2C" w:rsidR="00D24B76" w:rsidRPr="00DA34B1" w:rsidRDefault="00D24B76" w:rsidP="00D24B76">
            <w:pPr>
              <w:rPr>
                <w:rFonts w:cs="Arial"/>
                <w:sz w:val="18"/>
                <w:szCs w:val="18"/>
                <w:lang w:eastAsia="en-US"/>
              </w:rPr>
            </w:pPr>
          </w:p>
        </w:tc>
        <w:tc>
          <w:tcPr>
            <w:tcW w:w="331" w:type="dxa"/>
            <w:shd w:val="clear" w:color="auto" w:fill="auto"/>
          </w:tcPr>
          <w:p w14:paraId="716957A4" w14:textId="77777777" w:rsidR="00D24B76" w:rsidRPr="00DA34B1" w:rsidRDefault="00D24B76" w:rsidP="00D24B76">
            <w:pPr>
              <w:ind w:left="12"/>
              <w:jc w:val="center"/>
              <w:rPr>
                <w:rFonts w:cs="Arial"/>
                <w:sz w:val="18"/>
                <w:szCs w:val="18"/>
                <w:lang w:eastAsia="en-US"/>
              </w:rPr>
            </w:pPr>
          </w:p>
        </w:tc>
        <w:tc>
          <w:tcPr>
            <w:tcW w:w="472" w:type="dxa"/>
            <w:shd w:val="clear" w:color="auto" w:fill="auto"/>
          </w:tcPr>
          <w:p w14:paraId="71542B1B" w14:textId="77777777" w:rsidR="00D24B76" w:rsidRPr="00DA34B1" w:rsidRDefault="00D24B76" w:rsidP="00D24B76">
            <w:pPr>
              <w:ind w:left="12"/>
              <w:jc w:val="center"/>
              <w:rPr>
                <w:rFonts w:cs="Arial"/>
                <w:sz w:val="18"/>
                <w:szCs w:val="18"/>
                <w:lang w:eastAsia="en-US"/>
              </w:rPr>
            </w:pPr>
          </w:p>
        </w:tc>
        <w:tc>
          <w:tcPr>
            <w:tcW w:w="473" w:type="dxa"/>
            <w:shd w:val="clear" w:color="auto" w:fill="auto"/>
          </w:tcPr>
          <w:p w14:paraId="4506A6D1" w14:textId="77777777" w:rsidR="00D24B76" w:rsidRPr="00DA34B1" w:rsidRDefault="00D24B76" w:rsidP="00D24B76">
            <w:pPr>
              <w:ind w:left="12"/>
              <w:jc w:val="center"/>
              <w:rPr>
                <w:rFonts w:cs="Arial"/>
                <w:sz w:val="18"/>
                <w:szCs w:val="18"/>
                <w:lang w:eastAsia="en-US"/>
              </w:rPr>
            </w:pPr>
          </w:p>
        </w:tc>
        <w:tc>
          <w:tcPr>
            <w:tcW w:w="851" w:type="dxa"/>
          </w:tcPr>
          <w:p w14:paraId="2B3A6B15" w14:textId="77777777" w:rsidR="00D24B76" w:rsidRPr="00DA34B1" w:rsidRDefault="00D24B76" w:rsidP="00D24B76">
            <w:pPr>
              <w:ind w:left="12"/>
              <w:jc w:val="center"/>
              <w:rPr>
                <w:rFonts w:cs="Arial"/>
                <w:sz w:val="18"/>
                <w:szCs w:val="18"/>
                <w:lang w:eastAsia="en-US"/>
              </w:rPr>
            </w:pPr>
          </w:p>
        </w:tc>
      </w:tr>
      <w:tr w:rsidR="00D24B76" w:rsidRPr="00BC67F5" w14:paraId="32132856" w14:textId="77777777" w:rsidTr="07683E96">
        <w:trPr>
          <w:trHeight w:val="889"/>
        </w:trPr>
        <w:tc>
          <w:tcPr>
            <w:tcW w:w="3835" w:type="dxa"/>
          </w:tcPr>
          <w:p w14:paraId="7EB86B83" w14:textId="4EB3F79A" w:rsidR="00D24B76" w:rsidRPr="00DA34B1" w:rsidRDefault="00D24B76" w:rsidP="00D24B76">
            <w:pPr>
              <w:tabs>
                <w:tab w:val="center" w:pos="4153"/>
                <w:tab w:val="right" w:pos="8306"/>
              </w:tabs>
              <w:rPr>
                <w:rFonts w:cs="Arial"/>
                <w:sz w:val="18"/>
                <w:szCs w:val="18"/>
                <w:lang w:eastAsia="en-US"/>
              </w:rPr>
            </w:pPr>
            <w:r>
              <w:rPr>
                <w:bCs/>
                <w:sz w:val="18"/>
                <w:szCs w:val="18"/>
              </w:rPr>
              <w:t>Unsuitable, poorly maintained, and incorrect use of machinery.</w:t>
            </w:r>
          </w:p>
        </w:tc>
        <w:tc>
          <w:tcPr>
            <w:tcW w:w="2912" w:type="dxa"/>
          </w:tcPr>
          <w:p w14:paraId="04016CA4" w14:textId="28BA2B40" w:rsidR="00D24B76" w:rsidRPr="00DA34B1" w:rsidRDefault="00D24B76" w:rsidP="00D24B76">
            <w:pPr>
              <w:jc w:val="both"/>
              <w:rPr>
                <w:rFonts w:cs="Arial"/>
                <w:sz w:val="18"/>
                <w:szCs w:val="18"/>
                <w:lang w:eastAsia="en-US"/>
              </w:rPr>
            </w:pPr>
            <w:r>
              <w:rPr>
                <w:rFonts w:cs="Arial"/>
                <w:sz w:val="18"/>
                <w:szCs w:val="18"/>
                <w:lang w:eastAsia="en-US"/>
              </w:rPr>
              <w:t xml:space="preserve">Severe physical injury from contact with machinery or entanglement. Electric shock from poorly maintained equipment. </w:t>
            </w:r>
          </w:p>
        </w:tc>
        <w:tc>
          <w:tcPr>
            <w:tcW w:w="6856" w:type="dxa"/>
          </w:tcPr>
          <w:p w14:paraId="7C2933D0" w14:textId="77777777" w:rsidR="00D24B76" w:rsidRDefault="00D24B76" w:rsidP="00D24B76">
            <w:pPr>
              <w:rPr>
                <w:rFonts w:cs="Arial"/>
                <w:sz w:val="18"/>
                <w:szCs w:val="18"/>
                <w:lang w:eastAsia="en-US"/>
              </w:rPr>
            </w:pPr>
            <w:r>
              <w:rPr>
                <w:rFonts w:cs="Arial"/>
                <w:sz w:val="18"/>
                <w:szCs w:val="18"/>
                <w:lang w:eastAsia="en-US"/>
              </w:rPr>
              <w:t>All equipment and machinery to be inspected by a competent contractor and records of maintenance retained in accordance with the manufacturer’s instructions.</w:t>
            </w:r>
          </w:p>
          <w:p w14:paraId="53B5B05E" w14:textId="77777777" w:rsidR="00D24B76" w:rsidRDefault="00D24B76" w:rsidP="00D24B76">
            <w:pPr>
              <w:rPr>
                <w:rFonts w:cs="Arial"/>
                <w:sz w:val="18"/>
                <w:szCs w:val="18"/>
                <w:lang w:eastAsia="en-US"/>
              </w:rPr>
            </w:pPr>
          </w:p>
          <w:p w14:paraId="7C3BDF16" w14:textId="77777777" w:rsidR="00D24B76" w:rsidRDefault="00D24B76" w:rsidP="00D24B76">
            <w:pPr>
              <w:rPr>
                <w:rFonts w:cs="Arial"/>
                <w:sz w:val="18"/>
                <w:szCs w:val="18"/>
                <w:lang w:eastAsia="en-US"/>
              </w:rPr>
            </w:pPr>
            <w:r>
              <w:rPr>
                <w:rFonts w:cs="Arial"/>
                <w:sz w:val="18"/>
                <w:szCs w:val="18"/>
                <w:lang w:eastAsia="en-US"/>
              </w:rPr>
              <w:t>Operators to conduct a visual inspection of equipment and machinery prior to use and conduct in-house maintenance tasks e.g. cleaning.</w:t>
            </w:r>
          </w:p>
          <w:p w14:paraId="1FEA4023" w14:textId="77777777" w:rsidR="00D24B76" w:rsidRDefault="00D24B76" w:rsidP="00D24B76">
            <w:pPr>
              <w:rPr>
                <w:rFonts w:cs="Arial"/>
                <w:sz w:val="18"/>
                <w:szCs w:val="18"/>
                <w:lang w:eastAsia="en-US"/>
              </w:rPr>
            </w:pPr>
          </w:p>
          <w:p w14:paraId="3D61E0AB" w14:textId="1C4412EB" w:rsidR="00D24B76" w:rsidRDefault="00D24B76" w:rsidP="00D24B76">
            <w:pPr>
              <w:rPr>
                <w:rFonts w:cs="Arial"/>
                <w:sz w:val="18"/>
                <w:szCs w:val="18"/>
                <w:lang w:eastAsia="en-US"/>
              </w:rPr>
            </w:pPr>
            <w:r>
              <w:rPr>
                <w:rFonts w:cs="Arial"/>
                <w:sz w:val="18"/>
                <w:szCs w:val="18"/>
                <w:lang w:eastAsia="en-US"/>
              </w:rPr>
              <w:t>Machines are fitted with guards and interlocks. Arrangements in hand to meet braking requirements.</w:t>
            </w:r>
          </w:p>
          <w:p w14:paraId="21BF28D7" w14:textId="3D8E8D95" w:rsidR="00D24B76" w:rsidRDefault="00D24B76" w:rsidP="00D24B76">
            <w:pPr>
              <w:rPr>
                <w:rFonts w:cs="Arial"/>
                <w:sz w:val="18"/>
                <w:szCs w:val="18"/>
                <w:lang w:eastAsia="en-US"/>
              </w:rPr>
            </w:pPr>
          </w:p>
          <w:p w14:paraId="20DA5FED" w14:textId="0E88E0F9" w:rsidR="00D24B76" w:rsidRDefault="00D24B76" w:rsidP="00D24B76">
            <w:pPr>
              <w:rPr>
                <w:rFonts w:cs="Arial"/>
                <w:sz w:val="18"/>
                <w:szCs w:val="18"/>
                <w:lang w:eastAsia="en-US"/>
              </w:rPr>
            </w:pPr>
            <w:r>
              <w:rPr>
                <w:rFonts w:cs="Arial"/>
                <w:sz w:val="18"/>
                <w:szCs w:val="18"/>
                <w:lang w:eastAsia="en-US"/>
              </w:rPr>
              <w:t>Machines are bolted to the floor.</w:t>
            </w:r>
          </w:p>
          <w:p w14:paraId="7CFC7534" w14:textId="5B55F43D" w:rsidR="00D24B76" w:rsidRDefault="00D24B76" w:rsidP="00D24B76">
            <w:pPr>
              <w:rPr>
                <w:rFonts w:cs="Arial"/>
                <w:sz w:val="18"/>
                <w:szCs w:val="18"/>
                <w:lang w:eastAsia="en-US"/>
              </w:rPr>
            </w:pPr>
          </w:p>
          <w:p w14:paraId="6CA6B3F2" w14:textId="77777777" w:rsidR="00D24B76" w:rsidRDefault="00D24B76" w:rsidP="00D24B76">
            <w:pPr>
              <w:rPr>
                <w:rFonts w:cs="Arial"/>
                <w:sz w:val="18"/>
                <w:szCs w:val="18"/>
                <w:lang w:eastAsia="en-US"/>
              </w:rPr>
            </w:pPr>
            <w:r>
              <w:rPr>
                <w:rFonts w:cs="Arial"/>
                <w:sz w:val="18"/>
                <w:szCs w:val="18"/>
                <w:lang w:eastAsia="en-US"/>
              </w:rPr>
              <w:t xml:space="preserve">Suitable and sufficient information, instruction and training provided to individuals required to operate equipment. </w:t>
            </w:r>
          </w:p>
          <w:p w14:paraId="525245DF" w14:textId="77777777" w:rsidR="00D24B76" w:rsidRDefault="00D24B76" w:rsidP="00D24B76">
            <w:pPr>
              <w:rPr>
                <w:rFonts w:cs="Arial"/>
                <w:sz w:val="18"/>
                <w:szCs w:val="18"/>
                <w:lang w:eastAsia="en-US"/>
              </w:rPr>
            </w:pPr>
          </w:p>
          <w:p w14:paraId="394F58B3" w14:textId="77777777" w:rsidR="00D24B76" w:rsidRDefault="00D24B76" w:rsidP="00D24B76">
            <w:pPr>
              <w:rPr>
                <w:rFonts w:cs="Arial"/>
                <w:sz w:val="18"/>
                <w:szCs w:val="18"/>
                <w:lang w:eastAsia="en-US"/>
              </w:rPr>
            </w:pPr>
            <w:r>
              <w:rPr>
                <w:rFonts w:cs="Arial"/>
                <w:sz w:val="18"/>
                <w:szCs w:val="18"/>
                <w:lang w:eastAsia="en-US"/>
              </w:rPr>
              <w:t>Safe working areas are marked out on the floor.</w:t>
            </w:r>
          </w:p>
          <w:p w14:paraId="340A98F4" w14:textId="77777777" w:rsidR="00D24B76" w:rsidRDefault="00D24B76" w:rsidP="00D24B76">
            <w:pPr>
              <w:rPr>
                <w:rFonts w:cs="Arial"/>
                <w:sz w:val="18"/>
                <w:szCs w:val="18"/>
                <w:lang w:eastAsia="en-US"/>
              </w:rPr>
            </w:pPr>
          </w:p>
          <w:p w14:paraId="159A9EE3" w14:textId="77777777" w:rsidR="00D24B76" w:rsidRDefault="00D24B76" w:rsidP="00D24B76">
            <w:pPr>
              <w:rPr>
                <w:rFonts w:cs="Arial"/>
                <w:sz w:val="18"/>
                <w:szCs w:val="18"/>
                <w:lang w:eastAsia="en-US"/>
              </w:rPr>
            </w:pPr>
            <w:r>
              <w:rPr>
                <w:rFonts w:cs="Arial"/>
                <w:sz w:val="18"/>
                <w:szCs w:val="18"/>
                <w:lang w:eastAsia="en-US"/>
              </w:rPr>
              <w:t>Long hair, loose clothing and all jewellery is removed (or tied back) to prevent entanglement.</w:t>
            </w:r>
          </w:p>
          <w:p w14:paraId="67CE2090" w14:textId="77777777" w:rsidR="00D24B76" w:rsidRDefault="00D24B76" w:rsidP="00D24B76">
            <w:pPr>
              <w:rPr>
                <w:rFonts w:cs="Arial"/>
                <w:sz w:val="18"/>
                <w:szCs w:val="18"/>
                <w:lang w:eastAsia="en-US"/>
              </w:rPr>
            </w:pPr>
          </w:p>
          <w:p w14:paraId="69C413B2" w14:textId="77777777" w:rsidR="00D24B76" w:rsidRDefault="00D24B76" w:rsidP="00D24B76">
            <w:pPr>
              <w:rPr>
                <w:rFonts w:cs="Arial"/>
                <w:sz w:val="18"/>
                <w:szCs w:val="18"/>
                <w:lang w:eastAsia="en-US"/>
              </w:rPr>
            </w:pPr>
            <w:r>
              <w:rPr>
                <w:rFonts w:cs="Arial"/>
                <w:sz w:val="18"/>
                <w:szCs w:val="18"/>
                <w:lang w:eastAsia="en-US"/>
              </w:rPr>
              <w:t xml:space="preserve">Portable electrical appliances and the fixed electrical system is regularly tested and maintained. </w:t>
            </w:r>
          </w:p>
          <w:p w14:paraId="0444295F" w14:textId="77777777" w:rsidR="00D24B76" w:rsidRDefault="00D24B76" w:rsidP="00D24B76">
            <w:pPr>
              <w:rPr>
                <w:rFonts w:cs="Arial"/>
                <w:sz w:val="18"/>
                <w:szCs w:val="18"/>
                <w:lang w:eastAsia="en-US"/>
              </w:rPr>
            </w:pPr>
          </w:p>
          <w:p w14:paraId="45F3CED8" w14:textId="7A968E8B" w:rsidR="00D24B76" w:rsidRDefault="00D24B76" w:rsidP="00D24B76">
            <w:pPr>
              <w:rPr>
                <w:rFonts w:cs="Arial"/>
                <w:sz w:val="18"/>
                <w:szCs w:val="18"/>
                <w:lang w:eastAsia="en-US"/>
              </w:rPr>
            </w:pPr>
            <w:r>
              <w:rPr>
                <w:rFonts w:cs="Arial"/>
                <w:sz w:val="18"/>
                <w:szCs w:val="18"/>
                <w:lang w:eastAsia="en-US"/>
              </w:rPr>
              <w:t>Where the risk assessment has identified a requirement for PPE, suitable PPE is provided at the point of use and it is maintained / cleaned regularly.</w:t>
            </w:r>
          </w:p>
          <w:p w14:paraId="7CE76E24" w14:textId="557960D3" w:rsidR="00D24B76" w:rsidRDefault="00D24B76" w:rsidP="00D24B76">
            <w:pPr>
              <w:rPr>
                <w:rFonts w:cs="Arial"/>
                <w:sz w:val="18"/>
                <w:szCs w:val="18"/>
                <w:lang w:eastAsia="en-US"/>
              </w:rPr>
            </w:pPr>
          </w:p>
          <w:p w14:paraId="2C846156" w14:textId="6D96DC2F" w:rsidR="00D24B76" w:rsidRDefault="00D24B76" w:rsidP="00D24B76">
            <w:pPr>
              <w:rPr>
                <w:rFonts w:cs="Arial"/>
                <w:sz w:val="18"/>
                <w:szCs w:val="18"/>
                <w:lang w:eastAsia="en-US"/>
              </w:rPr>
            </w:pPr>
            <w:r>
              <w:rPr>
                <w:rFonts w:cs="Arial"/>
                <w:sz w:val="18"/>
                <w:szCs w:val="18"/>
                <w:lang w:eastAsia="en-US"/>
              </w:rPr>
              <w:t>Pupils provided with instructions regarding how to use equipment safely and what equipment must only be used under direct supervision from teaching staff.</w:t>
            </w:r>
          </w:p>
          <w:p w14:paraId="45B1805B" w14:textId="78E78A96" w:rsidR="00D24B76" w:rsidRPr="00DA34B1" w:rsidRDefault="00D24B76" w:rsidP="00D24B76">
            <w:pPr>
              <w:rPr>
                <w:rFonts w:cs="Arial"/>
                <w:sz w:val="18"/>
                <w:szCs w:val="18"/>
                <w:lang w:eastAsia="en-US"/>
              </w:rPr>
            </w:pPr>
          </w:p>
        </w:tc>
        <w:tc>
          <w:tcPr>
            <w:tcW w:w="331" w:type="dxa"/>
            <w:shd w:val="clear" w:color="auto" w:fill="auto"/>
          </w:tcPr>
          <w:p w14:paraId="4596066A" w14:textId="77777777" w:rsidR="00D24B76" w:rsidRPr="00DA34B1" w:rsidRDefault="00D24B76" w:rsidP="00D24B76">
            <w:pPr>
              <w:ind w:left="12"/>
              <w:jc w:val="center"/>
              <w:rPr>
                <w:rFonts w:cs="Arial"/>
                <w:sz w:val="18"/>
                <w:szCs w:val="18"/>
                <w:lang w:eastAsia="en-US"/>
              </w:rPr>
            </w:pPr>
          </w:p>
        </w:tc>
        <w:tc>
          <w:tcPr>
            <w:tcW w:w="472" w:type="dxa"/>
            <w:shd w:val="clear" w:color="auto" w:fill="auto"/>
          </w:tcPr>
          <w:p w14:paraId="2780E4CE" w14:textId="77777777" w:rsidR="00D24B76" w:rsidRPr="00DA34B1" w:rsidRDefault="00D24B76" w:rsidP="00D24B76">
            <w:pPr>
              <w:ind w:left="12"/>
              <w:jc w:val="center"/>
              <w:rPr>
                <w:rFonts w:cs="Arial"/>
                <w:sz w:val="18"/>
                <w:szCs w:val="18"/>
                <w:lang w:eastAsia="en-US"/>
              </w:rPr>
            </w:pPr>
          </w:p>
        </w:tc>
        <w:tc>
          <w:tcPr>
            <w:tcW w:w="473" w:type="dxa"/>
            <w:shd w:val="clear" w:color="auto" w:fill="auto"/>
          </w:tcPr>
          <w:p w14:paraId="16D67394" w14:textId="77777777" w:rsidR="00D24B76" w:rsidRPr="00DA34B1" w:rsidRDefault="00D24B76" w:rsidP="00D24B76">
            <w:pPr>
              <w:ind w:left="12"/>
              <w:jc w:val="center"/>
              <w:rPr>
                <w:rFonts w:cs="Arial"/>
                <w:sz w:val="18"/>
                <w:szCs w:val="18"/>
                <w:lang w:eastAsia="en-US"/>
              </w:rPr>
            </w:pPr>
          </w:p>
        </w:tc>
        <w:tc>
          <w:tcPr>
            <w:tcW w:w="851" w:type="dxa"/>
          </w:tcPr>
          <w:p w14:paraId="3C1CA5D8" w14:textId="77777777" w:rsidR="00D24B76" w:rsidRPr="00DA34B1" w:rsidRDefault="00D24B76" w:rsidP="00D24B76">
            <w:pPr>
              <w:ind w:left="12"/>
              <w:jc w:val="center"/>
              <w:rPr>
                <w:rFonts w:cs="Arial"/>
                <w:sz w:val="18"/>
                <w:szCs w:val="18"/>
                <w:lang w:eastAsia="en-US"/>
              </w:rPr>
            </w:pPr>
          </w:p>
        </w:tc>
      </w:tr>
      <w:tr w:rsidR="00D24B76" w:rsidRPr="00BC67F5" w14:paraId="17CEC464" w14:textId="77777777" w:rsidTr="07683E96">
        <w:trPr>
          <w:trHeight w:val="889"/>
        </w:trPr>
        <w:tc>
          <w:tcPr>
            <w:tcW w:w="3835" w:type="dxa"/>
          </w:tcPr>
          <w:p w14:paraId="69892DEB" w14:textId="278783B5" w:rsidR="00D24B76" w:rsidRPr="00DA34B1" w:rsidRDefault="00D24B76" w:rsidP="00D24B76">
            <w:pPr>
              <w:tabs>
                <w:tab w:val="center" w:pos="4153"/>
                <w:tab w:val="right" w:pos="8306"/>
              </w:tabs>
              <w:rPr>
                <w:rFonts w:cs="Arial"/>
                <w:sz w:val="18"/>
                <w:szCs w:val="18"/>
                <w:lang w:eastAsia="en-US"/>
              </w:rPr>
            </w:pPr>
            <w:r>
              <w:rPr>
                <w:bCs/>
                <w:sz w:val="18"/>
                <w:szCs w:val="18"/>
              </w:rPr>
              <w:lastRenderedPageBreak/>
              <w:t>Unsuitable, poorly maintained, and incorrect use of pressure vessels.</w:t>
            </w:r>
          </w:p>
        </w:tc>
        <w:tc>
          <w:tcPr>
            <w:tcW w:w="2912" w:type="dxa"/>
          </w:tcPr>
          <w:p w14:paraId="4EB37E24" w14:textId="4E0BAC7B" w:rsidR="00D24B76" w:rsidRPr="00DA34B1" w:rsidRDefault="00D24B76" w:rsidP="00D24B76">
            <w:pPr>
              <w:jc w:val="both"/>
              <w:rPr>
                <w:rFonts w:cs="Arial"/>
                <w:sz w:val="18"/>
                <w:szCs w:val="18"/>
                <w:lang w:eastAsia="en-US"/>
              </w:rPr>
            </w:pPr>
            <w:r>
              <w:rPr>
                <w:rFonts w:cs="Arial"/>
                <w:sz w:val="18"/>
                <w:szCs w:val="18"/>
                <w:lang w:eastAsia="en-US"/>
              </w:rPr>
              <w:t>Significant physical injuries in the event of an explosion.</w:t>
            </w:r>
          </w:p>
        </w:tc>
        <w:tc>
          <w:tcPr>
            <w:tcW w:w="6856" w:type="dxa"/>
          </w:tcPr>
          <w:p w14:paraId="006DB2D8" w14:textId="77777777" w:rsidR="00D24B76" w:rsidRDefault="00D24B76" w:rsidP="00D24B76">
            <w:pPr>
              <w:rPr>
                <w:rFonts w:cs="Arial"/>
                <w:sz w:val="18"/>
                <w:szCs w:val="18"/>
                <w:lang w:eastAsia="en-US"/>
              </w:rPr>
            </w:pPr>
            <w:r>
              <w:rPr>
                <w:rFonts w:cs="Arial"/>
                <w:sz w:val="18"/>
                <w:szCs w:val="18"/>
                <w:lang w:eastAsia="en-US"/>
              </w:rPr>
              <w:t>Pressure equipment such as autoclaves, pressure cookers and steam engines must have a written scheme of examination which is approved for the equipment and specifies details of the examination.</w:t>
            </w:r>
          </w:p>
          <w:p w14:paraId="0B72AB9D" w14:textId="77777777" w:rsidR="00D24B76" w:rsidRDefault="00D24B76" w:rsidP="00D24B76">
            <w:pPr>
              <w:rPr>
                <w:rFonts w:cs="Arial"/>
                <w:sz w:val="18"/>
                <w:szCs w:val="18"/>
                <w:lang w:eastAsia="en-US"/>
              </w:rPr>
            </w:pPr>
          </w:p>
          <w:p w14:paraId="492E60C8" w14:textId="77777777" w:rsidR="00D24B76" w:rsidRDefault="00D24B76" w:rsidP="00D24B76">
            <w:pPr>
              <w:rPr>
                <w:rFonts w:cs="Arial"/>
                <w:sz w:val="18"/>
                <w:szCs w:val="18"/>
                <w:lang w:eastAsia="en-US"/>
              </w:rPr>
            </w:pPr>
            <w:r>
              <w:rPr>
                <w:rFonts w:cs="Arial"/>
                <w:sz w:val="18"/>
                <w:szCs w:val="18"/>
                <w:lang w:eastAsia="en-US"/>
              </w:rPr>
              <w:t>Equipment is regularly examined by a competent person and records maintained to evidence this.</w:t>
            </w:r>
          </w:p>
          <w:p w14:paraId="1343A739" w14:textId="77777777" w:rsidR="00D24B76" w:rsidRDefault="00D24B76" w:rsidP="00D24B76">
            <w:pPr>
              <w:rPr>
                <w:rFonts w:cs="Arial"/>
                <w:sz w:val="18"/>
                <w:szCs w:val="18"/>
                <w:lang w:eastAsia="en-US"/>
              </w:rPr>
            </w:pPr>
          </w:p>
          <w:p w14:paraId="2572E750" w14:textId="77777777" w:rsidR="00D24B76" w:rsidRPr="00364FD2" w:rsidRDefault="00D24B76" w:rsidP="00D24B76">
            <w:r>
              <w:rPr>
                <w:rFonts w:cs="Arial"/>
                <w:sz w:val="18"/>
                <w:szCs w:val="18"/>
                <w:lang w:eastAsia="en-US"/>
              </w:rPr>
              <w:t xml:space="preserve">CLEAPSS guidance for the safe and appropriate use of pressure equipment is available at: </w:t>
            </w:r>
            <w:hyperlink r:id="rId14" w:history="1">
              <w:r w:rsidRPr="00364FD2">
                <w:rPr>
                  <w:rStyle w:val="Hyperlink"/>
                  <w:sz w:val="18"/>
                  <w:szCs w:val="18"/>
                </w:rPr>
                <w:t>PS 80 How to use a model steam engine (cleapss.org.uk)</w:t>
              </w:r>
            </w:hyperlink>
            <w:r w:rsidRPr="00364FD2">
              <w:rPr>
                <w:sz w:val="18"/>
                <w:szCs w:val="18"/>
              </w:rPr>
              <w:t xml:space="preserve"> and </w:t>
            </w:r>
            <w:hyperlink r:id="rId15" w:history="1">
              <w:r w:rsidRPr="00364FD2">
                <w:rPr>
                  <w:rStyle w:val="Hyperlink"/>
                  <w:sz w:val="18"/>
                  <w:szCs w:val="18"/>
                </w:rPr>
                <w:t>GL168 for pressure cookers and autoclaves (cleapss.org.uk)</w:t>
              </w:r>
            </w:hyperlink>
          </w:p>
          <w:p w14:paraId="4420A4FB" w14:textId="77777777" w:rsidR="00D24B76" w:rsidRDefault="00D24B76" w:rsidP="00D24B76">
            <w:pPr>
              <w:rPr>
                <w:rFonts w:cs="Arial"/>
                <w:sz w:val="18"/>
                <w:szCs w:val="18"/>
                <w:lang w:eastAsia="en-US"/>
              </w:rPr>
            </w:pPr>
          </w:p>
          <w:p w14:paraId="3365FE83" w14:textId="283C564B" w:rsidR="00D24B76" w:rsidRDefault="00D24B76" w:rsidP="00D24B76">
            <w:pPr>
              <w:rPr>
                <w:sz w:val="18"/>
                <w:szCs w:val="18"/>
              </w:rPr>
            </w:pPr>
            <w:r w:rsidRPr="00E8464F">
              <w:rPr>
                <w:rFonts w:cs="Arial"/>
                <w:sz w:val="18"/>
                <w:szCs w:val="18"/>
                <w:lang w:eastAsia="en-US"/>
              </w:rPr>
              <w:t xml:space="preserve">Guidance </w:t>
            </w:r>
            <w:r>
              <w:rPr>
                <w:rFonts w:cs="Arial"/>
                <w:sz w:val="18"/>
                <w:szCs w:val="18"/>
                <w:lang w:eastAsia="en-US"/>
              </w:rPr>
              <w:t xml:space="preserve">regarding examination </w:t>
            </w:r>
            <w:r w:rsidRPr="00E8464F">
              <w:rPr>
                <w:rFonts w:cs="Arial"/>
                <w:sz w:val="18"/>
                <w:szCs w:val="18"/>
                <w:lang w:eastAsia="en-US"/>
              </w:rPr>
              <w:t>is available from CLE</w:t>
            </w:r>
            <w:r w:rsidRPr="00616C0F">
              <w:rPr>
                <w:rFonts w:cs="Arial"/>
                <w:sz w:val="18"/>
                <w:szCs w:val="18"/>
                <w:lang w:eastAsia="en-US"/>
              </w:rPr>
              <w:t xml:space="preserve">APSS at: </w:t>
            </w:r>
            <w:hyperlink r:id="rId16" w:history="1">
              <w:r>
                <w:rPr>
                  <w:rStyle w:val="Hyperlink"/>
                  <w:sz w:val="18"/>
                  <w:szCs w:val="18"/>
                </w:rPr>
                <w:t>G214b (cleapss.org.uk)</w:t>
              </w:r>
            </w:hyperlink>
          </w:p>
          <w:p w14:paraId="2DC74EDE" w14:textId="52296966" w:rsidR="00D24B76" w:rsidRDefault="00D24B76" w:rsidP="00D24B76">
            <w:pPr>
              <w:rPr>
                <w:sz w:val="18"/>
                <w:szCs w:val="18"/>
              </w:rPr>
            </w:pPr>
          </w:p>
          <w:p w14:paraId="19BD443A" w14:textId="7B308AA2" w:rsidR="00D24B76" w:rsidRDefault="00D24B76" w:rsidP="00D24B76">
            <w:r>
              <w:rPr>
                <w:sz w:val="18"/>
                <w:szCs w:val="18"/>
              </w:rPr>
              <w:t>Air compressors must be maintained in good working order. Where the pressure multiplied by the internal volume of the pressure exceeds 250 bar litres a written scheme will be implemented. Inspection must then be conducted in accordance with the written scheme by a competent person. Records must be maintained to evidence this.</w:t>
            </w:r>
          </w:p>
          <w:p w14:paraId="56FB08E3" w14:textId="6129173F" w:rsidR="00D24B76" w:rsidRPr="00DA34B1" w:rsidRDefault="00D24B76" w:rsidP="00D24B76">
            <w:pPr>
              <w:rPr>
                <w:rFonts w:cs="Arial"/>
                <w:sz w:val="18"/>
                <w:szCs w:val="18"/>
                <w:lang w:eastAsia="en-US"/>
              </w:rPr>
            </w:pPr>
          </w:p>
        </w:tc>
        <w:tc>
          <w:tcPr>
            <w:tcW w:w="331" w:type="dxa"/>
            <w:shd w:val="clear" w:color="auto" w:fill="auto"/>
          </w:tcPr>
          <w:p w14:paraId="7790D630" w14:textId="77777777" w:rsidR="00D24B76" w:rsidRPr="00DA34B1" w:rsidRDefault="00D24B76" w:rsidP="00D24B76">
            <w:pPr>
              <w:ind w:left="12"/>
              <w:jc w:val="center"/>
              <w:rPr>
                <w:rFonts w:cs="Arial"/>
                <w:sz w:val="18"/>
                <w:szCs w:val="18"/>
                <w:lang w:eastAsia="en-US"/>
              </w:rPr>
            </w:pPr>
          </w:p>
        </w:tc>
        <w:tc>
          <w:tcPr>
            <w:tcW w:w="472" w:type="dxa"/>
            <w:shd w:val="clear" w:color="auto" w:fill="auto"/>
          </w:tcPr>
          <w:p w14:paraId="0A75D498" w14:textId="77777777" w:rsidR="00D24B76" w:rsidRPr="00DA34B1" w:rsidRDefault="00D24B76" w:rsidP="00D24B76">
            <w:pPr>
              <w:ind w:left="12"/>
              <w:jc w:val="center"/>
              <w:rPr>
                <w:rFonts w:cs="Arial"/>
                <w:sz w:val="18"/>
                <w:szCs w:val="18"/>
                <w:lang w:eastAsia="en-US"/>
              </w:rPr>
            </w:pPr>
          </w:p>
        </w:tc>
        <w:tc>
          <w:tcPr>
            <w:tcW w:w="473" w:type="dxa"/>
            <w:shd w:val="clear" w:color="auto" w:fill="auto"/>
          </w:tcPr>
          <w:p w14:paraId="65698716" w14:textId="77777777" w:rsidR="00D24B76" w:rsidRPr="00DA34B1" w:rsidRDefault="00D24B76" w:rsidP="00D24B76">
            <w:pPr>
              <w:ind w:left="12"/>
              <w:jc w:val="center"/>
              <w:rPr>
                <w:rFonts w:cs="Arial"/>
                <w:sz w:val="18"/>
                <w:szCs w:val="18"/>
                <w:lang w:eastAsia="en-US"/>
              </w:rPr>
            </w:pPr>
          </w:p>
        </w:tc>
        <w:tc>
          <w:tcPr>
            <w:tcW w:w="851" w:type="dxa"/>
          </w:tcPr>
          <w:p w14:paraId="1C7035DB" w14:textId="77777777" w:rsidR="00D24B76" w:rsidRPr="00DA34B1" w:rsidRDefault="00D24B76" w:rsidP="00D24B76">
            <w:pPr>
              <w:ind w:left="12"/>
              <w:jc w:val="center"/>
              <w:rPr>
                <w:rFonts w:cs="Arial"/>
                <w:sz w:val="18"/>
                <w:szCs w:val="18"/>
                <w:lang w:eastAsia="en-US"/>
              </w:rPr>
            </w:pPr>
          </w:p>
        </w:tc>
      </w:tr>
      <w:tr w:rsidR="00D24B76" w:rsidRPr="00BC67F5" w14:paraId="1DCA4F1C" w14:textId="77777777" w:rsidTr="07683E96">
        <w:trPr>
          <w:trHeight w:val="889"/>
        </w:trPr>
        <w:tc>
          <w:tcPr>
            <w:tcW w:w="3835" w:type="dxa"/>
          </w:tcPr>
          <w:p w14:paraId="1CA8CA88" w14:textId="224CE939" w:rsidR="00D24B76" w:rsidRPr="00DA34B1" w:rsidRDefault="00D24B76" w:rsidP="00D24B76">
            <w:pPr>
              <w:tabs>
                <w:tab w:val="center" w:pos="4153"/>
                <w:tab w:val="right" w:pos="8306"/>
              </w:tabs>
              <w:rPr>
                <w:rFonts w:cs="Arial"/>
                <w:sz w:val="18"/>
                <w:szCs w:val="18"/>
                <w:lang w:eastAsia="en-US"/>
              </w:rPr>
            </w:pPr>
            <w:r>
              <w:rPr>
                <w:rFonts w:cs="Arial"/>
                <w:sz w:val="18"/>
                <w:szCs w:val="18"/>
                <w:lang w:eastAsia="en-US"/>
              </w:rPr>
              <w:t>Risk of fire and insufficient emergency procedures.</w:t>
            </w:r>
          </w:p>
        </w:tc>
        <w:tc>
          <w:tcPr>
            <w:tcW w:w="2912" w:type="dxa"/>
          </w:tcPr>
          <w:p w14:paraId="126E7DDB" w14:textId="1C4CE63B" w:rsidR="00D24B76" w:rsidRPr="00DA34B1" w:rsidRDefault="00684B58" w:rsidP="00D24B76">
            <w:pPr>
              <w:jc w:val="both"/>
              <w:rPr>
                <w:rFonts w:cs="Arial"/>
                <w:sz w:val="18"/>
                <w:szCs w:val="18"/>
                <w:lang w:eastAsia="en-US"/>
              </w:rPr>
            </w:pPr>
            <w:r>
              <w:rPr>
                <w:rFonts w:cs="Arial"/>
                <w:sz w:val="18"/>
                <w:szCs w:val="18"/>
                <w:lang w:eastAsia="en-US"/>
              </w:rPr>
              <w:t>Fire / explosion risk which may cause severe physical injury, burns, smoke inhalation, property damage and potentially fatal consequences.</w:t>
            </w:r>
          </w:p>
        </w:tc>
        <w:tc>
          <w:tcPr>
            <w:tcW w:w="6856" w:type="dxa"/>
          </w:tcPr>
          <w:p w14:paraId="2227668D" w14:textId="77777777" w:rsidR="00D24B76" w:rsidRDefault="00D24B76" w:rsidP="00D24B76">
            <w:pPr>
              <w:rPr>
                <w:rFonts w:cs="Arial"/>
                <w:sz w:val="18"/>
                <w:szCs w:val="18"/>
                <w:lang w:eastAsia="en-US"/>
              </w:rPr>
            </w:pPr>
            <w:r>
              <w:rPr>
                <w:rFonts w:cs="Arial"/>
                <w:sz w:val="18"/>
                <w:szCs w:val="18"/>
                <w:lang w:eastAsia="en-US"/>
              </w:rPr>
              <w:t>School fire risk assessment completed which outlines specific fire risk controls for the building.</w:t>
            </w:r>
          </w:p>
          <w:p w14:paraId="7FF27E7E" w14:textId="77777777" w:rsidR="00D24B76" w:rsidRDefault="00D24B76" w:rsidP="00D24B76">
            <w:pPr>
              <w:rPr>
                <w:rFonts w:cs="Arial"/>
                <w:sz w:val="18"/>
                <w:szCs w:val="18"/>
                <w:lang w:eastAsia="en-US"/>
              </w:rPr>
            </w:pPr>
          </w:p>
          <w:p w14:paraId="0426E9E2" w14:textId="631FA438" w:rsidR="00D24B76" w:rsidRDefault="00D24B76" w:rsidP="00D24B76">
            <w:pPr>
              <w:rPr>
                <w:rFonts w:cs="Arial"/>
                <w:sz w:val="18"/>
                <w:szCs w:val="18"/>
                <w:lang w:eastAsia="en-US"/>
              </w:rPr>
            </w:pPr>
            <w:r>
              <w:rPr>
                <w:rFonts w:cs="Arial"/>
                <w:sz w:val="18"/>
                <w:szCs w:val="18"/>
                <w:lang w:eastAsia="en-US"/>
              </w:rPr>
              <w:t>School / departmental emergency action plan devised, communicated, and tested.</w:t>
            </w:r>
          </w:p>
          <w:p w14:paraId="2B2A89E6" w14:textId="77777777" w:rsidR="00D24B76" w:rsidRDefault="00D24B76" w:rsidP="00D24B76">
            <w:pPr>
              <w:rPr>
                <w:rFonts w:cs="Arial"/>
                <w:sz w:val="18"/>
                <w:szCs w:val="18"/>
                <w:lang w:eastAsia="en-US"/>
              </w:rPr>
            </w:pPr>
          </w:p>
          <w:p w14:paraId="5429BF65" w14:textId="57171921" w:rsidR="00D24B76" w:rsidRDefault="00D24B76" w:rsidP="00D24B76">
            <w:pPr>
              <w:rPr>
                <w:rFonts w:cs="Arial"/>
                <w:sz w:val="18"/>
                <w:szCs w:val="18"/>
                <w:lang w:eastAsia="en-US"/>
              </w:rPr>
            </w:pPr>
            <w:r>
              <w:rPr>
                <w:rFonts w:cs="Arial"/>
                <w:sz w:val="18"/>
                <w:szCs w:val="18"/>
                <w:lang w:eastAsia="en-US"/>
              </w:rPr>
              <w:t>Fire safety awareness training by staff within the department.</w:t>
            </w:r>
          </w:p>
          <w:p w14:paraId="60930204" w14:textId="77777777" w:rsidR="00D24B76" w:rsidRDefault="00D24B76" w:rsidP="00D24B76">
            <w:pPr>
              <w:rPr>
                <w:rFonts w:cs="Arial"/>
                <w:sz w:val="18"/>
                <w:szCs w:val="18"/>
                <w:lang w:eastAsia="en-US"/>
              </w:rPr>
            </w:pPr>
          </w:p>
          <w:p w14:paraId="13191670" w14:textId="7D968590" w:rsidR="00D24B76" w:rsidRDefault="00D24B76" w:rsidP="00D24B76">
            <w:pPr>
              <w:rPr>
                <w:rFonts w:cs="Arial"/>
                <w:sz w:val="18"/>
                <w:szCs w:val="18"/>
                <w:lang w:eastAsia="en-US"/>
              </w:rPr>
            </w:pPr>
            <w:r>
              <w:rPr>
                <w:rFonts w:cs="Arial"/>
                <w:sz w:val="18"/>
                <w:szCs w:val="18"/>
                <w:lang w:eastAsia="en-US"/>
              </w:rPr>
              <w:t>Staff, pupils, and visitors aware of procedures to be taken in the event of discovering a fire / hearing the fire alarm.</w:t>
            </w:r>
          </w:p>
          <w:p w14:paraId="46FE4271" w14:textId="77777777" w:rsidR="00D24B76" w:rsidRDefault="00D24B76" w:rsidP="00D24B76">
            <w:pPr>
              <w:rPr>
                <w:rFonts w:cs="Arial"/>
                <w:sz w:val="18"/>
                <w:szCs w:val="18"/>
                <w:lang w:eastAsia="en-US"/>
              </w:rPr>
            </w:pPr>
          </w:p>
          <w:p w14:paraId="03CBAC50" w14:textId="77777777" w:rsidR="00D24B76" w:rsidRDefault="00D24B76" w:rsidP="00D24B76">
            <w:pPr>
              <w:rPr>
                <w:rFonts w:cs="Arial"/>
                <w:sz w:val="18"/>
                <w:szCs w:val="18"/>
                <w:lang w:eastAsia="en-US"/>
              </w:rPr>
            </w:pPr>
            <w:r>
              <w:rPr>
                <w:rFonts w:cs="Arial"/>
                <w:sz w:val="18"/>
                <w:szCs w:val="18"/>
                <w:lang w:eastAsia="en-US"/>
              </w:rPr>
              <w:t>Fire exits remain free from obstructions, are clearly marked and fire action notices are displayed.</w:t>
            </w:r>
          </w:p>
          <w:p w14:paraId="4AC3546F" w14:textId="77777777" w:rsidR="00D24B76" w:rsidRDefault="00D24B76" w:rsidP="00D24B76">
            <w:pPr>
              <w:rPr>
                <w:rFonts w:cs="Arial"/>
                <w:sz w:val="18"/>
                <w:szCs w:val="18"/>
                <w:lang w:eastAsia="en-US"/>
              </w:rPr>
            </w:pPr>
          </w:p>
          <w:p w14:paraId="7AC81B9E" w14:textId="3E1A5E13" w:rsidR="00D24B76" w:rsidRDefault="00D24B76" w:rsidP="00D24B76">
            <w:pPr>
              <w:rPr>
                <w:rFonts w:cs="Arial"/>
                <w:sz w:val="18"/>
                <w:szCs w:val="18"/>
                <w:lang w:eastAsia="en-US"/>
              </w:rPr>
            </w:pPr>
            <w:r>
              <w:rPr>
                <w:rFonts w:cs="Arial"/>
                <w:sz w:val="18"/>
                <w:szCs w:val="18"/>
                <w:lang w:eastAsia="en-US"/>
              </w:rPr>
              <w:t>Suitable firefighting equipment is provided, suitably positioned, and maintained e.g. fire blanket, fire extinguishers etc.</w:t>
            </w:r>
          </w:p>
          <w:p w14:paraId="1497CE41" w14:textId="1D570AED" w:rsidR="00B62CCF" w:rsidRDefault="00B62CCF" w:rsidP="00D24B76">
            <w:pPr>
              <w:rPr>
                <w:rFonts w:cs="Arial"/>
                <w:sz w:val="18"/>
                <w:szCs w:val="18"/>
                <w:lang w:eastAsia="en-US"/>
              </w:rPr>
            </w:pPr>
          </w:p>
          <w:p w14:paraId="2F4AEC28" w14:textId="0462DDE9" w:rsidR="00B62CCF" w:rsidRDefault="00B62CCF" w:rsidP="00D24B76">
            <w:pPr>
              <w:rPr>
                <w:rFonts w:cs="Arial"/>
                <w:sz w:val="18"/>
                <w:szCs w:val="18"/>
                <w:lang w:eastAsia="en-US"/>
              </w:rPr>
            </w:pPr>
            <w:r>
              <w:rPr>
                <w:rFonts w:cs="Arial"/>
                <w:sz w:val="18"/>
                <w:szCs w:val="18"/>
                <w:lang w:eastAsia="en-US"/>
              </w:rPr>
              <w:t>Fire protective measures e.g. emergency lighting, fire extinguishers, fire alarm etc. are maintained and inspected by competent persons. Records maintained within the fire logbook.</w:t>
            </w:r>
          </w:p>
          <w:p w14:paraId="33DEF8C0" w14:textId="775E614F" w:rsidR="00D24B76" w:rsidRPr="00DA34B1" w:rsidRDefault="00D24B76" w:rsidP="00D24B76">
            <w:pPr>
              <w:rPr>
                <w:rFonts w:cs="Arial"/>
                <w:sz w:val="18"/>
                <w:szCs w:val="18"/>
                <w:lang w:eastAsia="en-US"/>
              </w:rPr>
            </w:pPr>
          </w:p>
        </w:tc>
        <w:tc>
          <w:tcPr>
            <w:tcW w:w="331" w:type="dxa"/>
            <w:shd w:val="clear" w:color="auto" w:fill="auto"/>
          </w:tcPr>
          <w:p w14:paraId="0BF9AE74" w14:textId="77777777" w:rsidR="00D24B76" w:rsidRPr="00DA34B1" w:rsidRDefault="00D24B76" w:rsidP="00D24B76">
            <w:pPr>
              <w:ind w:left="12"/>
              <w:jc w:val="center"/>
              <w:rPr>
                <w:rFonts w:cs="Arial"/>
                <w:sz w:val="18"/>
                <w:szCs w:val="18"/>
                <w:lang w:eastAsia="en-US"/>
              </w:rPr>
            </w:pPr>
          </w:p>
        </w:tc>
        <w:tc>
          <w:tcPr>
            <w:tcW w:w="472" w:type="dxa"/>
            <w:shd w:val="clear" w:color="auto" w:fill="auto"/>
          </w:tcPr>
          <w:p w14:paraId="04A63D4F" w14:textId="77777777" w:rsidR="00D24B76" w:rsidRPr="00DA34B1" w:rsidRDefault="00D24B76" w:rsidP="00D24B76">
            <w:pPr>
              <w:ind w:left="12"/>
              <w:jc w:val="center"/>
              <w:rPr>
                <w:rFonts w:cs="Arial"/>
                <w:sz w:val="18"/>
                <w:szCs w:val="18"/>
                <w:lang w:eastAsia="en-US"/>
              </w:rPr>
            </w:pPr>
          </w:p>
        </w:tc>
        <w:tc>
          <w:tcPr>
            <w:tcW w:w="473" w:type="dxa"/>
            <w:shd w:val="clear" w:color="auto" w:fill="auto"/>
          </w:tcPr>
          <w:p w14:paraId="788AB6C5" w14:textId="77777777" w:rsidR="00D24B76" w:rsidRPr="00DA34B1" w:rsidRDefault="00D24B76" w:rsidP="00D24B76">
            <w:pPr>
              <w:ind w:left="12"/>
              <w:jc w:val="center"/>
              <w:rPr>
                <w:rFonts w:cs="Arial"/>
                <w:sz w:val="18"/>
                <w:szCs w:val="18"/>
                <w:lang w:eastAsia="en-US"/>
              </w:rPr>
            </w:pPr>
          </w:p>
        </w:tc>
        <w:tc>
          <w:tcPr>
            <w:tcW w:w="851" w:type="dxa"/>
          </w:tcPr>
          <w:p w14:paraId="7C9290CF" w14:textId="77777777" w:rsidR="00D24B76" w:rsidRPr="00DA34B1" w:rsidRDefault="00D24B76" w:rsidP="00D24B76">
            <w:pPr>
              <w:ind w:left="12"/>
              <w:jc w:val="center"/>
              <w:rPr>
                <w:rFonts w:cs="Arial"/>
                <w:sz w:val="18"/>
                <w:szCs w:val="18"/>
                <w:lang w:eastAsia="en-US"/>
              </w:rPr>
            </w:pPr>
          </w:p>
        </w:tc>
      </w:tr>
      <w:tr w:rsidR="00D24B76" w:rsidRPr="00BC67F5" w14:paraId="3EBD2506" w14:textId="77777777" w:rsidTr="07683E96">
        <w:trPr>
          <w:trHeight w:val="889"/>
        </w:trPr>
        <w:tc>
          <w:tcPr>
            <w:tcW w:w="3835" w:type="dxa"/>
          </w:tcPr>
          <w:p w14:paraId="38E8CD1A" w14:textId="16C9E877" w:rsidR="00D24B76" w:rsidRPr="00DA34B1" w:rsidRDefault="00D24B76" w:rsidP="00D24B76">
            <w:pPr>
              <w:tabs>
                <w:tab w:val="center" w:pos="4153"/>
                <w:tab w:val="right" w:pos="8306"/>
              </w:tabs>
              <w:rPr>
                <w:rFonts w:cs="Arial"/>
                <w:sz w:val="18"/>
                <w:szCs w:val="18"/>
                <w:lang w:eastAsia="en-US"/>
              </w:rPr>
            </w:pPr>
            <w:r>
              <w:rPr>
                <w:rFonts w:cs="Arial"/>
                <w:sz w:val="18"/>
                <w:szCs w:val="18"/>
                <w:lang w:eastAsia="en-US"/>
              </w:rPr>
              <w:lastRenderedPageBreak/>
              <w:t>Inadequate or insufficient provision of first aid.</w:t>
            </w:r>
          </w:p>
        </w:tc>
        <w:tc>
          <w:tcPr>
            <w:tcW w:w="2912" w:type="dxa"/>
          </w:tcPr>
          <w:p w14:paraId="56111FDB" w14:textId="214E6D7E" w:rsidR="00D24B76" w:rsidRPr="00DA34B1" w:rsidRDefault="00D24B76" w:rsidP="00D24B76">
            <w:pPr>
              <w:jc w:val="both"/>
              <w:rPr>
                <w:rFonts w:cs="Arial"/>
                <w:sz w:val="18"/>
                <w:szCs w:val="18"/>
                <w:lang w:eastAsia="en-US"/>
              </w:rPr>
            </w:pPr>
            <w:r>
              <w:rPr>
                <w:rFonts w:cs="Arial"/>
                <w:sz w:val="18"/>
                <w:szCs w:val="18"/>
                <w:lang w:eastAsia="en-US"/>
              </w:rPr>
              <w:t>Injury or ill-health from inadequate first aid provision or incorrect first aid treatment.</w:t>
            </w:r>
          </w:p>
        </w:tc>
        <w:tc>
          <w:tcPr>
            <w:tcW w:w="6856" w:type="dxa"/>
          </w:tcPr>
          <w:p w14:paraId="05298FE3" w14:textId="77777777" w:rsidR="00D24B76" w:rsidRDefault="00D24B76" w:rsidP="00D24B76">
            <w:pPr>
              <w:rPr>
                <w:rFonts w:cs="Arial"/>
                <w:sz w:val="18"/>
                <w:szCs w:val="18"/>
                <w:lang w:eastAsia="en-US"/>
              </w:rPr>
            </w:pPr>
            <w:r>
              <w:rPr>
                <w:rFonts w:cs="Arial"/>
                <w:sz w:val="18"/>
                <w:szCs w:val="18"/>
                <w:lang w:eastAsia="en-US"/>
              </w:rPr>
              <w:t>Appointed and trained first aiders within the department.</w:t>
            </w:r>
          </w:p>
          <w:p w14:paraId="588785B6" w14:textId="77777777" w:rsidR="00D24B76" w:rsidRDefault="00D24B76" w:rsidP="00D24B76">
            <w:pPr>
              <w:rPr>
                <w:rFonts w:cs="Arial"/>
                <w:sz w:val="18"/>
                <w:szCs w:val="18"/>
                <w:lang w:eastAsia="en-US"/>
              </w:rPr>
            </w:pPr>
          </w:p>
          <w:p w14:paraId="67357F90" w14:textId="503F4D5C" w:rsidR="00D24B76" w:rsidRDefault="00D24B76" w:rsidP="00D24B76">
            <w:pPr>
              <w:rPr>
                <w:rFonts w:cs="Arial"/>
                <w:sz w:val="18"/>
                <w:szCs w:val="18"/>
                <w:lang w:eastAsia="en-US"/>
              </w:rPr>
            </w:pPr>
            <w:r>
              <w:rPr>
                <w:rFonts w:cs="Arial"/>
                <w:sz w:val="18"/>
                <w:szCs w:val="18"/>
                <w:lang w:eastAsia="en-US"/>
              </w:rPr>
              <w:t>Staff aware off emergency procedures and action to be taken whilst waiting for the first aider and method of contacting first aiders and emergency services. Notices displayed identifying contact details of first aiders.</w:t>
            </w:r>
          </w:p>
          <w:p w14:paraId="5ED4127F" w14:textId="77777777" w:rsidR="00D24B76" w:rsidRDefault="00D24B76" w:rsidP="00D24B76">
            <w:pPr>
              <w:rPr>
                <w:rFonts w:cs="Arial"/>
                <w:sz w:val="18"/>
                <w:szCs w:val="18"/>
                <w:lang w:eastAsia="en-US"/>
              </w:rPr>
            </w:pPr>
          </w:p>
          <w:p w14:paraId="260D9FFC" w14:textId="77777777" w:rsidR="00D24B76" w:rsidRDefault="00D24B76" w:rsidP="00D24B76">
            <w:pPr>
              <w:rPr>
                <w:rFonts w:cs="Arial"/>
                <w:sz w:val="18"/>
                <w:szCs w:val="18"/>
                <w:lang w:eastAsia="en-US"/>
              </w:rPr>
            </w:pPr>
            <w:r>
              <w:rPr>
                <w:rFonts w:cs="Arial"/>
                <w:sz w:val="18"/>
                <w:szCs w:val="18"/>
                <w:lang w:eastAsia="en-US"/>
              </w:rPr>
              <w:t>First aid kits are kept fully stocked and a checked regularly by a responsible person.</w:t>
            </w:r>
          </w:p>
          <w:p w14:paraId="0D63645A" w14:textId="77777777" w:rsidR="00D24B76" w:rsidRDefault="00D24B76" w:rsidP="00D24B76">
            <w:pPr>
              <w:rPr>
                <w:rFonts w:cs="Arial"/>
                <w:sz w:val="18"/>
                <w:szCs w:val="18"/>
                <w:lang w:eastAsia="en-US"/>
              </w:rPr>
            </w:pPr>
          </w:p>
          <w:p w14:paraId="2AE1B292" w14:textId="77777777" w:rsidR="00D24B76" w:rsidRDefault="00D24B76" w:rsidP="00D24B76">
            <w:pPr>
              <w:rPr>
                <w:rFonts w:cs="Arial"/>
                <w:sz w:val="18"/>
                <w:szCs w:val="18"/>
                <w:lang w:eastAsia="en-US"/>
              </w:rPr>
            </w:pPr>
            <w:r>
              <w:rPr>
                <w:rFonts w:cs="Arial"/>
                <w:sz w:val="18"/>
                <w:szCs w:val="18"/>
                <w:lang w:eastAsia="en-US"/>
              </w:rPr>
              <w:t>Eye wash facilities are available, and staff have been trained to use them.</w:t>
            </w:r>
          </w:p>
          <w:p w14:paraId="386B78E2" w14:textId="77777777" w:rsidR="00D24B76" w:rsidRDefault="00D24B76" w:rsidP="00D24B76">
            <w:pPr>
              <w:rPr>
                <w:rFonts w:cs="Arial"/>
                <w:sz w:val="18"/>
                <w:szCs w:val="18"/>
                <w:lang w:eastAsia="en-US"/>
              </w:rPr>
            </w:pPr>
          </w:p>
          <w:p w14:paraId="26B4F766" w14:textId="03459C71" w:rsidR="00D24B76" w:rsidRDefault="00D24B76" w:rsidP="00D24B76">
            <w:pPr>
              <w:rPr>
                <w:rFonts w:cs="Arial"/>
                <w:sz w:val="18"/>
                <w:szCs w:val="18"/>
                <w:lang w:eastAsia="en-US"/>
              </w:rPr>
            </w:pPr>
            <w:r>
              <w:rPr>
                <w:rFonts w:cs="Arial"/>
                <w:sz w:val="18"/>
                <w:szCs w:val="18"/>
                <w:lang w:eastAsia="en-US"/>
              </w:rPr>
              <w:t>Procedures are in place to report accidents, incidents and near misses.</w:t>
            </w:r>
          </w:p>
          <w:p w14:paraId="6A000459" w14:textId="61FFA049" w:rsidR="00D24B76" w:rsidRPr="00DA34B1" w:rsidRDefault="00D24B76" w:rsidP="00D24B76">
            <w:pPr>
              <w:rPr>
                <w:rFonts w:cs="Arial"/>
                <w:sz w:val="18"/>
                <w:szCs w:val="18"/>
                <w:lang w:eastAsia="en-US"/>
              </w:rPr>
            </w:pPr>
          </w:p>
        </w:tc>
        <w:tc>
          <w:tcPr>
            <w:tcW w:w="331" w:type="dxa"/>
            <w:shd w:val="clear" w:color="auto" w:fill="auto"/>
          </w:tcPr>
          <w:p w14:paraId="1DB3CAD6" w14:textId="77777777" w:rsidR="00D24B76" w:rsidRPr="00DA34B1" w:rsidRDefault="00D24B76" w:rsidP="00D24B76">
            <w:pPr>
              <w:ind w:left="12"/>
              <w:jc w:val="center"/>
              <w:rPr>
                <w:rFonts w:cs="Arial"/>
                <w:sz w:val="18"/>
                <w:szCs w:val="18"/>
                <w:lang w:eastAsia="en-US"/>
              </w:rPr>
            </w:pPr>
          </w:p>
        </w:tc>
        <w:tc>
          <w:tcPr>
            <w:tcW w:w="472" w:type="dxa"/>
            <w:shd w:val="clear" w:color="auto" w:fill="auto"/>
          </w:tcPr>
          <w:p w14:paraId="15793AED" w14:textId="77777777" w:rsidR="00D24B76" w:rsidRPr="00DA34B1" w:rsidRDefault="00D24B76" w:rsidP="00D24B76">
            <w:pPr>
              <w:ind w:left="12"/>
              <w:jc w:val="center"/>
              <w:rPr>
                <w:rFonts w:cs="Arial"/>
                <w:sz w:val="18"/>
                <w:szCs w:val="18"/>
                <w:lang w:eastAsia="en-US"/>
              </w:rPr>
            </w:pPr>
          </w:p>
        </w:tc>
        <w:tc>
          <w:tcPr>
            <w:tcW w:w="473" w:type="dxa"/>
            <w:shd w:val="clear" w:color="auto" w:fill="auto"/>
          </w:tcPr>
          <w:p w14:paraId="66D65F00" w14:textId="77777777" w:rsidR="00D24B76" w:rsidRPr="00DA34B1" w:rsidRDefault="00D24B76" w:rsidP="00D24B76">
            <w:pPr>
              <w:ind w:left="12"/>
              <w:jc w:val="center"/>
              <w:rPr>
                <w:rFonts w:cs="Arial"/>
                <w:sz w:val="18"/>
                <w:szCs w:val="18"/>
                <w:lang w:eastAsia="en-US"/>
              </w:rPr>
            </w:pPr>
          </w:p>
        </w:tc>
        <w:tc>
          <w:tcPr>
            <w:tcW w:w="851" w:type="dxa"/>
          </w:tcPr>
          <w:p w14:paraId="49077916" w14:textId="77777777" w:rsidR="00D24B76" w:rsidRPr="00DA34B1" w:rsidRDefault="00D24B76" w:rsidP="00D24B76">
            <w:pPr>
              <w:ind w:left="12"/>
              <w:jc w:val="center"/>
              <w:rPr>
                <w:rFonts w:cs="Arial"/>
                <w:sz w:val="18"/>
                <w:szCs w:val="18"/>
                <w:lang w:eastAsia="en-US"/>
              </w:rPr>
            </w:pPr>
          </w:p>
        </w:tc>
      </w:tr>
      <w:tr w:rsidR="00D24B76" w:rsidRPr="00BC67F5" w14:paraId="633A470B" w14:textId="77777777" w:rsidTr="07683E96">
        <w:trPr>
          <w:trHeight w:val="58"/>
        </w:trPr>
        <w:tc>
          <w:tcPr>
            <w:tcW w:w="3835" w:type="dxa"/>
          </w:tcPr>
          <w:p w14:paraId="55891F68" w14:textId="77777777" w:rsidR="00D24B76" w:rsidRPr="00A502D0" w:rsidRDefault="00D24B76" w:rsidP="00D24B76">
            <w:pPr>
              <w:tabs>
                <w:tab w:val="center" w:pos="4153"/>
                <w:tab w:val="right" w:pos="8306"/>
              </w:tabs>
              <w:rPr>
                <w:rFonts w:cs="Arial"/>
                <w:sz w:val="18"/>
                <w:szCs w:val="18"/>
                <w:lang w:eastAsia="en-US"/>
              </w:rPr>
            </w:pPr>
            <w:r>
              <w:rPr>
                <w:rFonts w:cs="Arial"/>
                <w:sz w:val="18"/>
                <w:szCs w:val="18"/>
                <w:lang w:eastAsia="en-US"/>
              </w:rPr>
              <w:t>Insufficient / unsuitable plans and poor management of emergency situations.</w:t>
            </w:r>
          </w:p>
        </w:tc>
        <w:tc>
          <w:tcPr>
            <w:tcW w:w="2912" w:type="dxa"/>
          </w:tcPr>
          <w:p w14:paraId="0886B9AB" w14:textId="77777777" w:rsidR="00D24B76" w:rsidRPr="00A502D0" w:rsidRDefault="00D24B76" w:rsidP="00D24B76">
            <w:pPr>
              <w:jc w:val="both"/>
              <w:rPr>
                <w:rFonts w:cs="Arial"/>
                <w:sz w:val="18"/>
                <w:szCs w:val="18"/>
                <w:lang w:eastAsia="en-US"/>
              </w:rPr>
            </w:pPr>
            <w:r>
              <w:rPr>
                <w:rFonts w:cs="Arial"/>
                <w:sz w:val="18"/>
                <w:szCs w:val="18"/>
                <w:lang w:eastAsia="en-US"/>
              </w:rPr>
              <w:t>Physical injury, ill-health with potentially fatal consequences if involved in an emergency.</w:t>
            </w:r>
          </w:p>
        </w:tc>
        <w:tc>
          <w:tcPr>
            <w:tcW w:w="6856" w:type="dxa"/>
          </w:tcPr>
          <w:p w14:paraId="338D8347" w14:textId="77777777" w:rsidR="00D24B76" w:rsidRDefault="00D24B76" w:rsidP="00D24B76">
            <w:pPr>
              <w:spacing w:before="20" w:after="20"/>
              <w:rPr>
                <w:sz w:val="18"/>
                <w:szCs w:val="18"/>
              </w:rPr>
            </w:pPr>
            <w:r>
              <w:rPr>
                <w:sz w:val="18"/>
                <w:szCs w:val="18"/>
              </w:rPr>
              <w:t>School emergency / critical incident plan is in place which covers a variety of situations.</w:t>
            </w:r>
          </w:p>
          <w:p w14:paraId="56F2106F" w14:textId="77777777" w:rsidR="00D24B76" w:rsidRDefault="00D24B76" w:rsidP="00D24B76">
            <w:pPr>
              <w:spacing w:before="20" w:after="20"/>
              <w:rPr>
                <w:sz w:val="18"/>
                <w:szCs w:val="18"/>
              </w:rPr>
            </w:pPr>
          </w:p>
          <w:p w14:paraId="1F6D63C5" w14:textId="77777777" w:rsidR="00D24B76" w:rsidRDefault="00D24B76" w:rsidP="00D24B76">
            <w:pPr>
              <w:spacing w:before="20" w:after="20"/>
              <w:rPr>
                <w:sz w:val="18"/>
                <w:szCs w:val="18"/>
              </w:rPr>
            </w:pPr>
            <w:r>
              <w:rPr>
                <w:sz w:val="18"/>
                <w:szCs w:val="18"/>
              </w:rPr>
              <w:t>School emergency / critical incident plan is communicated to interested parties and tested with staff / pupils where appropriate.</w:t>
            </w:r>
          </w:p>
          <w:p w14:paraId="42993031" w14:textId="77777777" w:rsidR="00D24B76" w:rsidRDefault="00D24B76" w:rsidP="00D24B76">
            <w:pPr>
              <w:spacing w:before="20" w:after="20"/>
              <w:rPr>
                <w:sz w:val="18"/>
                <w:szCs w:val="18"/>
              </w:rPr>
            </w:pPr>
          </w:p>
          <w:p w14:paraId="09DAA76A" w14:textId="77777777" w:rsidR="00D24B76" w:rsidRDefault="00D24B76" w:rsidP="00D24B76">
            <w:pPr>
              <w:spacing w:before="20" w:after="20"/>
              <w:rPr>
                <w:sz w:val="18"/>
                <w:szCs w:val="18"/>
              </w:rPr>
            </w:pPr>
            <w:r>
              <w:rPr>
                <w:sz w:val="18"/>
                <w:szCs w:val="18"/>
              </w:rPr>
              <w:t>Departmental arrangements are in place and procedures are in place to deal with emergency situations.</w:t>
            </w:r>
          </w:p>
          <w:p w14:paraId="2455384B" w14:textId="77777777" w:rsidR="00D24B76" w:rsidRPr="00A502D0" w:rsidRDefault="00D24B76" w:rsidP="00D24B76">
            <w:pPr>
              <w:spacing w:before="20" w:after="20"/>
              <w:rPr>
                <w:sz w:val="18"/>
                <w:szCs w:val="18"/>
              </w:rPr>
            </w:pPr>
          </w:p>
        </w:tc>
        <w:tc>
          <w:tcPr>
            <w:tcW w:w="331" w:type="dxa"/>
            <w:shd w:val="clear" w:color="auto" w:fill="auto"/>
          </w:tcPr>
          <w:p w14:paraId="745D6438" w14:textId="77777777" w:rsidR="00D24B76" w:rsidRPr="00DA34B1" w:rsidRDefault="00D24B76" w:rsidP="00D24B76">
            <w:pPr>
              <w:ind w:left="12"/>
              <w:jc w:val="center"/>
              <w:rPr>
                <w:rFonts w:cs="Arial"/>
                <w:sz w:val="18"/>
                <w:szCs w:val="18"/>
                <w:lang w:eastAsia="en-US"/>
              </w:rPr>
            </w:pPr>
          </w:p>
        </w:tc>
        <w:tc>
          <w:tcPr>
            <w:tcW w:w="472" w:type="dxa"/>
            <w:shd w:val="clear" w:color="auto" w:fill="auto"/>
          </w:tcPr>
          <w:p w14:paraId="3DDAA36B" w14:textId="77777777" w:rsidR="00D24B76" w:rsidRPr="00DA34B1" w:rsidRDefault="00D24B76" w:rsidP="00D24B76">
            <w:pPr>
              <w:ind w:left="12"/>
              <w:jc w:val="center"/>
              <w:rPr>
                <w:rFonts w:cs="Arial"/>
                <w:sz w:val="18"/>
                <w:szCs w:val="18"/>
                <w:lang w:eastAsia="en-US"/>
              </w:rPr>
            </w:pPr>
          </w:p>
        </w:tc>
        <w:tc>
          <w:tcPr>
            <w:tcW w:w="473" w:type="dxa"/>
            <w:shd w:val="clear" w:color="auto" w:fill="auto"/>
          </w:tcPr>
          <w:p w14:paraId="07BC0914" w14:textId="77777777" w:rsidR="00D24B76" w:rsidRPr="00DA34B1" w:rsidRDefault="00D24B76" w:rsidP="00D24B76">
            <w:pPr>
              <w:ind w:left="12"/>
              <w:jc w:val="center"/>
              <w:rPr>
                <w:rFonts w:cs="Arial"/>
                <w:sz w:val="18"/>
                <w:szCs w:val="18"/>
                <w:lang w:eastAsia="en-US"/>
              </w:rPr>
            </w:pPr>
          </w:p>
        </w:tc>
        <w:tc>
          <w:tcPr>
            <w:tcW w:w="851" w:type="dxa"/>
          </w:tcPr>
          <w:p w14:paraId="53B50980" w14:textId="77777777" w:rsidR="00D24B76" w:rsidRPr="00DA34B1" w:rsidRDefault="00D24B76" w:rsidP="00D24B76">
            <w:pPr>
              <w:ind w:left="12"/>
              <w:jc w:val="center"/>
              <w:rPr>
                <w:rFonts w:cs="Arial"/>
                <w:sz w:val="18"/>
                <w:szCs w:val="18"/>
                <w:lang w:eastAsia="en-US"/>
              </w:rPr>
            </w:pPr>
          </w:p>
        </w:tc>
      </w:tr>
      <w:tr w:rsidR="00D24B76" w:rsidRPr="00BC67F5" w14:paraId="79F64449" w14:textId="77777777" w:rsidTr="07683E96">
        <w:trPr>
          <w:trHeight w:val="889"/>
        </w:trPr>
        <w:tc>
          <w:tcPr>
            <w:tcW w:w="3835" w:type="dxa"/>
          </w:tcPr>
          <w:p w14:paraId="5CFA3BD7" w14:textId="3A7E4476" w:rsidR="00D24B76" w:rsidRPr="00DA34B1" w:rsidRDefault="00D24B76" w:rsidP="00D24B76">
            <w:pPr>
              <w:tabs>
                <w:tab w:val="center" w:pos="4153"/>
                <w:tab w:val="right" w:pos="8306"/>
              </w:tabs>
              <w:rPr>
                <w:rFonts w:cs="Arial"/>
                <w:sz w:val="18"/>
                <w:szCs w:val="18"/>
                <w:lang w:eastAsia="en-US"/>
              </w:rPr>
            </w:pPr>
            <w:r>
              <w:rPr>
                <w:rFonts w:cs="Arial"/>
                <w:sz w:val="18"/>
                <w:szCs w:val="18"/>
                <w:lang w:eastAsia="en-US"/>
              </w:rPr>
              <w:t>Incorrect, inappropriate, and unsupervised use of hand tools, knives, scalpels, cutting tools and sharps.</w:t>
            </w:r>
          </w:p>
        </w:tc>
        <w:tc>
          <w:tcPr>
            <w:tcW w:w="2912" w:type="dxa"/>
          </w:tcPr>
          <w:p w14:paraId="06D69A46" w14:textId="5515257F" w:rsidR="00D24B76" w:rsidRPr="00DA34B1" w:rsidRDefault="003B1270" w:rsidP="00D24B76">
            <w:pPr>
              <w:jc w:val="both"/>
              <w:rPr>
                <w:rFonts w:cs="Arial"/>
                <w:sz w:val="18"/>
                <w:szCs w:val="18"/>
                <w:lang w:eastAsia="en-US"/>
              </w:rPr>
            </w:pPr>
            <w:r>
              <w:rPr>
                <w:rFonts w:cs="Arial"/>
                <w:sz w:val="18"/>
                <w:szCs w:val="18"/>
                <w:lang w:eastAsia="en-US"/>
              </w:rPr>
              <w:t>Physical injuries from inappropriate or unsupervised use of sharp and other tools / equipment. Injuries may include cuts, bruises, and puncture wounds. Involvement of equipment in violent situation could result in significant injury or fatality.</w:t>
            </w:r>
          </w:p>
        </w:tc>
        <w:tc>
          <w:tcPr>
            <w:tcW w:w="6856" w:type="dxa"/>
          </w:tcPr>
          <w:p w14:paraId="2C76EBA2" w14:textId="416ACA01" w:rsidR="00D24B76" w:rsidRPr="00062061" w:rsidRDefault="00D24B76" w:rsidP="00D24B76">
            <w:pPr>
              <w:rPr>
                <w:rFonts w:cs="Arial"/>
                <w:sz w:val="18"/>
                <w:szCs w:val="18"/>
                <w:lang w:eastAsia="en-US"/>
              </w:rPr>
            </w:pPr>
            <w:r w:rsidRPr="00062061">
              <w:rPr>
                <w:rFonts w:cs="Arial"/>
                <w:sz w:val="18"/>
                <w:szCs w:val="18"/>
                <w:lang w:eastAsia="en-US"/>
              </w:rPr>
              <w:t xml:space="preserve">The use of </w:t>
            </w:r>
            <w:r>
              <w:rPr>
                <w:rFonts w:cs="Arial"/>
                <w:sz w:val="18"/>
                <w:szCs w:val="18"/>
                <w:lang w:eastAsia="en-US"/>
              </w:rPr>
              <w:t xml:space="preserve">hand tools, </w:t>
            </w:r>
            <w:r w:rsidRPr="00062061">
              <w:rPr>
                <w:rFonts w:cs="Arial"/>
                <w:sz w:val="18"/>
                <w:szCs w:val="18"/>
                <w:lang w:eastAsia="en-US"/>
              </w:rPr>
              <w:t xml:space="preserve">knives, scalpels, and cutting tools is controlled and instructions are provided for safe use. </w:t>
            </w:r>
          </w:p>
          <w:p w14:paraId="693A7473" w14:textId="77777777" w:rsidR="00D24B76" w:rsidRPr="00062061" w:rsidRDefault="00D24B76" w:rsidP="00D24B76">
            <w:pPr>
              <w:rPr>
                <w:rFonts w:cs="Arial"/>
                <w:sz w:val="18"/>
                <w:szCs w:val="18"/>
                <w:lang w:eastAsia="en-US"/>
              </w:rPr>
            </w:pPr>
          </w:p>
          <w:p w14:paraId="02924E60" w14:textId="62EDEBFC" w:rsidR="00D24B76" w:rsidRPr="00062061" w:rsidRDefault="00D24B76" w:rsidP="00D24B76">
            <w:pPr>
              <w:rPr>
                <w:rFonts w:cs="Arial"/>
                <w:sz w:val="18"/>
                <w:szCs w:val="18"/>
                <w:lang w:eastAsia="en-US"/>
              </w:rPr>
            </w:pPr>
            <w:r>
              <w:rPr>
                <w:rFonts w:cs="Arial"/>
                <w:sz w:val="18"/>
                <w:szCs w:val="18"/>
                <w:lang w:eastAsia="en-US"/>
              </w:rPr>
              <w:t>Hand tools, k</w:t>
            </w:r>
            <w:r w:rsidRPr="00062061">
              <w:rPr>
                <w:rFonts w:cs="Arial"/>
                <w:sz w:val="18"/>
                <w:szCs w:val="18"/>
                <w:lang w:eastAsia="en-US"/>
              </w:rPr>
              <w:t>nives, scalpels and cutting tools are counted in / out at the start and end of each lesson.</w:t>
            </w:r>
          </w:p>
          <w:p w14:paraId="41D5703F" w14:textId="77777777" w:rsidR="00D24B76" w:rsidRPr="00062061" w:rsidRDefault="00D24B76" w:rsidP="00D24B76">
            <w:pPr>
              <w:rPr>
                <w:rFonts w:cs="Arial"/>
                <w:sz w:val="18"/>
                <w:szCs w:val="18"/>
                <w:lang w:eastAsia="en-US"/>
              </w:rPr>
            </w:pPr>
          </w:p>
          <w:p w14:paraId="1318F8BA" w14:textId="77B996A8" w:rsidR="00D24B76" w:rsidRPr="00062061" w:rsidRDefault="00D24B76" w:rsidP="00D24B76">
            <w:pPr>
              <w:rPr>
                <w:rFonts w:cs="Arial"/>
                <w:sz w:val="18"/>
                <w:szCs w:val="18"/>
                <w:lang w:eastAsia="en-US"/>
              </w:rPr>
            </w:pPr>
            <w:r w:rsidRPr="00062061">
              <w:rPr>
                <w:rFonts w:cs="Arial"/>
                <w:sz w:val="18"/>
                <w:szCs w:val="18"/>
                <w:lang w:eastAsia="en-US"/>
              </w:rPr>
              <w:t xml:space="preserve">All </w:t>
            </w:r>
            <w:r>
              <w:rPr>
                <w:rFonts w:cs="Arial"/>
                <w:sz w:val="18"/>
                <w:szCs w:val="18"/>
                <w:lang w:eastAsia="en-US"/>
              </w:rPr>
              <w:t xml:space="preserve">hand tools, </w:t>
            </w:r>
            <w:r w:rsidRPr="00062061">
              <w:rPr>
                <w:rFonts w:cs="Arial"/>
                <w:sz w:val="18"/>
                <w:szCs w:val="18"/>
                <w:lang w:eastAsia="en-US"/>
              </w:rPr>
              <w:t>knives, scalpels and cutting tools are stored securely when not in use and access to storage is restricted.</w:t>
            </w:r>
          </w:p>
          <w:p w14:paraId="73FD60C7" w14:textId="77777777" w:rsidR="00D24B76" w:rsidRPr="00062061" w:rsidRDefault="00D24B76" w:rsidP="00D24B76">
            <w:pPr>
              <w:rPr>
                <w:rFonts w:cs="Arial"/>
                <w:sz w:val="18"/>
                <w:szCs w:val="18"/>
                <w:lang w:eastAsia="en-US"/>
              </w:rPr>
            </w:pPr>
          </w:p>
          <w:p w14:paraId="13B9B804" w14:textId="28105193" w:rsidR="00D24B76" w:rsidRPr="00062061" w:rsidRDefault="00D24B76" w:rsidP="00D24B76">
            <w:pPr>
              <w:spacing w:before="40" w:after="40"/>
              <w:jc w:val="both"/>
              <w:rPr>
                <w:sz w:val="18"/>
                <w:szCs w:val="18"/>
              </w:rPr>
            </w:pPr>
            <w:r w:rsidRPr="00062061">
              <w:rPr>
                <w:sz w:val="18"/>
                <w:szCs w:val="18"/>
              </w:rPr>
              <w:t>Instructions are in place regarding the safe handling of glass equipment</w:t>
            </w:r>
            <w:r>
              <w:rPr>
                <w:sz w:val="18"/>
                <w:szCs w:val="18"/>
              </w:rPr>
              <w:t xml:space="preserve"> and dealing with breakages. </w:t>
            </w:r>
            <w:r w:rsidRPr="00062061">
              <w:rPr>
                <w:sz w:val="18"/>
                <w:szCs w:val="18"/>
              </w:rPr>
              <w:t>A suitable container is readily available for the collection of broken glass.</w:t>
            </w:r>
          </w:p>
          <w:p w14:paraId="71E929DF" w14:textId="400AA8E0" w:rsidR="00D24B76" w:rsidRPr="00DA34B1" w:rsidRDefault="00D24B76" w:rsidP="00D24B76">
            <w:pPr>
              <w:rPr>
                <w:rFonts w:cs="Arial"/>
                <w:sz w:val="18"/>
                <w:szCs w:val="18"/>
                <w:lang w:eastAsia="en-US"/>
              </w:rPr>
            </w:pPr>
          </w:p>
        </w:tc>
        <w:tc>
          <w:tcPr>
            <w:tcW w:w="331" w:type="dxa"/>
            <w:shd w:val="clear" w:color="auto" w:fill="auto"/>
          </w:tcPr>
          <w:p w14:paraId="18F843EE" w14:textId="77777777" w:rsidR="00D24B76" w:rsidRPr="00DA34B1" w:rsidRDefault="00D24B76" w:rsidP="00D24B76">
            <w:pPr>
              <w:ind w:left="12"/>
              <w:jc w:val="center"/>
              <w:rPr>
                <w:rFonts w:cs="Arial"/>
                <w:sz w:val="18"/>
                <w:szCs w:val="18"/>
                <w:lang w:eastAsia="en-US"/>
              </w:rPr>
            </w:pPr>
          </w:p>
        </w:tc>
        <w:tc>
          <w:tcPr>
            <w:tcW w:w="472" w:type="dxa"/>
            <w:shd w:val="clear" w:color="auto" w:fill="auto"/>
          </w:tcPr>
          <w:p w14:paraId="0752B4F1" w14:textId="77777777" w:rsidR="00D24B76" w:rsidRPr="00DA34B1" w:rsidRDefault="00D24B76" w:rsidP="00D24B76">
            <w:pPr>
              <w:ind w:left="12"/>
              <w:jc w:val="center"/>
              <w:rPr>
                <w:rFonts w:cs="Arial"/>
                <w:sz w:val="18"/>
                <w:szCs w:val="18"/>
                <w:lang w:eastAsia="en-US"/>
              </w:rPr>
            </w:pPr>
          </w:p>
        </w:tc>
        <w:tc>
          <w:tcPr>
            <w:tcW w:w="473" w:type="dxa"/>
            <w:shd w:val="clear" w:color="auto" w:fill="auto"/>
          </w:tcPr>
          <w:p w14:paraId="0AF42CDD" w14:textId="77777777" w:rsidR="00D24B76" w:rsidRPr="00DA34B1" w:rsidRDefault="00D24B76" w:rsidP="00D24B76">
            <w:pPr>
              <w:ind w:left="12"/>
              <w:jc w:val="center"/>
              <w:rPr>
                <w:rFonts w:cs="Arial"/>
                <w:sz w:val="18"/>
                <w:szCs w:val="18"/>
                <w:lang w:eastAsia="en-US"/>
              </w:rPr>
            </w:pPr>
          </w:p>
        </w:tc>
        <w:tc>
          <w:tcPr>
            <w:tcW w:w="851" w:type="dxa"/>
          </w:tcPr>
          <w:p w14:paraId="5469CD4F" w14:textId="77777777" w:rsidR="00D24B76" w:rsidRPr="00DA34B1" w:rsidRDefault="00D24B76" w:rsidP="00D24B76">
            <w:pPr>
              <w:ind w:left="12"/>
              <w:jc w:val="center"/>
              <w:rPr>
                <w:rFonts w:cs="Arial"/>
                <w:sz w:val="18"/>
                <w:szCs w:val="18"/>
                <w:lang w:eastAsia="en-US"/>
              </w:rPr>
            </w:pPr>
          </w:p>
        </w:tc>
      </w:tr>
      <w:tr w:rsidR="00D24B76" w:rsidRPr="00BC67F5" w14:paraId="1C135AE6" w14:textId="77777777" w:rsidTr="07683E96">
        <w:trPr>
          <w:trHeight w:val="889"/>
        </w:trPr>
        <w:tc>
          <w:tcPr>
            <w:tcW w:w="3835" w:type="dxa"/>
          </w:tcPr>
          <w:p w14:paraId="5C80CEC5" w14:textId="176DF5E6" w:rsidR="00D24B76" w:rsidRPr="00DA34B1" w:rsidRDefault="00D24B76" w:rsidP="00D24B76">
            <w:pPr>
              <w:tabs>
                <w:tab w:val="center" w:pos="4153"/>
                <w:tab w:val="right" w:pos="8306"/>
              </w:tabs>
              <w:rPr>
                <w:rFonts w:cs="Arial"/>
                <w:sz w:val="18"/>
                <w:szCs w:val="18"/>
                <w:lang w:eastAsia="en-US"/>
              </w:rPr>
            </w:pPr>
            <w:r>
              <w:rPr>
                <w:rFonts w:cs="Arial"/>
                <w:sz w:val="18"/>
                <w:szCs w:val="18"/>
                <w:lang w:eastAsia="en-US"/>
              </w:rPr>
              <w:t>Inappropriate manual handling techniques.</w:t>
            </w:r>
          </w:p>
        </w:tc>
        <w:tc>
          <w:tcPr>
            <w:tcW w:w="2912" w:type="dxa"/>
          </w:tcPr>
          <w:p w14:paraId="548942BE" w14:textId="51728ED5" w:rsidR="00D24B76" w:rsidRPr="00DA34B1" w:rsidRDefault="00D24B76" w:rsidP="00D24B76">
            <w:pPr>
              <w:jc w:val="both"/>
              <w:rPr>
                <w:rFonts w:cs="Arial"/>
                <w:sz w:val="18"/>
                <w:szCs w:val="18"/>
                <w:lang w:eastAsia="en-US"/>
              </w:rPr>
            </w:pPr>
            <w:r>
              <w:rPr>
                <w:rFonts w:cs="Arial"/>
                <w:sz w:val="18"/>
                <w:szCs w:val="18"/>
                <w:lang w:eastAsia="en-US"/>
              </w:rPr>
              <w:t>Physical injuries or ill-health from using incorrect lifting techniques and attempting to lift heavy / cumbersome loads. Such injuries may result in sprains, back injuries, fractures, and musculoskeletal disorders.</w:t>
            </w:r>
          </w:p>
        </w:tc>
        <w:tc>
          <w:tcPr>
            <w:tcW w:w="6856" w:type="dxa"/>
          </w:tcPr>
          <w:p w14:paraId="46C043ED" w14:textId="7E426506" w:rsidR="00D24B76" w:rsidRDefault="00D24B76" w:rsidP="00D24B76">
            <w:pPr>
              <w:rPr>
                <w:rFonts w:cs="Arial"/>
                <w:sz w:val="18"/>
                <w:szCs w:val="18"/>
                <w:lang w:eastAsia="en-US"/>
              </w:rPr>
            </w:pPr>
            <w:r>
              <w:rPr>
                <w:rFonts w:cs="Arial"/>
                <w:sz w:val="18"/>
                <w:szCs w:val="18"/>
                <w:lang w:eastAsia="en-US"/>
              </w:rPr>
              <w:t>Manual handling awareness training completed by staff within the department.</w:t>
            </w:r>
          </w:p>
          <w:p w14:paraId="542A9DD3" w14:textId="01F5913B" w:rsidR="00D24B76" w:rsidRDefault="00D24B76" w:rsidP="00D24B76">
            <w:pPr>
              <w:rPr>
                <w:rFonts w:cs="Arial"/>
                <w:sz w:val="18"/>
                <w:szCs w:val="18"/>
                <w:lang w:eastAsia="en-US"/>
              </w:rPr>
            </w:pPr>
          </w:p>
          <w:p w14:paraId="44D13549" w14:textId="0B8DFC9F" w:rsidR="00D24B76" w:rsidRDefault="00D24B76" w:rsidP="00D24B76">
            <w:pPr>
              <w:rPr>
                <w:rFonts w:cs="Arial"/>
                <w:sz w:val="18"/>
                <w:szCs w:val="18"/>
                <w:lang w:eastAsia="en-US"/>
              </w:rPr>
            </w:pPr>
            <w:r>
              <w:rPr>
                <w:rFonts w:cs="Arial"/>
                <w:sz w:val="18"/>
                <w:szCs w:val="18"/>
                <w:lang w:eastAsia="en-US"/>
              </w:rPr>
              <w:t>Shared lifting practices to be adopted where appropriate.</w:t>
            </w:r>
          </w:p>
          <w:p w14:paraId="61211868" w14:textId="4DB233E8" w:rsidR="00D24B76" w:rsidRDefault="00D24B76" w:rsidP="00D24B76">
            <w:pPr>
              <w:rPr>
                <w:rFonts w:cs="Arial"/>
                <w:sz w:val="18"/>
                <w:szCs w:val="18"/>
                <w:lang w:eastAsia="en-US"/>
              </w:rPr>
            </w:pPr>
          </w:p>
          <w:p w14:paraId="487E3B39" w14:textId="65A68295" w:rsidR="00D24B76" w:rsidRDefault="00D24B76" w:rsidP="00D24B76">
            <w:pPr>
              <w:rPr>
                <w:rFonts w:cs="Arial"/>
                <w:sz w:val="18"/>
                <w:szCs w:val="18"/>
                <w:lang w:eastAsia="en-US"/>
              </w:rPr>
            </w:pPr>
            <w:r>
              <w:rPr>
                <w:rFonts w:cs="Arial"/>
                <w:sz w:val="18"/>
                <w:szCs w:val="18"/>
                <w:lang w:eastAsia="en-US"/>
              </w:rPr>
              <w:t>Large or heavy items to be assessed before handling.</w:t>
            </w:r>
          </w:p>
          <w:p w14:paraId="3FEC69C4" w14:textId="6BA263A9" w:rsidR="00D24B76" w:rsidRDefault="00D24B76" w:rsidP="00D24B76">
            <w:pPr>
              <w:rPr>
                <w:rFonts w:cs="Arial"/>
                <w:sz w:val="18"/>
                <w:szCs w:val="18"/>
                <w:lang w:eastAsia="en-US"/>
              </w:rPr>
            </w:pPr>
          </w:p>
          <w:p w14:paraId="4FD633F8" w14:textId="3E12726E" w:rsidR="00D24B76" w:rsidRDefault="00D24B76" w:rsidP="00D24B76">
            <w:pPr>
              <w:rPr>
                <w:rFonts w:cs="Arial"/>
                <w:sz w:val="18"/>
                <w:szCs w:val="18"/>
                <w:lang w:eastAsia="en-US"/>
              </w:rPr>
            </w:pPr>
            <w:r>
              <w:rPr>
                <w:rFonts w:cs="Arial"/>
                <w:sz w:val="18"/>
                <w:szCs w:val="18"/>
                <w:lang w:eastAsia="en-US"/>
              </w:rPr>
              <w:t>Lifting and handling aids to be provided where necessary.</w:t>
            </w:r>
          </w:p>
          <w:p w14:paraId="64BCCA10" w14:textId="39A0BB6D" w:rsidR="00D24B76" w:rsidRDefault="00D24B76" w:rsidP="00D24B76">
            <w:pPr>
              <w:rPr>
                <w:rFonts w:cs="Arial"/>
                <w:sz w:val="18"/>
                <w:szCs w:val="18"/>
                <w:lang w:eastAsia="en-US"/>
              </w:rPr>
            </w:pPr>
          </w:p>
          <w:p w14:paraId="47E32947" w14:textId="77777777" w:rsidR="0002121D" w:rsidRDefault="0002121D" w:rsidP="0002121D">
            <w:pPr>
              <w:rPr>
                <w:rFonts w:cs="Arial"/>
                <w:sz w:val="18"/>
                <w:szCs w:val="18"/>
                <w:lang w:eastAsia="en-US"/>
              </w:rPr>
            </w:pPr>
            <w:r>
              <w:rPr>
                <w:rFonts w:cs="Arial"/>
                <w:sz w:val="18"/>
                <w:szCs w:val="18"/>
                <w:lang w:eastAsia="en-US"/>
              </w:rPr>
              <w:t>Formal assessments of manual handling activities to be conducted for routine activities where there is a significant risk of manual handling which consider TILE (task, individual, load and environment).</w:t>
            </w:r>
          </w:p>
          <w:p w14:paraId="30D2516F" w14:textId="5C4E6688" w:rsidR="00D24B76" w:rsidRPr="00DA34B1" w:rsidRDefault="00D24B76" w:rsidP="00D24B76">
            <w:pPr>
              <w:rPr>
                <w:rFonts w:cs="Arial"/>
                <w:sz w:val="18"/>
                <w:szCs w:val="18"/>
                <w:lang w:eastAsia="en-US"/>
              </w:rPr>
            </w:pPr>
          </w:p>
        </w:tc>
        <w:tc>
          <w:tcPr>
            <w:tcW w:w="331" w:type="dxa"/>
            <w:shd w:val="clear" w:color="auto" w:fill="auto"/>
          </w:tcPr>
          <w:p w14:paraId="0F8AE412" w14:textId="77777777" w:rsidR="00D24B76" w:rsidRPr="00DA34B1" w:rsidRDefault="00D24B76" w:rsidP="00D24B76">
            <w:pPr>
              <w:ind w:left="12"/>
              <w:jc w:val="center"/>
              <w:rPr>
                <w:rFonts w:cs="Arial"/>
                <w:sz w:val="18"/>
                <w:szCs w:val="18"/>
                <w:lang w:eastAsia="en-US"/>
              </w:rPr>
            </w:pPr>
          </w:p>
        </w:tc>
        <w:tc>
          <w:tcPr>
            <w:tcW w:w="472" w:type="dxa"/>
            <w:shd w:val="clear" w:color="auto" w:fill="auto"/>
          </w:tcPr>
          <w:p w14:paraId="5E5C4AB9" w14:textId="77777777" w:rsidR="00D24B76" w:rsidRPr="00DA34B1" w:rsidRDefault="00D24B76" w:rsidP="00D24B76">
            <w:pPr>
              <w:ind w:left="12"/>
              <w:jc w:val="center"/>
              <w:rPr>
                <w:rFonts w:cs="Arial"/>
                <w:sz w:val="18"/>
                <w:szCs w:val="18"/>
                <w:lang w:eastAsia="en-US"/>
              </w:rPr>
            </w:pPr>
          </w:p>
        </w:tc>
        <w:tc>
          <w:tcPr>
            <w:tcW w:w="473" w:type="dxa"/>
            <w:shd w:val="clear" w:color="auto" w:fill="auto"/>
          </w:tcPr>
          <w:p w14:paraId="15AB804A" w14:textId="77777777" w:rsidR="00D24B76" w:rsidRPr="00DA34B1" w:rsidRDefault="00D24B76" w:rsidP="00D24B76">
            <w:pPr>
              <w:ind w:left="12"/>
              <w:jc w:val="center"/>
              <w:rPr>
                <w:rFonts w:cs="Arial"/>
                <w:sz w:val="18"/>
                <w:szCs w:val="18"/>
                <w:lang w:eastAsia="en-US"/>
              </w:rPr>
            </w:pPr>
          </w:p>
        </w:tc>
        <w:tc>
          <w:tcPr>
            <w:tcW w:w="851" w:type="dxa"/>
          </w:tcPr>
          <w:p w14:paraId="6F654BA1" w14:textId="77777777" w:rsidR="00D24B76" w:rsidRPr="00DA34B1" w:rsidRDefault="00D24B76" w:rsidP="00D24B76">
            <w:pPr>
              <w:ind w:left="12"/>
              <w:jc w:val="center"/>
              <w:rPr>
                <w:rFonts w:cs="Arial"/>
                <w:sz w:val="18"/>
                <w:szCs w:val="18"/>
                <w:lang w:eastAsia="en-US"/>
              </w:rPr>
            </w:pPr>
          </w:p>
        </w:tc>
      </w:tr>
      <w:tr w:rsidR="00CF20EC" w:rsidRPr="00BC67F5" w14:paraId="6DF9A4B9" w14:textId="77777777" w:rsidTr="07683E96">
        <w:trPr>
          <w:trHeight w:val="889"/>
        </w:trPr>
        <w:tc>
          <w:tcPr>
            <w:tcW w:w="3835" w:type="dxa"/>
          </w:tcPr>
          <w:p w14:paraId="459EC76A" w14:textId="2CA5CA45" w:rsidR="00CF20EC" w:rsidRDefault="00CF20EC" w:rsidP="00CF20EC">
            <w:pPr>
              <w:tabs>
                <w:tab w:val="center" w:pos="4153"/>
                <w:tab w:val="right" w:pos="8306"/>
              </w:tabs>
              <w:rPr>
                <w:rFonts w:cs="Arial"/>
                <w:sz w:val="18"/>
                <w:szCs w:val="18"/>
                <w:lang w:eastAsia="en-US"/>
              </w:rPr>
            </w:pPr>
            <w:r>
              <w:rPr>
                <w:rFonts w:cs="Arial"/>
                <w:sz w:val="18"/>
                <w:szCs w:val="18"/>
                <w:lang w:eastAsia="en-US"/>
              </w:rPr>
              <w:t>Risk of falls or falling objects whilst working at height.</w:t>
            </w:r>
          </w:p>
        </w:tc>
        <w:tc>
          <w:tcPr>
            <w:tcW w:w="2912" w:type="dxa"/>
          </w:tcPr>
          <w:p w14:paraId="7754FAC1" w14:textId="6F4D8FE8" w:rsidR="00CF20EC" w:rsidRDefault="00CF20EC" w:rsidP="00CF20EC">
            <w:pPr>
              <w:rPr>
                <w:rFonts w:cs="Arial"/>
                <w:sz w:val="18"/>
                <w:szCs w:val="18"/>
                <w:lang w:eastAsia="en-US"/>
              </w:rPr>
            </w:pPr>
            <w:r>
              <w:rPr>
                <w:rFonts w:cs="Arial"/>
                <w:sz w:val="18"/>
                <w:szCs w:val="18"/>
                <w:lang w:eastAsia="en-US"/>
              </w:rPr>
              <w:t>Physical injury from falls from height or falling objects. Injuries may include cuts, bruising, fractures. Injuries may be fatal.</w:t>
            </w:r>
          </w:p>
        </w:tc>
        <w:tc>
          <w:tcPr>
            <w:tcW w:w="6856" w:type="dxa"/>
          </w:tcPr>
          <w:p w14:paraId="0D96A521" w14:textId="77777777" w:rsidR="00CF20EC" w:rsidRDefault="00CF20EC" w:rsidP="00CF20EC">
            <w:pPr>
              <w:rPr>
                <w:rFonts w:cs="Arial"/>
                <w:sz w:val="18"/>
                <w:szCs w:val="18"/>
                <w:lang w:eastAsia="en-US"/>
              </w:rPr>
            </w:pPr>
            <w:r>
              <w:rPr>
                <w:rFonts w:cs="Arial"/>
                <w:sz w:val="18"/>
                <w:szCs w:val="18"/>
                <w:lang w:eastAsia="en-US"/>
              </w:rPr>
              <w:t>Work at height awareness training completed by staff within the department.</w:t>
            </w:r>
          </w:p>
          <w:p w14:paraId="6749A18D" w14:textId="77777777" w:rsidR="00CF20EC" w:rsidRDefault="00CF20EC" w:rsidP="00CF20EC">
            <w:pPr>
              <w:rPr>
                <w:rFonts w:cs="Arial"/>
                <w:sz w:val="18"/>
                <w:szCs w:val="18"/>
                <w:lang w:eastAsia="en-US"/>
              </w:rPr>
            </w:pPr>
          </w:p>
          <w:p w14:paraId="0EC791C4" w14:textId="77777777" w:rsidR="00CF20EC" w:rsidRDefault="00CF20EC" w:rsidP="00CF20EC">
            <w:pPr>
              <w:rPr>
                <w:rFonts w:cs="Arial"/>
                <w:sz w:val="18"/>
                <w:szCs w:val="18"/>
                <w:lang w:eastAsia="en-US"/>
              </w:rPr>
            </w:pPr>
            <w:r>
              <w:rPr>
                <w:rFonts w:cs="Arial"/>
                <w:sz w:val="18"/>
                <w:szCs w:val="18"/>
                <w:lang w:eastAsia="en-US"/>
              </w:rPr>
              <w:t>Only light items to be stored at height and ins a sensible manner to ensure potential for falls is limited. Only staff to reach for items stored at height ensuring that no pupils are below.</w:t>
            </w:r>
          </w:p>
          <w:p w14:paraId="192FC321" w14:textId="77777777" w:rsidR="00CF20EC" w:rsidRDefault="00CF20EC" w:rsidP="00CF20EC">
            <w:pPr>
              <w:rPr>
                <w:rFonts w:cs="Arial"/>
                <w:sz w:val="18"/>
                <w:szCs w:val="18"/>
                <w:lang w:eastAsia="en-US"/>
              </w:rPr>
            </w:pPr>
          </w:p>
          <w:p w14:paraId="585D81EF" w14:textId="77777777" w:rsidR="00CF20EC" w:rsidRDefault="00CF20EC" w:rsidP="00CF20EC">
            <w:pPr>
              <w:rPr>
                <w:rFonts w:cs="Arial"/>
                <w:sz w:val="18"/>
                <w:szCs w:val="18"/>
                <w:lang w:eastAsia="en-US"/>
              </w:rPr>
            </w:pPr>
            <w:r>
              <w:rPr>
                <w:rFonts w:cs="Arial"/>
                <w:sz w:val="18"/>
                <w:szCs w:val="18"/>
                <w:lang w:eastAsia="en-US"/>
              </w:rPr>
              <w:t>Suitable access equipment is provided and maintained. A visual inspection is completed prior to use. Where equipment is found to be faulty or damaged it will be removed from use immediately and reported to Site Manager.</w:t>
            </w:r>
          </w:p>
          <w:p w14:paraId="164E8977" w14:textId="77777777" w:rsidR="00CF20EC" w:rsidRDefault="00CF20EC" w:rsidP="00CF20EC">
            <w:pPr>
              <w:rPr>
                <w:rFonts w:cs="Arial"/>
                <w:sz w:val="18"/>
                <w:szCs w:val="18"/>
                <w:lang w:eastAsia="en-US"/>
              </w:rPr>
            </w:pPr>
          </w:p>
          <w:p w14:paraId="5DFC5353" w14:textId="77777777" w:rsidR="00CF20EC" w:rsidRDefault="00CF20EC" w:rsidP="00CF20EC">
            <w:pPr>
              <w:rPr>
                <w:rFonts w:cs="Arial"/>
                <w:sz w:val="18"/>
                <w:szCs w:val="18"/>
                <w:lang w:eastAsia="en-US"/>
              </w:rPr>
            </w:pPr>
            <w:r>
              <w:rPr>
                <w:rFonts w:cs="Arial"/>
                <w:sz w:val="18"/>
                <w:szCs w:val="18"/>
                <w:lang w:eastAsia="en-US"/>
              </w:rPr>
              <w:t>A formal record of routine inspection of ladders / stepladders is maintained.</w:t>
            </w:r>
          </w:p>
          <w:p w14:paraId="341580BA" w14:textId="77777777" w:rsidR="00CF20EC" w:rsidRDefault="00CF20EC" w:rsidP="00CF20EC">
            <w:pPr>
              <w:rPr>
                <w:rFonts w:cs="Arial"/>
                <w:sz w:val="18"/>
                <w:szCs w:val="18"/>
                <w:lang w:eastAsia="en-US"/>
              </w:rPr>
            </w:pPr>
          </w:p>
          <w:p w14:paraId="37F836CA" w14:textId="77777777" w:rsidR="00CF20EC" w:rsidRDefault="00CF20EC" w:rsidP="00CF20EC">
            <w:pPr>
              <w:rPr>
                <w:rFonts w:cs="Arial"/>
                <w:sz w:val="18"/>
                <w:szCs w:val="18"/>
                <w:lang w:eastAsia="en-US"/>
              </w:rPr>
            </w:pPr>
            <w:r>
              <w:rPr>
                <w:rFonts w:cs="Arial"/>
                <w:sz w:val="18"/>
                <w:szCs w:val="18"/>
                <w:lang w:eastAsia="en-US"/>
              </w:rPr>
              <w:t>Formal assessments for work at height to be conducted for routine activities where there is a significant risk.</w:t>
            </w:r>
          </w:p>
          <w:p w14:paraId="485AA758" w14:textId="77777777" w:rsidR="00CF20EC" w:rsidRDefault="00CF20EC" w:rsidP="00CF20EC">
            <w:pPr>
              <w:rPr>
                <w:rFonts w:cs="Arial"/>
                <w:sz w:val="18"/>
                <w:szCs w:val="18"/>
                <w:lang w:eastAsia="en-US"/>
              </w:rPr>
            </w:pPr>
          </w:p>
          <w:p w14:paraId="58D2AB24" w14:textId="77777777" w:rsidR="00CF20EC" w:rsidRDefault="00CF20EC" w:rsidP="00CF20EC">
            <w:pPr>
              <w:rPr>
                <w:rFonts w:cs="Arial"/>
                <w:sz w:val="18"/>
                <w:szCs w:val="18"/>
                <w:lang w:eastAsia="en-US"/>
              </w:rPr>
            </w:pPr>
            <w:r>
              <w:rPr>
                <w:rFonts w:cs="Arial"/>
                <w:sz w:val="18"/>
                <w:szCs w:val="18"/>
                <w:lang w:eastAsia="en-US"/>
              </w:rPr>
              <w:t>All work at height activities are planned and consideration given to the task, duration, and environment.</w:t>
            </w:r>
          </w:p>
          <w:p w14:paraId="24FC6B8E" w14:textId="77777777" w:rsidR="00CF20EC" w:rsidRDefault="00CF20EC" w:rsidP="00CF20EC">
            <w:pPr>
              <w:rPr>
                <w:rFonts w:cs="Arial"/>
                <w:sz w:val="18"/>
                <w:szCs w:val="18"/>
                <w:lang w:eastAsia="en-US"/>
              </w:rPr>
            </w:pPr>
          </w:p>
          <w:p w14:paraId="02B6FA82" w14:textId="77777777" w:rsidR="00CF20EC" w:rsidRDefault="00CF20EC" w:rsidP="00CF20EC">
            <w:pPr>
              <w:rPr>
                <w:rFonts w:cs="Arial"/>
                <w:sz w:val="18"/>
                <w:szCs w:val="18"/>
                <w:lang w:eastAsia="en-US"/>
              </w:rPr>
            </w:pPr>
            <w:r>
              <w:rPr>
                <w:rFonts w:cs="Arial"/>
                <w:sz w:val="18"/>
                <w:szCs w:val="18"/>
                <w:lang w:eastAsia="en-US"/>
              </w:rPr>
              <w:t>Suitable footwear is worn.</w:t>
            </w:r>
          </w:p>
          <w:p w14:paraId="40B5117D" w14:textId="77777777" w:rsidR="00CF20EC" w:rsidRDefault="00CF20EC" w:rsidP="00CF20EC">
            <w:pPr>
              <w:rPr>
                <w:rFonts w:cs="Arial"/>
                <w:sz w:val="18"/>
                <w:szCs w:val="18"/>
                <w:lang w:eastAsia="en-US"/>
              </w:rPr>
            </w:pPr>
          </w:p>
          <w:p w14:paraId="7D6CAE18" w14:textId="77777777" w:rsidR="00CF20EC" w:rsidRDefault="00CF20EC" w:rsidP="00CF20EC">
            <w:pPr>
              <w:rPr>
                <w:rFonts w:cs="Arial"/>
                <w:sz w:val="18"/>
                <w:szCs w:val="18"/>
                <w:lang w:eastAsia="en-US"/>
              </w:rPr>
            </w:pPr>
            <w:r>
              <w:rPr>
                <w:rFonts w:cs="Arial"/>
                <w:sz w:val="18"/>
                <w:szCs w:val="18"/>
                <w:lang w:eastAsia="en-US"/>
              </w:rPr>
              <w:t>Lone workers must avoid work at height.</w:t>
            </w:r>
          </w:p>
          <w:p w14:paraId="1224C8BC" w14:textId="77777777" w:rsidR="00CF20EC" w:rsidRDefault="00CF20EC" w:rsidP="00CF20EC">
            <w:pPr>
              <w:rPr>
                <w:rFonts w:cs="Arial"/>
                <w:sz w:val="18"/>
                <w:szCs w:val="18"/>
                <w:lang w:eastAsia="en-US"/>
              </w:rPr>
            </w:pPr>
          </w:p>
        </w:tc>
        <w:tc>
          <w:tcPr>
            <w:tcW w:w="331" w:type="dxa"/>
            <w:shd w:val="clear" w:color="auto" w:fill="auto"/>
          </w:tcPr>
          <w:p w14:paraId="28358946" w14:textId="77777777" w:rsidR="00CF20EC" w:rsidRPr="00DA34B1" w:rsidRDefault="00CF20EC" w:rsidP="00CF20EC">
            <w:pPr>
              <w:ind w:left="12"/>
              <w:jc w:val="center"/>
              <w:rPr>
                <w:rFonts w:cs="Arial"/>
                <w:sz w:val="18"/>
                <w:szCs w:val="18"/>
                <w:lang w:eastAsia="en-US"/>
              </w:rPr>
            </w:pPr>
          </w:p>
        </w:tc>
        <w:tc>
          <w:tcPr>
            <w:tcW w:w="472" w:type="dxa"/>
            <w:shd w:val="clear" w:color="auto" w:fill="auto"/>
          </w:tcPr>
          <w:p w14:paraId="28E00604" w14:textId="77777777" w:rsidR="00CF20EC" w:rsidRPr="00DA34B1" w:rsidRDefault="00CF20EC" w:rsidP="00CF20EC">
            <w:pPr>
              <w:ind w:left="12"/>
              <w:jc w:val="center"/>
              <w:rPr>
                <w:rFonts w:cs="Arial"/>
                <w:sz w:val="18"/>
                <w:szCs w:val="18"/>
                <w:lang w:eastAsia="en-US"/>
              </w:rPr>
            </w:pPr>
          </w:p>
        </w:tc>
        <w:tc>
          <w:tcPr>
            <w:tcW w:w="473" w:type="dxa"/>
            <w:shd w:val="clear" w:color="auto" w:fill="auto"/>
          </w:tcPr>
          <w:p w14:paraId="35539B26" w14:textId="77777777" w:rsidR="00CF20EC" w:rsidRPr="00DA34B1" w:rsidRDefault="00CF20EC" w:rsidP="00CF20EC">
            <w:pPr>
              <w:ind w:left="12"/>
              <w:jc w:val="center"/>
              <w:rPr>
                <w:rFonts w:cs="Arial"/>
                <w:sz w:val="18"/>
                <w:szCs w:val="18"/>
                <w:lang w:eastAsia="en-US"/>
              </w:rPr>
            </w:pPr>
          </w:p>
        </w:tc>
        <w:tc>
          <w:tcPr>
            <w:tcW w:w="851" w:type="dxa"/>
          </w:tcPr>
          <w:p w14:paraId="6373D685" w14:textId="77777777" w:rsidR="00CF20EC" w:rsidRPr="00DA34B1" w:rsidRDefault="00CF20EC" w:rsidP="00CF20EC">
            <w:pPr>
              <w:ind w:left="12"/>
              <w:jc w:val="center"/>
              <w:rPr>
                <w:rFonts w:cs="Arial"/>
                <w:sz w:val="18"/>
                <w:szCs w:val="18"/>
                <w:lang w:eastAsia="en-US"/>
              </w:rPr>
            </w:pPr>
          </w:p>
        </w:tc>
      </w:tr>
      <w:tr w:rsidR="00CF20EC" w:rsidRPr="00BC67F5" w14:paraId="646415C0" w14:textId="77777777" w:rsidTr="07683E96">
        <w:trPr>
          <w:trHeight w:val="889"/>
        </w:trPr>
        <w:tc>
          <w:tcPr>
            <w:tcW w:w="3835" w:type="dxa"/>
          </w:tcPr>
          <w:p w14:paraId="1F14D4C3" w14:textId="4DA6F7BF" w:rsidR="00CF20EC" w:rsidRPr="00DA34B1" w:rsidRDefault="00CF20EC" w:rsidP="00CF20EC">
            <w:pPr>
              <w:tabs>
                <w:tab w:val="center" w:pos="4153"/>
                <w:tab w:val="right" w:pos="8306"/>
              </w:tabs>
              <w:rPr>
                <w:rFonts w:cs="Arial"/>
                <w:sz w:val="18"/>
                <w:szCs w:val="18"/>
                <w:lang w:eastAsia="en-US"/>
              </w:rPr>
            </w:pPr>
            <w:r>
              <w:rPr>
                <w:rFonts w:cs="Arial"/>
                <w:sz w:val="18"/>
                <w:szCs w:val="18"/>
                <w:lang w:eastAsia="en-US"/>
              </w:rPr>
              <w:t>Incorrect, unsupervised, and poor management of hazardous substances.</w:t>
            </w:r>
          </w:p>
        </w:tc>
        <w:tc>
          <w:tcPr>
            <w:tcW w:w="2912" w:type="dxa"/>
          </w:tcPr>
          <w:p w14:paraId="18B1D972" w14:textId="05A0AC7F" w:rsidR="00CF20EC" w:rsidRPr="001556E5" w:rsidRDefault="00CF20EC" w:rsidP="00CF20EC">
            <w:pPr>
              <w:rPr>
                <w:rFonts w:cs="Arial"/>
                <w:sz w:val="16"/>
                <w:szCs w:val="16"/>
                <w:highlight w:val="yellow"/>
              </w:rPr>
            </w:pPr>
            <w:r>
              <w:rPr>
                <w:rFonts w:cs="Arial"/>
                <w:sz w:val="18"/>
                <w:szCs w:val="18"/>
                <w:lang w:eastAsia="en-US"/>
              </w:rPr>
              <w:t xml:space="preserve">Ill-health or injury from </w:t>
            </w:r>
            <w:r w:rsidRPr="0006251F">
              <w:rPr>
                <w:rFonts w:cs="Arial"/>
                <w:sz w:val="18"/>
                <w:szCs w:val="18"/>
                <w:lang w:eastAsia="en-US"/>
              </w:rPr>
              <w:t xml:space="preserve">contact, inhalation, absorption, or ingestion of hazardous substances. </w:t>
            </w:r>
            <w:r w:rsidRPr="0006251F">
              <w:rPr>
                <w:rFonts w:cs="Arial"/>
                <w:sz w:val="18"/>
                <w:szCs w:val="18"/>
              </w:rPr>
              <w:t>Potential for fire and explosion associated with hazardous substances which may have fatal consequences and result in significant property damage.</w:t>
            </w:r>
            <w:r>
              <w:rPr>
                <w:rFonts w:cs="Arial"/>
                <w:sz w:val="16"/>
                <w:szCs w:val="16"/>
              </w:rPr>
              <w:t xml:space="preserve"> </w:t>
            </w:r>
          </w:p>
          <w:p w14:paraId="134E721B" w14:textId="79EFB93C" w:rsidR="00CF20EC" w:rsidRDefault="00CF20EC" w:rsidP="00CF20EC">
            <w:pPr>
              <w:jc w:val="both"/>
              <w:rPr>
                <w:rFonts w:cs="Arial"/>
                <w:sz w:val="18"/>
                <w:szCs w:val="18"/>
                <w:lang w:eastAsia="en-US"/>
              </w:rPr>
            </w:pPr>
          </w:p>
          <w:p w14:paraId="7D32FB67" w14:textId="77777777" w:rsidR="00CF20EC" w:rsidRPr="00DA34B1" w:rsidRDefault="00CF20EC" w:rsidP="00CF20EC">
            <w:pPr>
              <w:jc w:val="both"/>
              <w:rPr>
                <w:rFonts w:cs="Arial"/>
                <w:sz w:val="18"/>
                <w:szCs w:val="18"/>
                <w:lang w:eastAsia="en-US"/>
              </w:rPr>
            </w:pPr>
          </w:p>
        </w:tc>
        <w:tc>
          <w:tcPr>
            <w:tcW w:w="6856" w:type="dxa"/>
          </w:tcPr>
          <w:p w14:paraId="1B10F2EA" w14:textId="77777777" w:rsidR="00567564" w:rsidRPr="0098455F" w:rsidRDefault="00567564" w:rsidP="00567564">
            <w:pPr>
              <w:rPr>
                <w:rFonts w:cs="Arial"/>
                <w:sz w:val="18"/>
                <w:szCs w:val="18"/>
                <w:lang w:eastAsia="en-US"/>
              </w:rPr>
            </w:pPr>
            <w:r w:rsidRPr="0098455F">
              <w:rPr>
                <w:rFonts w:cs="Arial"/>
                <w:sz w:val="18"/>
                <w:szCs w:val="18"/>
                <w:lang w:eastAsia="en-US"/>
              </w:rPr>
              <w:t>COSHH assessments are completed for all hazardous substances. Controls measures documented and implemented to minimise risk to employees and pupils.</w:t>
            </w:r>
          </w:p>
          <w:p w14:paraId="7443BCDE" w14:textId="77777777" w:rsidR="00567564" w:rsidRPr="0098455F" w:rsidRDefault="00567564" w:rsidP="00567564">
            <w:pPr>
              <w:rPr>
                <w:rFonts w:cs="Arial"/>
                <w:sz w:val="18"/>
                <w:szCs w:val="18"/>
                <w:lang w:eastAsia="en-US"/>
              </w:rPr>
            </w:pPr>
          </w:p>
          <w:p w14:paraId="65B183E3" w14:textId="77777777" w:rsidR="00567564" w:rsidRPr="0098455F" w:rsidRDefault="00567564" w:rsidP="00567564">
            <w:pPr>
              <w:rPr>
                <w:rFonts w:cs="Arial"/>
                <w:sz w:val="18"/>
                <w:szCs w:val="18"/>
                <w:lang w:eastAsia="en-US"/>
              </w:rPr>
            </w:pPr>
            <w:r w:rsidRPr="0098455F">
              <w:rPr>
                <w:rFonts w:cs="Arial"/>
                <w:sz w:val="18"/>
                <w:szCs w:val="18"/>
                <w:lang w:eastAsia="en-US"/>
              </w:rPr>
              <w:t>COSHH assessments, control measures and safe working procedures are communicated to staff, users, and where appropriate pupils.</w:t>
            </w:r>
          </w:p>
          <w:p w14:paraId="661D8363" w14:textId="77777777" w:rsidR="00567564" w:rsidRPr="0098455F" w:rsidRDefault="00567564" w:rsidP="00567564">
            <w:pPr>
              <w:rPr>
                <w:rFonts w:cs="Arial"/>
                <w:sz w:val="18"/>
                <w:szCs w:val="18"/>
                <w:lang w:eastAsia="en-US"/>
              </w:rPr>
            </w:pPr>
          </w:p>
          <w:p w14:paraId="15466AB3" w14:textId="77777777" w:rsidR="00567564" w:rsidRPr="0098455F" w:rsidRDefault="00567564" w:rsidP="00567564">
            <w:pPr>
              <w:rPr>
                <w:rFonts w:cs="Arial"/>
                <w:sz w:val="18"/>
                <w:szCs w:val="18"/>
                <w:lang w:eastAsia="en-US"/>
              </w:rPr>
            </w:pPr>
            <w:r w:rsidRPr="0098455F">
              <w:rPr>
                <w:rFonts w:cs="Arial"/>
                <w:sz w:val="18"/>
                <w:szCs w:val="18"/>
                <w:lang w:eastAsia="en-US"/>
              </w:rPr>
              <w:t>Material Safety Data Sheets (MSDS) are obtained for all hazardous products and a copy is held with the COSHH assessment.</w:t>
            </w:r>
          </w:p>
          <w:p w14:paraId="4978008F" w14:textId="77777777" w:rsidR="00567564" w:rsidRPr="0098455F" w:rsidRDefault="00567564" w:rsidP="00567564">
            <w:pPr>
              <w:rPr>
                <w:rFonts w:cs="Arial"/>
                <w:sz w:val="18"/>
                <w:szCs w:val="18"/>
                <w:lang w:eastAsia="en-US"/>
              </w:rPr>
            </w:pPr>
          </w:p>
          <w:p w14:paraId="1BBA5C3F" w14:textId="77777777" w:rsidR="00567564" w:rsidRPr="0098455F" w:rsidRDefault="00567564" w:rsidP="00567564">
            <w:pPr>
              <w:rPr>
                <w:rFonts w:cs="Arial"/>
                <w:sz w:val="18"/>
                <w:szCs w:val="18"/>
                <w:lang w:eastAsia="en-US"/>
              </w:rPr>
            </w:pPr>
            <w:r w:rsidRPr="0098455F">
              <w:rPr>
                <w:rFonts w:cs="Arial"/>
                <w:sz w:val="18"/>
                <w:szCs w:val="18"/>
                <w:lang w:eastAsia="en-US"/>
              </w:rPr>
              <w:t>Staff have received suitable and sufficient information, instruction, and training for the safe use, storage, and management of hazardous substances.</w:t>
            </w:r>
          </w:p>
          <w:p w14:paraId="57719EBF" w14:textId="77777777" w:rsidR="00567564" w:rsidRPr="0098455F" w:rsidRDefault="00567564" w:rsidP="00567564">
            <w:pPr>
              <w:rPr>
                <w:rFonts w:cs="Arial"/>
                <w:sz w:val="18"/>
                <w:szCs w:val="18"/>
                <w:lang w:eastAsia="en-US"/>
              </w:rPr>
            </w:pPr>
          </w:p>
          <w:p w14:paraId="3CE3F8A0" w14:textId="77777777" w:rsidR="00567564" w:rsidRPr="0098455F" w:rsidRDefault="00567564" w:rsidP="00567564">
            <w:pPr>
              <w:rPr>
                <w:rFonts w:cs="Arial"/>
                <w:sz w:val="18"/>
                <w:szCs w:val="18"/>
                <w:lang w:eastAsia="en-US"/>
              </w:rPr>
            </w:pPr>
            <w:r w:rsidRPr="0098455F">
              <w:rPr>
                <w:rFonts w:cs="Arial"/>
                <w:sz w:val="18"/>
                <w:szCs w:val="18"/>
                <w:lang w:eastAsia="en-US"/>
              </w:rPr>
              <w:t xml:space="preserve">Procedures in place to control substances used and brought into school to ensure that controls are in place. Employees not to bring their own products into school without prior authorisation. </w:t>
            </w:r>
          </w:p>
          <w:p w14:paraId="10C5F9E7" w14:textId="77777777" w:rsidR="00567564" w:rsidRPr="0098455F" w:rsidRDefault="00567564" w:rsidP="00567564">
            <w:pPr>
              <w:rPr>
                <w:rFonts w:cs="Arial"/>
                <w:sz w:val="18"/>
                <w:szCs w:val="18"/>
                <w:lang w:eastAsia="en-US"/>
              </w:rPr>
            </w:pPr>
          </w:p>
          <w:p w14:paraId="1610DC5A" w14:textId="77777777" w:rsidR="00567564" w:rsidRPr="0098455F" w:rsidRDefault="00567564" w:rsidP="00567564">
            <w:pPr>
              <w:rPr>
                <w:rFonts w:cs="Arial"/>
                <w:sz w:val="18"/>
                <w:szCs w:val="18"/>
                <w:lang w:eastAsia="en-US"/>
              </w:rPr>
            </w:pPr>
            <w:r w:rsidRPr="0098455F">
              <w:rPr>
                <w:rFonts w:cs="Arial"/>
                <w:sz w:val="18"/>
                <w:szCs w:val="18"/>
                <w:lang w:eastAsia="en-US"/>
              </w:rPr>
              <w:lastRenderedPageBreak/>
              <w:t xml:space="preserve">Care is taken to use the safest product for the task. </w:t>
            </w:r>
          </w:p>
          <w:p w14:paraId="1FE21C79" w14:textId="77777777" w:rsidR="00567564" w:rsidRPr="0098455F" w:rsidRDefault="00567564" w:rsidP="00567564">
            <w:pPr>
              <w:rPr>
                <w:rFonts w:cs="Arial"/>
                <w:sz w:val="18"/>
                <w:szCs w:val="18"/>
                <w:lang w:eastAsia="en-US"/>
              </w:rPr>
            </w:pPr>
          </w:p>
          <w:p w14:paraId="406B1524" w14:textId="77777777" w:rsidR="00567564" w:rsidRPr="0098455F" w:rsidRDefault="00567564" w:rsidP="00567564">
            <w:pPr>
              <w:autoSpaceDE w:val="0"/>
              <w:autoSpaceDN w:val="0"/>
              <w:adjustRightInd w:val="0"/>
              <w:rPr>
                <w:sz w:val="18"/>
                <w:szCs w:val="18"/>
                <w:lang w:eastAsia="en-US"/>
              </w:rPr>
            </w:pPr>
            <w:r w:rsidRPr="0098455F">
              <w:rPr>
                <w:rFonts w:cs="Arial"/>
                <w:sz w:val="18"/>
                <w:szCs w:val="18"/>
                <w:lang w:eastAsia="en-US"/>
              </w:rPr>
              <w:t>All hazardous substances are stored securely and safely which is not accessible to pupils. Items are labelled with appropriate warning symbols and a</w:t>
            </w:r>
            <w:r w:rsidRPr="0098455F">
              <w:rPr>
                <w:sz w:val="18"/>
                <w:szCs w:val="18"/>
                <w:lang w:eastAsia="en-US"/>
              </w:rPr>
              <w:t>rrangements are in place for stock rotation e.g. according to shelf life.</w:t>
            </w:r>
          </w:p>
          <w:p w14:paraId="6716CEFB" w14:textId="77777777" w:rsidR="00567564" w:rsidRPr="0098455F" w:rsidRDefault="00567564" w:rsidP="00567564">
            <w:pPr>
              <w:rPr>
                <w:rFonts w:cs="Arial"/>
                <w:sz w:val="18"/>
                <w:szCs w:val="18"/>
                <w:lang w:eastAsia="en-US"/>
              </w:rPr>
            </w:pPr>
          </w:p>
          <w:p w14:paraId="710F6945" w14:textId="77777777" w:rsidR="00567564" w:rsidRPr="00E030F9" w:rsidRDefault="00567564" w:rsidP="00567564">
            <w:pPr>
              <w:rPr>
                <w:sz w:val="18"/>
                <w:szCs w:val="18"/>
              </w:rPr>
            </w:pPr>
            <w:r w:rsidRPr="0098455F">
              <w:rPr>
                <w:sz w:val="18"/>
                <w:szCs w:val="18"/>
              </w:rPr>
              <w:t>Employees wash hands before and after use of hazardous substances</w:t>
            </w:r>
            <w:r w:rsidRPr="00E030F9">
              <w:rPr>
                <w:sz w:val="18"/>
                <w:szCs w:val="18"/>
              </w:rPr>
              <w:t xml:space="preserve">. There is a provision of hand washing facilities, including soap, hot water, and paper towels. </w:t>
            </w:r>
          </w:p>
          <w:p w14:paraId="77466018" w14:textId="77777777" w:rsidR="00567564" w:rsidRPr="00E030F9" w:rsidRDefault="00567564" w:rsidP="00567564">
            <w:pPr>
              <w:rPr>
                <w:rFonts w:cs="Arial"/>
                <w:sz w:val="18"/>
                <w:szCs w:val="18"/>
                <w:lang w:eastAsia="en-US"/>
              </w:rPr>
            </w:pPr>
          </w:p>
          <w:p w14:paraId="61E16570" w14:textId="77777777" w:rsidR="00567564" w:rsidRPr="0098455F" w:rsidRDefault="00567564" w:rsidP="00567564">
            <w:pPr>
              <w:rPr>
                <w:rFonts w:cs="Arial"/>
                <w:sz w:val="18"/>
                <w:szCs w:val="18"/>
                <w:lang w:eastAsia="en-US"/>
              </w:rPr>
            </w:pPr>
            <w:r w:rsidRPr="00E030F9">
              <w:rPr>
                <w:rFonts w:cs="Arial"/>
                <w:sz w:val="18"/>
                <w:szCs w:val="18"/>
                <w:lang w:eastAsia="en-US"/>
              </w:rPr>
              <w:t xml:space="preserve">Where the risk assessment has identified a requirement for PPE, suitable PPE is </w:t>
            </w:r>
            <w:r w:rsidRPr="0098455F">
              <w:rPr>
                <w:rFonts w:cs="Arial"/>
                <w:sz w:val="18"/>
                <w:szCs w:val="18"/>
                <w:lang w:eastAsia="en-US"/>
              </w:rPr>
              <w:t>provided at the point of use and it is maintained / cleaned regularly.</w:t>
            </w:r>
          </w:p>
          <w:p w14:paraId="1EFD691C" w14:textId="77777777" w:rsidR="00567564" w:rsidRPr="0098455F" w:rsidRDefault="00567564" w:rsidP="00567564">
            <w:pPr>
              <w:rPr>
                <w:rFonts w:cs="Arial"/>
                <w:sz w:val="18"/>
                <w:szCs w:val="18"/>
                <w:lang w:eastAsia="en-US"/>
              </w:rPr>
            </w:pPr>
          </w:p>
          <w:p w14:paraId="7AB60E77" w14:textId="77777777" w:rsidR="00567564" w:rsidRPr="0098455F" w:rsidRDefault="00567564" w:rsidP="00567564">
            <w:pPr>
              <w:rPr>
                <w:rFonts w:cs="Arial"/>
                <w:sz w:val="18"/>
                <w:szCs w:val="18"/>
                <w:lang w:eastAsia="en-US"/>
              </w:rPr>
            </w:pPr>
            <w:r w:rsidRPr="0098455F">
              <w:rPr>
                <w:rFonts w:cs="Arial"/>
                <w:sz w:val="18"/>
                <w:szCs w:val="18"/>
                <w:lang w:eastAsia="en-US"/>
              </w:rPr>
              <w:t>Arrangements are in place to deal with emergency situations, including first aid, fire, spillages etc.</w:t>
            </w:r>
          </w:p>
          <w:p w14:paraId="3555ED62" w14:textId="77777777" w:rsidR="00567564" w:rsidRPr="0098455F" w:rsidRDefault="00567564" w:rsidP="00567564">
            <w:pPr>
              <w:autoSpaceDE w:val="0"/>
              <w:autoSpaceDN w:val="0"/>
              <w:adjustRightInd w:val="0"/>
              <w:rPr>
                <w:sz w:val="18"/>
                <w:szCs w:val="18"/>
                <w:lang w:eastAsia="en-US"/>
              </w:rPr>
            </w:pPr>
          </w:p>
          <w:p w14:paraId="3C808FB6" w14:textId="77777777" w:rsidR="00567564" w:rsidRPr="0098455F" w:rsidRDefault="00567564" w:rsidP="00567564">
            <w:pPr>
              <w:autoSpaceDE w:val="0"/>
              <w:autoSpaceDN w:val="0"/>
              <w:adjustRightInd w:val="0"/>
              <w:rPr>
                <w:sz w:val="16"/>
                <w:szCs w:val="16"/>
                <w:lang w:eastAsia="en-US"/>
              </w:rPr>
            </w:pPr>
            <w:r w:rsidRPr="0098455F">
              <w:rPr>
                <w:sz w:val="18"/>
                <w:szCs w:val="18"/>
                <w:lang w:eastAsia="en-US"/>
              </w:rPr>
              <w:t xml:space="preserve">Substances are segregated in accordance with CLEAPSS guidance and suitable and sufficient ventilation provided. </w:t>
            </w:r>
          </w:p>
          <w:p w14:paraId="2B15FB0E" w14:textId="77777777" w:rsidR="00567564" w:rsidRPr="0098455F" w:rsidRDefault="00567564" w:rsidP="00567564">
            <w:pPr>
              <w:rPr>
                <w:rFonts w:cs="Arial"/>
                <w:sz w:val="18"/>
                <w:szCs w:val="18"/>
                <w:lang w:eastAsia="en-US"/>
              </w:rPr>
            </w:pPr>
          </w:p>
          <w:p w14:paraId="054D1BEF" w14:textId="77777777" w:rsidR="00567564" w:rsidRPr="0098455F" w:rsidRDefault="00567564" w:rsidP="00567564">
            <w:pPr>
              <w:rPr>
                <w:sz w:val="18"/>
                <w:szCs w:val="18"/>
              </w:rPr>
            </w:pPr>
            <w:r w:rsidRPr="0098455F">
              <w:rPr>
                <w:sz w:val="18"/>
                <w:szCs w:val="18"/>
              </w:rPr>
              <w:t xml:space="preserve">Pupils are instructed to wash hands before, during and after practical activities. There is a provision of hand washing facilities, including soap, hot water, and paper towels. </w:t>
            </w:r>
          </w:p>
          <w:p w14:paraId="7A355D1D" w14:textId="77777777" w:rsidR="00567564" w:rsidRPr="0098455F" w:rsidRDefault="00567564" w:rsidP="00567564">
            <w:pPr>
              <w:rPr>
                <w:rFonts w:cs="Arial"/>
                <w:sz w:val="18"/>
                <w:szCs w:val="18"/>
                <w:lang w:eastAsia="en-US"/>
              </w:rPr>
            </w:pPr>
          </w:p>
          <w:p w14:paraId="6C4211B3" w14:textId="77777777" w:rsidR="00567564" w:rsidRPr="00E030F9" w:rsidRDefault="00567564" w:rsidP="00567564">
            <w:pPr>
              <w:rPr>
                <w:rFonts w:cs="Arial"/>
                <w:sz w:val="18"/>
                <w:szCs w:val="18"/>
                <w:lang w:eastAsia="en-US"/>
              </w:rPr>
            </w:pPr>
            <w:r w:rsidRPr="0098455F">
              <w:rPr>
                <w:rFonts w:cs="Arial"/>
                <w:sz w:val="18"/>
                <w:szCs w:val="18"/>
                <w:lang w:eastAsia="en-US"/>
              </w:rPr>
              <w:t>Substances are used in controlled condition with adequate ventilation. Spray booths are permanently</w:t>
            </w:r>
            <w:r w:rsidRPr="00E030F9">
              <w:rPr>
                <w:rFonts w:cs="Arial"/>
                <w:sz w:val="18"/>
                <w:szCs w:val="18"/>
                <w:lang w:eastAsia="en-US"/>
              </w:rPr>
              <w:t xml:space="preserve"> vented outside.</w:t>
            </w:r>
          </w:p>
          <w:p w14:paraId="3DADFD15" w14:textId="77777777" w:rsidR="00567564" w:rsidRPr="00E030F9" w:rsidRDefault="00567564" w:rsidP="00567564">
            <w:pPr>
              <w:rPr>
                <w:rFonts w:cs="Arial"/>
                <w:sz w:val="18"/>
                <w:szCs w:val="18"/>
                <w:lang w:eastAsia="en-US"/>
              </w:rPr>
            </w:pPr>
          </w:p>
          <w:p w14:paraId="56D2EE9C" w14:textId="77777777" w:rsidR="00567564" w:rsidRPr="00E030F9" w:rsidRDefault="00567564" w:rsidP="00567564">
            <w:pPr>
              <w:rPr>
                <w:rFonts w:cs="Arial"/>
                <w:sz w:val="18"/>
                <w:szCs w:val="18"/>
                <w:lang w:eastAsia="en-US"/>
              </w:rPr>
            </w:pPr>
            <w:r w:rsidRPr="00E030F9">
              <w:rPr>
                <w:rFonts w:cs="Arial"/>
                <w:sz w:val="18"/>
                <w:szCs w:val="18"/>
                <w:lang w:eastAsia="en-US"/>
              </w:rPr>
              <w:t>Resources from CLEAPSS are available and used to ensure guidance and best practice is followed including relevant Hazcards.</w:t>
            </w:r>
          </w:p>
          <w:p w14:paraId="7518CAA8" w14:textId="77777777" w:rsidR="00567564" w:rsidRDefault="00567564" w:rsidP="00567564">
            <w:pPr>
              <w:rPr>
                <w:rFonts w:cs="Arial"/>
                <w:sz w:val="18"/>
                <w:szCs w:val="18"/>
                <w:lang w:eastAsia="en-US"/>
              </w:rPr>
            </w:pPr>
          </w:p>
          <w:p w14:paraId="53239620" w14:textId="77777777" w:rsidR="00567564" w:rsidRDefault="00567564" w:rsidP="00567564">
            <w:pPr>
              <w:rPr>
                <w:rFonts w:cs="Arial"/>
                <w:sz w:val="18"/>
                <w:szCs w:val="18"/>
                <w:lang w:eastAsia="en-US"/>
              </w:rPr>
            </w:pPr>
            <w:r>
              <w:rPr>
                <w:rFonts w:cs="Arial"/>
                <w:sz w:val="18"/>
                <w:szCs w:val="18"/>
                <w:lang w:eastAsia="en-US"/>
              </w:rPr>
              <w:t>Staff have received suitable and sufficient information, instruction, and training to deal with spillages and use of spill kit.</w:t>
            </w:r>
          </w:p>
          <w:p w14:paraId="174336A6" w14:textId="77777777" w:rsidR="00567564" w:rsidRDefault="00567564" w:rsidP="00567564">
            <w:pPr>
              <w:rPr>
                <w:rFonts w:cs="Arial"/>
                <w:sz w:val="18"/>
                <w:szCs w:val="18"/>
                <w:lang w:eastAsia="en-US"/>
              </w:rPr>
            </w:pPr>
          </w:p>
          <w:p w14:paraId="08943CCC" w14:textId="77777777" w:rsidR="00567564" w:rsidRDefault="00567564" w:rsidP="00567564">
            <w:pPr>
              <w:rPr>
                <w:rFonts w:cs="Arial"/>
                <w:sz w:val="18"/>
                <w:szCs w:val="18"/>
                <w:lang w:eastAsia="en-US"/>
              </w:rPr>
            </w:pPr>
            <w:r>
              <w:rPr>
                <w:rFonts w:cs="Arial"/>
                <w:sz w:val="18"/>
                <w:szCs w:val="18"/>
                <w:lang w:eastAsia="en-US"/>
              </w:rPr>
              <w:t>Arrangements / procedures are in place for the safe disposal of hazardous substances in accordance with CLEAPSS guidance and COSHH regulations.</w:t>
            </w:r>
          </w:p>
          <w:p w14:paraId="27E391F6" w14:textId="50CF2FCE" w:rsidR="00CF20EC" w:rsidRPr="00DA34B1" w:rsidRDefault="00CF20EC" w:rsidP="00CF20EC">
            <w:pPr>
              <w:rPr>
                <w:rFonts w:cs="Arial"/>
                <w:sz w:val="18"/>
                <w:szCs w:val="18"/>
                <w:lang w:eastAsia="en-US"/>
              </w:rPr>
            </w:pPr>
          </w:p>
        </w:tc>
        <w:tc>
          <w:tcPr>
            <w:tcW w:w="331" w:type="dxa"/>
            <w:shd w:val="clear" w:color="auto" w:fill="auto"/>
          </w:tcPr>
          <w:p w14:paraId="60634170" w14:textId="77777777" w:rsidR="00CF20EC" w:rsidRPr="00DA34B1" w:rsidRDefault="00CF20EC" w:rsidP="00CF20EC">
            <w:pPr>
              <w:ind w:left="12"/>
              <w:jc w:val="center"/>
              <w:rPr>
                <w:rFonts w:cs="Arial"/>
                <w:sz w:val="18"/>
                <w:szCs w:val="18"/>
                <w:lang w:eastAsia="en-US"/>
              </w:rPr>
            </w:pPr>
          </w:p>
        </w:tc>
        <w:tc>
          <w:tcPr>
            <w:tcW w:w="472" w:type="dxa"/>
            <w:shd w:val="clear" w:color="auto" w:fill="auto"/>
          </w:tcPr>
          <w:p w14:paraId="5AD252EE" w14:textId="77777777" w:rsidR="00CF20EC" w:rsidRPr="00DA34B1" w:rsidRDefault="00CF20EC" w:rsidP="00CF20EC">
            <w:pPr>
              <w:ind w:left="12"/>
              <w:jc w:val="center"/>
              <w:rPr>
                <w:rFonts w:cs="Arial"/>
                <w:sz w:val="18"/>
                <w:szCs w:val="18"/>
                <w:lang w:eastAsia="en-US"/>
              </w:rPr>
            </w:pPr>
          </w:p>
        </w:tc>
        <w:tc>
          <w:tcPr>
            <w:tcW w:w="473" w:type="dxa"/>
            <w:shd w:val="clear" w:color="auto" w:fill="auto"/>
          </w:tcPr>
          <w:p w14:paraId="51C46E38" w14:textId="77777777" w:rsidR="00CF20EC" w:rsidRPr="00DA34B1" w:rsidRDefault="00CF20EC" w:rsidP="00CF20EC">
            <w:pPr>
              <w:ind w:left="12"/>
              <w:jc w:val="center"/>
              <w:rPr>
                <w:rFonts w:cs="Arial"/>
                <w:sz w:val="18"/>
                <w:szCs w:val="18"/>
                <w:lang w:eastAsia="en-US"/>
              </w:rPr>
            </w:pPr>
          </w:p>
        </w:tc>
        <w:tc>
          <w:tcPr>
            <w:tcW w:w="851" w:type="dxa"/>
          </w:tcPr>
          <w:p w14:paraId="77C53A8C" w14:textId="77777777" w:rsidR="00CF20EC" w:rsidRPr="00DA34B1" w:rsidRDefault="00CF20EC" w:rsidP="00CF20EC">
            <w:pPr>
              <w:ind w:left="12"/>
              <w:jc w:val="center"/>
              <w:rPr>
                <w:rFonts w:cs="Arial"/>
                <w:sz w:val="18"/>
                <w:szCs w:val="18"/>
                <w:lang w:eastAsia="en-US"/>
              </w:rPr>
            </w:pPr>
          </w:p>
        </w:tc>
      </w:tr>
      <w:tr w:rsidR="00CF20EC" w:rsidRPr="00BC67F5" w14:paraId="4CC38F48" w14:textId="77777777" w:rsidTr="07683E96">
        <w:trPr>
          <w:trHeight w:val="382"/>
        </w:trPr>
        <w:tc>
          <w:tcPr>
            <w:tcW w:w="3835" w:type="dxa"/>
          </w:tcPr>
          <w:p w14:paraId="7D29EF3D" w14:textId="39A8A7C7" w:rsidR="00CF20EC" w:rsidRPr="00DA34B1" w:rsidRDefault="00CF20EC" w:rsidP="00CF20EC">
            <w:pPr>
              <w:tabs>
                <w:tab w:val="center" w:pos="4153"/>
                <w:tab w:val="right" w:pos="8306"/>
              </w:tabs>
              <w:rPr>
                <w:rFonts w:cs="Arial"/>
                <w:sz w:val="18"/>
                <w:szCs w:val="18"/>
                <w:lang w:eastAsia="en-US"/>
              </w:rPr>
            </w:pPr>
            <w:r>
              <w:rPr>
                <w:bCs/>
                <w:sz w:val="18"/>
                <w:szCs w:val="18"/>
              </w:rPr>
              <w:t xml:space="preserve">Unsuitable, poorly maintained, and incorrect use / supply of </w:t>
            </w:r>
            <w:r>
              <w:rPr>
                <w:rFonts w:cs="Arial"/>
                <w:sz w:val="18"/>
                <w:szCs w:val="18"/>
                <w:lang w:eastAsia="en-US"/>
              </w:rPr>
              <w:t>Personal Protective Equipment (PPE).</w:t>
            </w:r>
          </w:p>
        </w:tc>
        <w:tc>
          <w:tcPr>
            <w:tcW w:w="2912" w:type="dxa"/>
          </w:tcPr>
          <w:p w14:paraId="4CCBFD35" w14:textId="75986A20" w:rsidR="00CF20EC" w:rsidRPr="00DA34B1" w:rsidRDefault="00CF20EC" w:rsidP="00CF20EC">
            <w:pPr>
              <w:jc w:val="both"/>
              <w:rPr>
                <w:rFonts w:cs="Arial"/>
                <w:sz w:val="18"/>
                <w:szCs w:val="18"/>
                <w:lang w:eastAsia="en-US"/>
              </w:rPr>
            </w:pPr>
            <w:r>
              <w:rPr>
                <w:rFonts w:cs="Arial"/>
                <w:sz w:val="18"/>
                <w:szCs w:val="18"/>
                <w:lang w:eastAsia="en-US"/>
              </w:rPr>
              <w:t>Physical injury or ill-health from failure to assess the need for PPE, or failure to provide or maintain PPE.</w:t>
            </w:r>
          </w:p>
        </w:tc>
        <w:tc>
          <w:tcPr>
            <w:tcW w:w="6856" w:type="dxa"/>
          </w:tcPr>
          <w:p w14:paraId="1B96CDA6" w14:textId="0CE0490E" w:rsidR="00CF20EC" w:rsidRPr="00707338" w:rsidRDefault="00CF20EC" w:rsidP="00CF20EC">
            <w:pPr>
              <w:spacing w:before="20" w:after="20"/>
              <w:rPr>
                <w:sz w:val="18"/>
                <w:szCs w:val="18"/>
              </w:rPr>
            </w:pPr>
            <w:r w:rsidRPr="00707338">
              <w:rPr>
                <w:sz w:val="18"/>
                <w:szCs w:val="18"/>
              </w:rPr>
              <w:t>Risk assessments completed to identify the requirement for PPE for specific activities, tasks, equipment, and hazardous substances.</w:t>
            </w:r>
          </w:p>
          <w:p w14:paraId="020C10A9" w14:textId="77777777" w:rsidR="00CF20EC" w:rsidRPr="00707338" w:rsidRDefault="00CF20EC" w:rsidP="00CF20EC">
            <w:pPr>
              <w:spacing w:before="20" w:after="20"/>
              <w:rPr>
                <w:sz w:val="18"/>
                <w:szCs w:val="18"/>
              </w:rPr>
            </w:pPr>
          </w:p>
          <w:p w14:paraId="78AB599A" w14:textId="035C2BE1" w:rsidR="00CF20EC" w:rsidRPr="00707338" w:rsidRDefault="00CF20EC" w:rsidP="00CF20EC">
            <w:pPr>
              <w:spacing w:before="20" w:after="20"/>
              <w:rPr>
                <w:sz w:val="18"/>
                <w:szCs w:val="18"/>
              </w:rPr>
            </w:pPr>
            <w:r w:rsidRPr="00707338">
              <w:rPr>
                <w:sz w:val="18"/>
                <w:szCs w:val="18"/>
              </w:rPr>
              <w:t>Arrangements in place to ensure that appropriate PPE is available and worn e.g. eye protection.</w:t>
            </w:r>
          </w:p>
          <w:p w14:paraId="60996ED7" w14:textId="77777777" w:rsidR="00CF20EC" w:rsidRPr="00707338" w:rsidRDefault="00CF20EC" w:rsidP="00CF20EC">
            <w:pPr>
              <w:spacing w:before="20" w:after="20"/>
              <w:rPr>
                <w:sz w:val="18"/>
                <w:szCs w:val="18"/>
              </w:rPr>
            </w:pPr>
          </w:p>
          <w:p w14:paraId="793E1EB8" w14:textId="77777777" w:rsidR="00CF20EC" w:rsidRPr="00707338" w:rsidRDefault="00CF20EC" w:rsidP="00CF20EC">
            <w:pPr>
              <w:spacing w:before="20" w:after="20"/>
              <w:rPr>
                <w:sz w:val="18"/>
                <w:szCs w:val="18"/>
              </w:rPr>
            </w:pPr>
            <w:r w:rsidRPr="00707338">
              <w:rPr>
                <w:sz w:val="18"/>
                <w:szCs w:val="18"/>
              </w:rPr>
              <w:t>Instructions provided for when PPE should be worn, e.g. protection from impact, dusts, mists, vapours, etc.</w:t>
            </w:r>
          </w:p>
          <w:p w14:paraId="5F2D7945" w14:textId="77777777" w:rsidR="00CF20EC" w:rsidRPr="00707338" w:rsidRDefault="00CF20EC" w:rsidP="00CF20EC">
            <w:pPr>
              <w:spacing w:before="20" w:after="20"/>
              <w:rPr>
                <w:sz w:val="18"/>
                <w:szCs w:val="18"/>
              </w:rPr>
            </w:pPr>
          </w:p>
          <w:p w14:paraId="6E9232CA" w14:textId="77777777" w:rsidR="00CF20EC" w:rsidRPr="00707338" w:rsidRDefault="00CF20EC" w:rsidP="00CF20EC">
            <w:pPr>
              <w:widowControl w:val="0"/>
              <w:spacing w:before="20" w:after="20"/>
              <w:rPr>
                <w:sz w:val="18"/>
                <w:szCs w:val="18"/>
              </w:rPr>
            </w:pPr>
            <w:r w:rsidRPr="00707338">
              <w:rPr>
                <w:sz w:val="18"/>
                <w:szCs w:val="18"/>
              </w:rPr>
              <w:lastRenderedPageBreak/>
              <w:t>There are suitable arrangements for the storage of PPE.</w:t>
            </w:r>
          </w:p>
          <w:p w14:paraId="79B370B5" w14:textId="77777777" w:rsidR="00CF20EC" w:rsidRPr="00707338" w:rsidRDefault="00CF20EC" w:rsidP="00CF20EC">
            <w:pPr>
              <w:widowControl w:val="0"/>
              <w:spacing w:before="20" w:after="20"/>
              <w:rPr>
                <w:sz w:val="18"/>
                <w:szCs w:val="18"/>
              </w:rPr>
            </w:pPr>
          </w:p>
          <w:p w14:paraId="73F7BD5F" w14:textId="77777777" w:rsidR="00CF20EC" w:rsidRPr="00707338" w:rsidRDefault="00CF20EC" w:rsidP="00CF20EC">
            <w:pPr>
              <w:widowControl w:val="0"/>
              <w:spacing w:before="20" w:after="20"/>
              <w:rPr>
                <w:sz w:val="18"/>
                <w:szCs w:val="18"/>
              </w:rPr>
            </w:pPr>
            <w:r w:rsidRPr="00707338">
              <w:rPr>
                <w:sz w:val="18"/>
                <w:szCs w:val="18"/>
              </w:rPr>
              <w:t xml:space="preserve">Pupils are supervised to ensure they are wearing PPE where appropriate. </w:t>
            </w:r>
          </w:p>
          <w:p w14:paraId="0228DBD4" w14:textId="77777777" w:rsidR="00CF20EC" w:rsidRPr="00707338" w:rsidRDefault="00CF20EC" w:rsidP="00CF20EC">
            <w:pPr>
              <w:widowControl w:val="0"/>
              <w:spacing w:before="20" w:after="20"/>
              <w:rPr>
                <w:sz w:val="18"/>
                <w:szCs w:val="18"/>
              </w:rPr>
            </w:pPr>
          </w:p>
          <w:p w14:paraId="7486004C" w14:textId="77777777" w:rsidR="00CF20EC" w:rsidRPr="00707338" w:rsidRDefault="00CF20EC" w:rsidP="00CF20EC">
            <w:pPr>
              <w:widowControl w:val="0"/>
              <w:spacing w:before="20" w:after="20"/>
              <w:rPr>
                <w:sz w:val="18"/>
                <w:szCs w:val="18"/>
              </w:rPr>
            </w:pPr>
            <w:r w:rsidRPr="00707338">
              <w:rPr>
                <w:sz w:val="18"/>
                <w:szCs w:val="18"/>
              </w:rPr>
              <w:t xml:space="preserve">Signage is displayed to indicate the requirement for PPE whilst using specific equipment. </w:t>
            </w:r>
          </w:p>
          <w:p w14:paraId="53C64ADD" w14:textId="77777777" w:rsidR="00CF20EC" w:rsidRPr="00707338" w:rsidRDefault="00CF20EC" w:rsidP="00CF20EC">
            <w:pPr>
              <w:widowControl w:val="0"/>
              <w:spacing w:before="20" w:after="20"/>
              <w:rPr>
                <w:sz w:val="18"/>
                <w:szCs w:val="18"/>
              </w:rPr>
            </w:pPr>
          </w:p>
          <w:p w14:paraId="7932D660" w14:textId="77777777" w:rsidR="00CF20EC" w:rsidRPr="00707338" w:rsidRDefault="00CF20EC" w:rsidP="00CF20EC">
            <w:pPr>
              <w:widowControl w:val="0"/>
              <w:spacing w:before="20" w:after="20"/>
              <w:rPr>
                <w:sz w:val="18"/>
                <w:szCs w:val="18"/>
                <w:highlight w:val="yellow"/>
              </w:rPr>
            </w:pPr>
            <w:r w:rsidRPr="00707338">
              <w:rPr>
                <w:sz w:val="18"/>
                <w:szCs w:val="18"/>
              </w:rPr>
              <w:t xml:space="preserve">PPE is checked regularly to ensure it is in good condition, damage free and clean. </w:t>
            </w:r>
          </w:p>
          <w:p w14:paraId="48BDB272" w14:textId="77777777" w:rsidR="00CF20EC" w:rsidRPr="00DA34B1" w:rsidRDefault="00CF20EC" w:rsidP="00CF20EC">
            <w:pPr>
              <w:rPr>
                <w:rFonts w:cs="Arial"/>
                <w:sz w:val="18"/>
                <w:szCs w:val="18"/>
                <w:lang w:eastAsia="en-US"/>
              </w:rPr>
            </w:pPr>
          </w:p>
        </w:tc>
        <w:tc>
          <w:tcPr>
            <w:tcW w:w="331" w:type="dxa"/>
            <w:shd w:val="clear" w:color="auto" w:fill="auto"/>
          </w:tcPr>
          <w:p w14:paraId="3073913D" w14:textId="77777777" w:rsidR="00CF20EC" w:rsidRPr="00DA34B1" w:rsidRDefault="00CF20EC" w:rsidP="00CF20EC">
            <w:pPr>
              <w:ind w:left="12"/>
              <w:jc w:val="center"/>
              <w:rPr>
                <w:rFonts w:cs="Arial"/>
                <w:sz w:val="18"/>
                <w:szCs w:val="18"/>
                <w:lang w:eastAsia="en-US"/>
              </w:rPr>
            </w:pPr>
          </w:p>
        </w:tc>
        <w:tc>
          <w:tcPr>
            <w:tcW w:w="472" w:type="dxa"/>
            <w:shd w:val="clear" w:color="auto" w:fill="auto"/>
          </w:tcPr>
          <w:p w14:paraId="5C97921F" w14:textId="77777777" w:rsidR="00CF20EC" w:rsidRPr="00DA34B1" w:rsidRDefault="00CF20EC" w:rsidP="00CF20EC">
            <w:pPr>
              <w:ind w:left="12"/>
              <w:jc w:val="center"/>
              <w:rPr>
                <w:rFonts w:cs="Arial"/>
                <w:sz w:val="18"/>
                <w:szCs w:val="18"/>
                <w:lang w:eastAsia="en-US"/>
              </w:rPr>
            </w:pPr>
          </w:p>
        </w:tc>
        <w:tc>
          <w:tcPr>
            <w:tcW w:w="473" w:type="dxa"/>
            <w:shd w:val="clear" w:color="auto" w:fill="auto"/>
          </w:tcPr>
          <w:p w14:paraId="3DCD9B9C" w14:textId="77777777" w:rsidR="00CF20EC" w:rsidRPr="00DA34B1" w:rsidRDefault="00CF20EC" w:rsidP="00CF20EC">
            <w:pPr>
              <w:ind w:left="12"/>
              <w:jc w:val="center"/>
              <w:rPr>
                <w:rFonts w:cs="Arial"/>
                <w:sz w:val="18"/>
                <w:szCs w:val="18"/>
                <w:lang w:eastAsia="en-US"/>
              </w:rPr>
            </w:pPr>
          </w:p>
        </w:tc>
        <w:tc>
          <w:tcPr>
            <w:tcW w:w="851" w:type="dxa"/>
          </w:tcPr>
          <w:p w14:paraId="13D77C2D" w14:textId="77777777" w:rsidR="00CF20EC" w:rsidRPr="00DA34B1" w:rsidRDefault="00CF20EC" w:rsidP="00CF20EC">
            <w:pPr>
              <w:ind w:left="12"/>
              <w:jc w:val="center"/>
              <w:rPr>
                <w:rFonts w:cs="Arial"/>
                <w:sz w:val="18"/>
                <w:szCs w:val="18"/>
                <w:lang w:eastAsia="en-US"/>
              </w:rPr>
            </w:pPr>
          </w:p>
        </w:tc>
      </w:tr>
      <w:tr w:rsidR="00CF20EC" w:rsidRPr="00BC67F5" w14:paraId="76555A3C" w14:textId="77777777" w:rsidTr="07683E96">
        <w:trPr>
          <w:trHeight w:val="889"/>
        </w:trPr>
        <w:tc>
          <w:tcPr>
            <w:tcW w:w="3835" w:type="dxa"/>
          </w:tcPr>
          <w:p w14:paraId="4A981D43" w14:textId="7AF25E76" w:rsidR="00CF20EC" w:rsidRDefault="00CF20EC" w:rsidP="00CF20EC">
            <w:pPr>
              <w:tabs>
                <w:tab w:val="center" w:pos="4153"/>
                <w:tab w:val="right" w:pos="8306"/>
              </w:tabs>
              <w:rPr>
                <w:rFonts w:cs="Arial"/>
                <w:sz w:val="18"/>
                <w:szCs w:val="18"/>
                <w:lang w:eastAsia="en-US"/>
              </w:rPr>
            </w:pPr>
            <w:r>
              <w:rPr>
                <w:rFonts w:cs="Arial"/>
                <w:sz w:val="18"/>
                <w:szCs w:val="18"/>
                <w:lang w:eastAsia="en-US"/>
              </w:rPr>
              <w:t>Specific design and technology learning activities and tasks.</w:t>
            </w:r>
          </w:p>
        </w:tc>
        <w:tc>
          <w:tcPr>
            <w:tcW w:w="2912" w:type="dxa"/>
          </w:tcPr>
          <w:p w14:paraId="48A767A2" w14:textId="3F1ED4FF" w:rsidR="00CF20EC" w:rsidRDefault="00CF20EC" w:rsidP="00CF20EC">
            <w:pPr>
              <w:jc w:val="both"/>
              <w:rPr>
                <w:rFonts w:cs="Arial"/>
                <w:sz w:val="18"/>
                <w:szCs w:val="18"/>
                <w:lang w:eastAsia="en-US"/>
              </w:rPr>
            </w:pPr>
            <w:r>
              <w:rPr>
                <w:rFonts w:cs="Arial"/>
                <w:sz w:val="18"/>
                <w:szCs w:val="18"/>
                <w:lang w:eastAsia="en-US"/>
              </w:rPr>
              <w:t>Physical injury and ill-health from poorly managed activities, lack of competence, insufficient supervision, and unmaintained equipment.</w:t>
            </w:r>
          </w:p>
        </w:tc>
        <w:tc>
          <w:tcPr>
            <w:tcW w:w="6856" w:type="dxa"/>
          </w:tcPr>
          <w:p w14:paraId="1CDE057E" w14:textId="55380D70" w:rsidR="00CF20EC" w:rsidRDefault="00CF20EC" w:rsidP="00CF20EC">
            <w:pPr>
              <w:rPr>
                <w:rFonts w:cs="Arial"/>
                <w:sz w:val="18"/>
                <w:szCs w:val="18"/>
                <w:lang w:eastAsia="en-US"/>
              </w:rPr>
            </w:pPr>
            <w:r>
              <w:rPr>
                <w:rFonts w:cs="Arial"/>
                <w:sz w:val="18"/>
                <w:szCs w:val="18"/>
                <w:lang w:eastAsia="en-US"/>
              </w:rPr>
              <w:t>A health and safety policy for the design and technology department has been implemented and outlines key roles and responsibilities.</w:t>
            </w:r>
          </w:p>
          <w:p w14:paraId="62686F88" w14:textId="5B8B992F" w:rsidR="00EA77C2" w:rsidRDefault="00EA77C2" w:rsidP="00CF20EC">
            <w:pPr>
              <w:rPr>
                <w:rFonts w:cs="Arial"/>
                <w:sz w:val="18"/>
                <w:szCs w:val="18"/>
                <w:lang w:eastAsia="en-US"/>
              </w:rPr>
            </w:pPr>
          </w:p>
          <w:p w14:paraId="7E95235F" w14:textId="77777777" w:rsidR="00EA77C2" w:rsidRDefault="00EA77C2" w:rsidP="00EA77C2">
            <w:pPr>
              <w:rPr>
                <w:rFonts w:cs="Arial"/>
                <w:sz w:val="18"/>
                <w:szCs w:val="18"/>
                <w:lang w:eastAsia="en-US"/>
              </w:rPr>
            </w:pPr>
            <w:r>
              <w:rPr>
                <w:rFonts w:cs="Arial"/>
                <w:sz w:val="18"/>
                <w:szCs w:val="18"/>
                <w:lang w:eastAsia="en-US"/>
              </w:rPr>
              <w:t>Additional guidance, advice and resources are available from professional organisations e.g. CLEAPSS.</w:t>
            </w:r>
          </w:p>
          <w:p w14:paraId="158085AE" w14:textId="61753B05" w:rsidR="00EA77C2" w:rsidRDefault="00EA77C2" w:rsidP="00CF20EC">
            <w:pPr>
              <w:rPr>
                <w:rFonts w:cs="Arial"/>
                <w:sz w:val="18"/>
                <w:szCs w:val="18"/>
                <w:lang w:eastAsia="en-US"/>
              </w:rPr>
            </w:pPr>
          </w:p>
          <w:p w14:paraId="596E512C" w14:textId="77777777" w:rsidR="0087220C" w:rsidRDefault="0087220C" w:rsidP="0087220C">
            <w:pPr>
              <w:rPr>
                <w:rFonts w:cs="Arial"/>
                <w:sz w:val="18"/>
                <w:szCs w:val="18"/>
                <w:lang w:eastAsia="en-US"/>
              </w:rPr>
            </w:pPr>
            <w:r>
              <w:rPr>
                <w:rFonts w:cs="Arial"/>
                <w:sz w:val="18"/>
                <w:szCs w:val="18"/>
                <w:lang w:eastAsia="en-US"/>
              </w:rPr>
              <w:t>Employees engage, participate, and are consulted in the risk assessment process for specific tasks / activities e.g. practical lessons.</w:t>
            </w:r>
          </w:p>
          <w:p w14:paraId="0C8577DC" w14:textId="77777777" w:rsidR="00CF20EC" w:rsidRDefault="00CF20EC" w:rsidP="00CF20EC">
            <w:pPr>
              <w:rPr>
                <w:rFonts w:cs="Arial"/>
                <w:sz w:val="18"/>
                <w:szCs w:val="18"/>
                <w:lang w:eastAsia="en-US"/>
              </w:rPr>
            </w:pPr>
          </w:p>
          <w:p w14:paraId="7753F887" w14:textId="77777777" w:rsidR="00CF20EC" w:rsidRDefault="00CF20EC" w:rsidP="00CF20EC">
            <w:pPr>
              <w:rPr>
                <w:rFonts w:cs="Arial"/>
                <w:sz w:val="18"/>
                <w:szCs w:val="18"/>
                <w:lang w:eastAsia="en-US"/>
              </w:rPr>
            </w:pPr>
            <w:r>
              <w:rPr>
                <w:rFonts w:cs="Arial"/>
                <w:sz w:val="18"/>
                <w:szCs w:val="18"/>
                <w:lang w:eastAsia="en-US"/>
              </w:rPr>
              <w:t>CLEAPSS risk assessments are in place for all activities within the department.</w:t>
            </w:r>
          </w:p>
          <w:p w14:paraId="6B72496D" w14:textId="77777777" w:rsidR="00CF20EC" w:rsidRDefault="00CF20EC" w:rsidP="00CF20EC">
            <w:pPr>
              <w:rPr>
                <w:rFonts w:cs="Arial"/>
                <w:sz w:val="18"/>
                <w:szCs w:val="18"/>
                <w:lang w:eastAsia="en-US"/>
              </w:rPr>
            </w:pPr>
          </w:p>
          <w:p w14:paraId="1A77DA81" w14:textId="77777777" w:rsidR="00CF20EC" w:rsidRDefault="00CF20EC" w:rsidP="00CF20EC">
            <w:pPr>
              <w:rPr>
                <w:rFonts w:cs="Arial"/>
                <w:sz w:val="18"/>
                <w:szCs w:val="18"/>
                <w:lang w:eastAsia="en-US"/>
              </w:rPr>
            </w:pPr>
            <w:r>
              <w:rPr>
                <w:rFonts w:cs="Arial"/>
                <w:sz w:val="18"/>
                <w:szCs w:val="18"/>
                <w:lang w:eastAsia="en-US"/>
              </w:rPr>
              <w:t xml:space="preserve">The findings and control measures from the CLEAPSS risk assessments have been implemented and made specific for site. </w:t>
            </w:r>
          </w:p>
          <w:p w14:paraId="03063CBE" w14:textId="77777777" w:rsidR="00CF20EC" w:rsidRDefault="00CF20EC" w:rsidP="00CF20EC">
            <w:pPr>
              <w:rPr>
                <w:rFonts w:cs="Arial"/>
                <w:sz w:val="18"/>
                <w:szCs w:val="18"/>
                <w:lang w:eastAsia="en-US"/>
              </w:rPr>
            </w:pPr>
          </w:p>
          <w:p w14:paraId="2154E924" w14:textId="77777777" w:rsidR="00CF20EC" w:rsidRDefault="00CF20EC" w:rsidP="00CF20EC">
            <w:pPr>
              <w:rPr>
                <w:rFonts w:cs="Arial"/>
                <w:sz w:val="18"/>
                <w:szCs w:val="18"/>
                <w:lang w:eastAsia="en-US"/>
              </w:rPr>
            </w:pPr>
            <w:r>
              <w:rPr>
                <w:rFonts w:cs="Arial"/>
                <w:sz w:val="18"/>
                <w:szCs w:val="18"/>
                <w:lang w:eastAsia="en-US"/>
              </w:rPr>
              <w:t>Suitable and sufficient information, instruction and training provided to all those involved in the activity.</w:t>
            </w:r>
          </w:p>
          <w:p w14:paraId="5180D2AF" w14:textId="77777777" w:rsidR="00CF20EC" w:rsidRDefault="00CF20EC" w:rsidP="00CF20EC">
            <w:pPr>
              <w:rPr>
                <w:rFonts w:cs="Arial"/>
                <w:sz w:val="18"/>
                <w:szCs w:val="18"/>
                <w:lang w:eastAsia="en-US"/>
              </w:rPr>
            </w:pPr>
          </w:p>
          <w:p w14:paraId="561F74CA" w14:textId="77777777" w:rsidR="00CF20EC" w:rsidRDefault="00CF20EC" w:rsidP="00CF20EC">
            <w:pPr>
              <w:rPr>
                <w:rFonts w:cs="Arial"/>
                <w:sz w:val="18"/>
                <w:szCs w:val="18"/>
                <w:lang w:eastAsia="en-US"/>
              </w:rPr>
            </w:pPr>
            <w:r>
              <w:rPr>
                <w:rFonts w:cs="Arial"/>
                <w:sz w:val="18"/>
                <w:szCs w:val="18"/>
                <w:lang w:eastAsia="en-US"/>
              </w:rPr>
              <w:t>Equipment used for these activities is suitably maintained in accordance with the manufacturer’s instructions.</w:t>
            </w:r>
          </w:p>
          <w:p w14:paraId="0FD054D5" w14:textId="77777777" w:rsidR="00CF20EC" w:rsidRDefault="00CF20EC" w:rsidP="00CF20EC">
            <w:pPr>
              <w:rPr>
                <w:rFonts w:cs="Arial"/>
                <w:sz w:val="18"/>
                <w:szCs w:val="18"/>
                <w:lang w:eastAsia="en-US"/>
              </w:rPr>
            </w:pPr>
          </w:p>
          <w:p w14:paraId="465334FD" w14:textId="77777777" w:rsidR="00CF20EC" w:rsidRDefault="00CF20EC" w:rsidP="00CF20EC">
            <w:pPr>
              <w:rPr>
                <w:rFonts w:cs="Arial"/>
                <w:sz w:val="18"/>
                <w:szCs w:val="18"/>
                <w:lang w:eastAsia="en-US"/>
              </w:rPr>
            </w:pPr>
            <w:r>
              <w:rPr>
                <w:rFonts w:cs="Arial"/>
                <w:sz w:val="18"/>
                <w:szCs w:val="18"/>
                <w:lang w:eastAsia="en-US"/>
              </w:rPr>
              <w:t>Any hazardous substances used during activities are COSHH assessed, suitable and sufficient control measures implemented and communicated to those involved.</w:t>
            </w:r>
          </w:p>
          <w:p w14:paraId="01249DF0" w14:textId="77777777" w:rsidR="00CF20EC" w:rsidRDefault="00CF20EC" w:rsidP="00CF20EC">
            <w:pPr>
              <w:rPr>
                <w:rFonts w:cs="Arial"/>
                <w:sz w:val="18"/>
                <w:szCs w:val="18"/>
                <w:lang w:eastAsia="en-US"/>
              </w:rPr>
            </w:pPr>
          </w:p>
          <w:p w14:paraId="74CBB35C" w14:textId="77777777" w:rsidR="00CF20EC" w:rsidRDefault="00CF20EC" w:rsidP="00CF20EC">
            <w:pPr>
              <w:rPr>
                <w:rFonts w:cs="Arial"/>
                <w:sz w:val="18"/>
                <w:szCs w:val="18"/>
                <w:lang w:eastAsia="en-US"/>
              </w:rPr>
            </w:pPr>
            <w:r>
              <w:rPr>
                <w:rFonts w:cs="Arial"/>
                <w:sz w:val="18"/>
                <w:szCs w:val="18"/>
                <w:lang w:eastAsia="en-US"/>
              </w:rPr>
              <w:t>Suitable and sufficient supervision is provided to ensure the activity can be conducted safely.</w:t>
            </w:r>
          </w:p>
          <w:p w14:paraId="593F98F4" w14:textId="77777777" w:rsidR="00CF20EC" w:rsidRPr="00F07A95" w:rsidRDefault="00CF20EC" w:rsidP="00CF20EC">
            <w:pPr>
              <w:rPr>
                <w:rFonts w:cs="Arial"/>
                <w:sz w:val="18"/>
                <w:szCs w:val="18"/>
                <w:highlight w:val="yellow"/>
                <w:lang w:eastAsia="en-US"/>
              </w:rPr>
            </w:pPr>
          </w:p>
        </w:tc>
        <w:tc>
          <w:tcPr>
            <w:tcW w:w="331" w:type="dxa"/>
            <w:shd w:val="clear" w:color="auto" w:fill="auto"/>
          </w:tcPr>
          <w:p w14:paraId="77DBA014" w14:textId="77777777" w:rsidR="00CF20EC" w:rsidRPr="00DA34B1" w:rsidRDefault="00CF20EC" w:rsidP="00CF20EC">
            <w:pPr>
              <w:ind w:left="12"/>
              <w:jc w:val="center"/>
              <w:rPr>
                <w:rFonts w:cs="Arial"/>
                <w:sz w:val="18"/>
                <w:szCs w:val="18"/>
                <w:lang w:eastAsia="en-US"/>
              </w:rPr>
            </w:pPr>
          </w:p>
        </w:tc>
        <w:tc>
          <w:tcPr>
            <w:tcW w:w="472" w:type="dxa"/>
            <w:shd w:val="clear" w:color="auto" w:fill="auto"/>
          </w:tcPr>
          <w:p w14:paraId="3F991E7F" w14:textId="77777777" w:rsidR="00CF20EC" w:rsidRPr="00DA34B1" w:rsidRDefault="00CF20EC" w:rsidP="00CF20EC">
            <w:pPr>
              <w:ind w:left="12"/>
              <w:jc w:val="center"/>
              <w:rPr>
                <w:rFonts w:cs="Arial"/>
                <w:sz w:val="18"/>
                <w:szCs w:val="18"/>
                <w:lang w:eastAsia="en-US"/>
              </w:rPr>
            </w:pPr>
          </w:p>
        </w:tc>
        <w:tc>
          <w:tcPr>
            <w:tcW w:w="473" w:type="dxa"/>
            <w:shd w:val="clear" w:color="auto" w:fill="auto"/>
          </w:tcPr>
          <w:p w14:paraId="7033B218" w14:textId="77777777" w:rsidR="00CF20EC" w:rsidRPr="00DA34B1" w:rsidRDefault="00CF20EC" w:rsidP="00CF20EC">
            <w:pPr>
              <w:ind w:left="12"/>
              <w:jc w:val="center"/>
              <w:rPr>
                <w:rFonts w:cs="Arial"/>
                <w:sz w:val="18"/>
                <w:szCs w:val="18"/>
                <w:lang w:eastAsia="en-US"/>
              </w:rPr>
            </w:pPr>
          </w:p>
        </w:tc>
        <w:tc>
          <w:tcPr>
            <w:tcW w:w="851" w:type="dxa"/>
          </w:tcPr>
          <w:p w14:paraId="0A443942" w14:textId="77777777" w:rsidR="00CF20EC" w:rsidRPr="00DA34B1" w:rsidRDefault="00CF20EC" w:rsidP="00CF20EC">
            <w:pPr>
              <w:ind w:left="12"/>
              <w:jc w:val="center"/>
              <w:rPr>
                <w:rFonts w:cs="Arial"/>
                <w:sz w:val="18"/>
                <w:szCs w:val="18"/>
                <w:lang w:eastAsia="en-US"/>
              </w:rPr>
            </w:pPr>
          </w:p>
        </w:tc>
      </w:tr>
      <w:tr w:rsidR="00CF20EC" w:rsidRPr="00BC67F5" w14:paraId="44FFF434" w14:textId="77777777" w:rsidTr="07683E96">
        <w:trPr>
          <w:trHeight w:val="58"/>
        </w:trPr>
        <w:tc>
          <w:tcPr>
            <w:tcW w:w="15730" w:type="dxa"/>
            <w:gridSpan w:val="7"/>
            <w:shd w:val="clear" w:color="auto" w:fill="92D050"/>
          </w:tcPr>
          <w:p w14:paraId="71E888A0" w14:textId="77777777" w:rsidR="00CF20EC" w:rsidRPr="00876F93" w:rsidRDefault="00CF20EC" w:rsidP="00CF20EC">
            <w:pPr>
              <w:ind w:left="12"/>
              <w:jc w:val="center"/>
              <w:rPr>
                <w:rFonts w:cs="Arial"/>
                <w:b/>
                <w:bCs/>
                <w:sz w:val="18"/>
                <w:szCs w:val="18"/>
                <w:lang w:eastAsia="en-US"/>
              </w:rPr>
            </w:pPr>
            <w:r w:rsidRPr="00876F93">
              <w:rPr>
                <w:rFonts w:cs="Arial"/>
                <w:b/>
                <w:bCs/>
                <w:sz w:val="18"/>
                <w:szCs w:val="18"/>
                <w:lang w:eastAsia="en-US"/>
              </w:rPr>
              <w:t xml:space="preserve">Food Technology </w:t>
            </w:r>
          </w:p>
          <w:p w14:paraId="344137A1" w14:textId="19124334" w:rsidR="00CF20EC" w:rsidRPr="00876F93" w:rsidRDefault="00CF20EC" w:rsidP="00CF20EC">
            <w:pPr>
              <w:ind w:left="12"/>
              <w:jc w:val="center"/>
              <w:rPr>
                <w:rFonts w:cs="Arial"/>
                <w:b/>
                <w:bCs/>
                <w:sz w:val="18"/>
                <w:szCs w:val="18"/>
                <w:lang w:eastAsia="en-US"/>
              </w:rPr>
            </w:pPr>
            <w:r w:rsidRPr="00876F93">
              <w:rPr>
                <w:rFonts w:cs="Arial"/>
                <w:b/>
                <w:bCs/>
                <w:sz w:val="18"/>
                <w:szCs w:val="18"/>
                <w:lang w:eastAsia="en-US"/>
              </w:rPr>
              <w:t>(Note: All the above risk assessment is also valid for food technology).</w:t>
            </w:r>
          </w:p>
        </w:tc>
      </w:tr>
      <w:tr w:rsidR="00CF20EC" w:rsidRPr="00BC67F5" w14:paraId="68698D70" w14:textId="77777777" w:rsidTr="07683E96">
        <w:trPr>
          <w:trHeight w:val="58"/>
        </w:trPr>
        <w:tc>
          <w:tcPr>
            <w:tcW w:w="3835" w:type="dxa"/>
          </w:tcPr>
          <w:p w14:paraId="6B5104AE" w14:textId="222E5C6E" w:rsidR="00CF20EC" w:rsidRPr="00DA34B1" w:rsidRDefault="00CF20EC" w:rsidP="00CF20EC">
            <w:pPr>
              <w:tabs>
                <w:tab w:val="center" w:pos="4153"/>
                <w:tab w:val="right" w:pos="8306"/>
              </w:tabs>
              <w:rPr>
                <w:rFonts w:cs="Arial"/>
                <w:sz w:val="18"/>
                <w:szCs w:val="18"/>
                <w:lang w:eastAsia="en-US"/>
              </w:rPr>
            </w:pPr>
            <w:r>
              <w:rPr>
                <w:rFonts w:cs="Arial"/>
                <w:sz w:val="18"/>
                <w:szCs w:val="18"/>
                <w:lang w:eastAsia="en-US"/>
              </w:rPr>
              <w:t>Food poisoning from contact with contaminated equipment / surfaces, poor hygiene, or ingestion of improperly prepared food.</w:t>
            </w:r>
          </w:p>
        </w:tc>
        <w:tc>
          <w:tcPr>
            <w:tcW w:w="2912" w:type="dxa"/>
          </w:tcPr>
          <w:p w14:paraId="1E2D858B" w14:textId="5E152D41" w:rsidR="00CF20EC" w:rsidRPr="00DA34B1" w:rsidRDefault="00CF20EC" w:rsidP="00CF20EC">
            <w:pPr>
              <w:jc w:val="both"/>
              <w:rPr>
                <w:rFonts w:cs="Arial"/>
                <w:sz w:val="18"/>
                <w:szCs w:val="18"/>
                <w:lang w:eastAsia="en-US"/>
              </w:rPr>
            </w:pPr>
            <w:r>
              <w:rPr>
                <w:rFonts w:cs="Arial"/>
                <w:sz w:val="18"/>
                <w:szCs w:val="18"/>
                <w:lang w:eastAsia="en-US"/>
              </w:rPr>
              <w:t>Ill-health from contact with contaminated equipment / surfaces, poor hygiene, or the ingestion of improperly prepared food.</w:t>
            </w:r>
          </w:p>
        </w:tc>
        <w:tc>
          <w:tcPr>
            <w:tcW w:w="6856" w:type="dxa"/>
          </w:tcPr>
          <w:p w14:paraId="3C658460" w14:textId="1D6AEB9F" w:rsidR="00CF20EC" w:rsidRDefault="00CF20EC" w:rsidP="00CF20EC">
            <w:pPr>
              <w:rPr>
                <w:rFonts w:cs="Arial"/>
                <w:sz w:val="18"/>
                <w:szCs w:val="18"/>
                <w:lang w:eastAsia="en-US"/>
              </w:rPr>
            </w:pPr>
            <w:r>
              <w:rPr>
                <w:rFonts w:cs="Arial"/>
                <w:sz w:val="18"/>
                <w:szCs w:val="18"/>
                <w:lang w:eastAsia="en-US"/>
              </w:rPr>
              <w:t>Procedures in place to ensure effective standards of personal hygiene are achieved e.g. hands and fingernails thoroughly washed, cuts covered, and hair tied back.</w:t>
            </w:r>
          </w:p>
          <w:p w14:paraId="54E36462" w14:textId="328ED8F2" w:rsidR="00CF20EC" w:rsidRDefault="00CF20EC" w:rsidP="00CF20EC">
            <w:pPr>
              <w:rPr>
                <w:rFonts w:cs="Arial"/>
                <w:sz w:val="18"/>
                <w:szCs w:val="18"/>
                <w:lang w:eastAsia="en-US"/>
              </w:rPr>
            </w:pPr>
          </w:p>
          <w:p w14:paraId="154B0629" w14:textId="66AF6A63" w:rsidR="00CF20EC" w:rsidRPr="00C00276" w:rsidRDefault="00CF20EC" w:rsidP="00CF20EC">
            <w:pPr>
              <w:rPr>
                <w:sz w:val="18"/>
                <w:szCs w:val="18"/>
              </w:rPr>
            </w:pPr>
            <w:r w:rsidRPr="00C00276">
              <w:rPr>
                <w:sz w:val="18"/>
                <w:szCs w:val="18"/>
              </w:rPr>
              <w:lastRenderedPageBreak/>
              <w:t xml:space="preserve">Pupils are instructed to wash hands before, during and after practical activities. There is a provision of hand washing facilities, including soap, hot water, and paper towels. </w:t>
            </w:r>
          </w:p>
          <w:p w14:paraId="56912B82" w14:textId="77777777" w:rsidR="00CF20EC" w:rsidRDefault="00CF20EC" w:rsidP="00CF20EC">
            <w:pPr>
              <w:rPr>
                <w:rFonts w:cs="Arial"/>
                <w:sz w:val="18"/>
                <w:szCs w:val="18"/>
                <w:lang w:eastAsia="en-US"/>
              </w:rPr>
            </w:pPr>
          </w:p>
          <w:p w14:paraId="4E42B17D" w14:textId="77777777" w:rsidR="00CF20EC" w:rsidRDefault="00CF20EC" w:rsidP="00CF20EC">
            <w:pPr>
              <w:rPr>
                <w:rFonts w:cs="Arial"/>
                <w:sz w:val="18"/>
                <w:szCs w:val="18"/>
                <w:lang w:eastAsia="en-US"/>
              </w:rPr>
            </w:pPr>
            <w:r>
              <w:rPr>
                <w:rFonts w:cs="Arial"/>
                <w:sz w:val="18"/>
                <w:szCs w:val="18"/>
                <w:lang w:eastAsia="en-US"/>
              </w:rPr>
              <w:t>Equipment e.g. chopping boards are colour coded to reduce cross contamination.</w:t>
            </w:r>
          </w:p>
          <w:p w14:paraId="665DE466" w14:textId="77777777" w:rsidR="00CF20EC" w:rsidRDefault="00CF20EC" w:rsidP="00CF20EC">
            <w:pPr>
              <w:rPr>
                <w:rFonts w:cs="Arial"/>
                <w:sz w:val="18"/>
                <w:szCs w:val="18"/>
                <w:lang w:eastAsia="en-US"/>
              </w:rPr>
            </w:pPr>
          </w:p>
          <w:p w14:paraId="4896A090" w14:textId="6D31798F" w:rsidR="00CF20EC" w:rsidRDefault="00CF20EC" w:rsidP="00CF20EC">
            <w:pPr>
              <w:rPr>
                <w:rFonts w:cs="Arial"/>
                <w:sz w:val="18"/>
                <w:szCs w:val="18"/>
                <w:lang w:eastAsia="en-US"/>
              </w:rPr>
            </w:pPr>
            <w:r>
              <w:rPr>
                <w:rFonts w:cs="Arial"/>
                <w:sz w:val="18"/>
                <w:szCs w:val="18"/>
                <w:lang w:eastAsia="en-US"/>
              </w:rPr>
              <w:t>Work and floor surfaces are free from damage and capable of being effectively cleaned.</w:t>
            </w:r>
          </w:p>
          <w:p w14:paraId="1E116374" w14:textId="1C212066" w:rsidR="00CF20EC" w:rsidRDefault="00CF20EC" w:rsidP="00CF20EC">
            <w:pPr>
              <w:rPr>
                <w:rFonts w:cs="Arial"/>
                <w:sz w:val="18"/>
                <w:szCs w:val="18"/>
                <w:lang w:eastAsia="en-US"/>
              </w:rPr>
            </w:pPr>
          </w:p>
          <w:p w14:paraId="3DE4B8EE" w14:textId="49D96283" w:rsidR="00CF20EC" w:rsidRDefault="00CF20EC" w:rsidP="00CF20EC">
            <w:pPr>
              <w:rPr>
                <w:rFonts w:cs="Arial"/>
                <w:sz w:val="18"/>
                <w:szCs w:val="18"/>
                <w:lang w:eastAsia="en-US"/>
              </w:rPr>
            </w:pPr>
            <w:r>
              <w:rPr>
                <w:rFonts w:cs="Arial"/>
                <w:sz w:val="18"/>
                <w:szCs w:val="18"/>
                <w:lang w:eastAsia="en-US"/>
              </w:rPr>
              <w:t>Cooking equipment is subject to robust cleaning regime.</w:t>
            </w:r>
          </w:p>
          <w:p w14:paraId="0B726C50" w14:textId="5039DA16" w:rsidR="00CF20EC" w:rsidRDefault="00CF20EC" w:rsidP="00CF20EC">
            <w:pPr>
              <w:rPr>
                <w:rFonts w:cs="Arial"/>
                <w:sz w:val="18"/>
                <w:szCs w:val="18"/>
                <w:lang w:eastAsia="en-US"/>
              </w:rPr>
            </w:pPr>
          </w:p>
          <w:p w14:paraId="56705249" w14:textId="7B3827EB" w:rsidR="00CF20EC" w:rsidRDefault="00CF20EC" w:rsidP="00CF20EC">
            <w:pPr>
              <w:rPr>
                <w:rFonts w:cs="Arial"/>
                <w:sz w:val="18"/>
                <w:szCs w:val="18"/>
                <w:lang w:eastAsia="en-US"/>
              </w:rPr>
            </w:pPr>
            <w:r>
              <w:rPr>
                <w:rFonts w:cs="Arial"/>
                <w:sz w:val="18"/>
                <w:szCs w:val="18"/>
                <w:lang w:eastAsia="en-US"/>
              </w:rPr>
              <w:t>Safe storage of perishable, non-perishable, chilled and frozen food.</w:t>
            </w:r>
          </w:p>
          <w:p w14:paraId="346058C2" w14:textId="6F39E403" w:rsidR="00CF20EC" w:rsidRDefault="00CF20EC" w:rsidP="00CF20EC">
            <w:pPr>
              <w:rPr>
                <w:rFonts w:cs="Arial"/>
                <w:sz w:val="18"/>
                <w:szCs w:val="18"/>
                <w:lang w:eastAsia="en-US"/>
              </w:rPr>
            </w:pPr>
          </w:p>
          <w:p w14:paraId="1AED499E" w14:textId="2FD2F337" w:rsidR="00CF20EC" w:rsidRDefault="00CF20EC" w:rsidP="00CF20EC">
            <w:pPr>
              <w:rPr>
                <w:rFonts w:cs="Arial"/>
                <w:sz w:val="18"/>
                <w:szCs w:val="18"/>
                <w:lang w:eastAsia="en-US"/>
              </w:rPr>
            </w:pPr>
            <w:r>
              <w:rPr>
                <w:rFonts w:cs="Arial"/>
                <w:sz w:val="18"/>
                <w:szCs w:val="18"/>
                <w:lang w:eastAsia="en-US"/>
              </w:rPr>
              <w:t>Temperatures of fridges, freezers and food items are monitored, and a record maintained.</w:t>
            </w:r>
          </w:p>
          <w:p w14:paraId="53F55612" w14:textId="05F3C0A4" w:rsidR="00CF20EC" w:rsidRDefault="00CF20EC" w:rsidP="00CF20EC">
            <w:pPr>
              <w:rPr>
                <w:rFonts w:cs="Arial"/>
                <w:sz w:val="18"/>
                <w:szCs w:val="18"/>
                <w:lang w:eastAsia="en-US"/>
              </w:rPr>
            </w:pPr>
          </w:p>
          <w:p w14:paraId="73320DB8" w14:textId="4B1310C3" w:rsidR="00CF20EC" w:rsidRDefault="00CF20EC" w:rsidP="00CF20EC">
            <w:pPr>
              <w:rPr>
                <w:rFonts w:cs="Arial"/>
                <w:sz w:val="18"/>
                <w:szCs w:val="18"/>
                <w:lang w:eastAsia="en-US"/>
              </w:rPr>
            </w:pPr>
            <w:r>
              <w:rPr>
                <w:rFonts w:cs="Arial"/>
                <w:sz w:val="18"/>
                <w:szCs w:val="18"/>
                <w:lang w:eastAsia="en-US"/>
              </w:rPr>
              <w:t xml:space="preserve">Waste bins are emptied daily. </w:t>
            </w:r>
          </w:p>
          <w:p w14:paraId="5368E290" w14:textId="0CFC5D5E" w:rsidR="00CF20EC" w:rsidRPr="00DA34B1" w:rsidRDefault="00CF20EC" w:rsidP="00CF20EC">
            <w:pPr>
              <w:rPr>
                <w:rFonts w:cs="Arial"/>
                <w:sz w:val="18"/>
                <w:szCs w:val="18"/>
                <w:lang w:eastAsia="en-US"/>
              </w:rPr>
            </w:pPr>
          </w:p>
        </w:tc>
        <w:tc>
          <w:tcPr>
            <w:tcW w:w="331" w:type="dxa"/>
            <w:shd w:val="clear" w:color="auto" w:fill="auto"/>
          </w:tcPr>
          <w:p w14:paraId="79C88992" w14:textId="77777777" w:rsidR="00CF20EC" w:rsidRPr="00DA34B1" w:rsidRDefault="00CF20EC" w:rsidP="00CF20EC">
            <w:pPr>
              <w:ind w:left="12"/>
              <w:jc w:val="center"/>
              <w:rPr>
                <w:rFonts w:cs="Arial"/>
                <w:sz w:val="18"/>
                <w:szCs w:val="18"/>
                <w:lang w:eastAsia="en-US"/>
              </w:rPr>
            </w:pPr>
          </w:p>
        </w:tc>
        <w:tc>
          <w:tcPr>
            <w:tcW w:w="472" w:type="dxa"/>
            <w:shd w:val="clear" w:color="auto" w:fill="auto"/>
          </w:tcPr>
          <w:p w14:paraId="1D52AF63" w14:textId="77777777" w:rsidR="00CF20EC" w:rsidRPr="00DA34B1" w:rsidRDefault="00CF20EC" w:rsidP="00CF20EC">
            <w:pPr>
              <w:ind w:left="12"/>
              <w:jc w:val="center"/>
              <w:rPr>
                <w:rFonts w:cs="Arial"/>
                <w:sz w:val="18"/>
                <w:szCs w:val="18"/>
                <w:lang w:eastAsia="en-US"/>
              </w:rPr>
            </w:pPr>
          </w:p>
        </w:tc>
        <w:tc>
          <w:tcPr>
            <w:tcW w:w="473" w:type="dxa"/>
            <w:shd w:val="clear" w:color="auto" w:fill="auto"/>
          </w:tcPr>
          <w:p w14:paraId="081F1A7F" w14:textId="77777777" w:rsidR="00CF20EC" w:rsidRPr="00DA34B1" w:rsidRDefault="00CF20EC" w:rsidP="00CF20EC">
            <w:pPr>
              <w:ind w:left="12"/>
              <w:jc w:val="center"/>
              <w:rPr>
                <w:rFonts w:cs="Arial"/>
                <w:sz w:val="18"/>
                <w:szCs w:val="18"/>
                <w:lang w:eastAsia="en-US"/>
              </w:rPr>
            </w:pPr>
          </w:p>
        </w:tc>
        <w:tc>
          <w:tcPr>
            <w:tcW w:w="851" w:type="dxa"/>
          </w:tcPr>
          <w:p w14:paraId="2C483016" w14:textId="77777777" w:rsidR="00CF20EC" w:rsidRPr="00DA34B1" w:rsidRDefault="00CF20EC" w:rsidP="00CF20EC">
            <w:pPr>
              <w:ind w:left="12"/>
              <w:jc w:val="center"/>
              <w:rPr>
                <w:rFonts w:cs="Arial"/>
                <w:sz w:val="18"/>
                <w:szCs w:val="18"/>
                <w:lang w:eastAsia="en-US"/>
              </w:rPr>
            </w:pPr>
          </w:p>
        </w:tc>
      </w:tr>
      <w:tr w:rsidR="00CF20EC" w:rsidRPr="00BC67F5" w14:paraId="46E676D4" w14:textId="77777777" w:rsidTr="07683E96">
        <w:trPr>
          <w:trHeight w:val="889"/>
        </w:trPr>
        <w:tc>
          <w:tcPr>
            <w:tcW w:w="3835" w:type="dxa"/>
          </w:tcPr>
          <w:p w14:paraId="5A537775" w14:textId="1192B2C9" w:rsidR="00CF20EC" w:rsidRPr="00DA34B1" w:rsidRDefault="00CF20EC" w:rsidP="00CF20EC">
            <w:pPr>
              <w:tabs>
                <w:tab w:val="center" w:pos="4153"/>
                <w:tab w:val="right" w:pos="8306"/>
              </w:tabs>
              <w:rPr>
                <w:rFonts w:cs="Arial"/>
                <w:sz w:val="18"/>
                <w:szCs w:val="18"/>
                <w:lang w:eastAsia="en-US"/>
              </w:rPr>
            </w:pPr>
            <w:r>
              <w:rPr>
                <w:rFonts w:cs="Arial"/>
                <w:sz w:val="18"/>
                <w:szCs w:val="18"/>
                <w:lang w:eastAsia="en-US"/>
              </w:rPr>
              <w:t xml:space="preserve">Incorrect, inappropriate, and unsupervised contact with sharp or hot equipment. </w:t>
            </w:r>
          </w:p>
        </w:tc>
        <w:tc>
          <w:tcPr>
            <w:tcW w:w="2912" w:type="dxa"/>
          </w:tcPr>
          <w:p w14:paraId="4F1AA596" w14:textId="7E42802F" w:rsidR="00CF20EC" w:rsidRPr="00DA34B1" w:rsidRDefault="00CF20EC" w:rsidP="00CF20EC">
            <w:pPr>
              <w:jc w:val="both"/>
              <w:rPr>
                <w:rFonts w:cs="Arial"/>
                <w:sz w:val="18"/>
                <w:szCs w:val="18"/>
                <w:lang w:eastAsia="en-US"/>
              </w:rPr>
            </w:pPr>
            <w:r>
              <w:rPr>
                <w:rFonts w:cs="Arial"/>
                <w:sz w:val="18"/>
                <w:szCs w:val="18"/>
                <w:lang w:eastAsia="en-US"/>
              </w:rPr>
              <w:t xml:space="preserve">Physical injury including cuts, burns and scalds from contact with sharp or hot equipment. </w:t>
            </w:r>
          </w:p>
        </w:tc>
        <w:tc>
          <w:tcPr>
            <w:tcW w:w="6856" w:type="dxa"/>
          </w:tcPr>
          <w:p w14:paraId="3B367D91" w14:textId="77777777" w:rsidR="00CF20EC" w:rsidRDefault="00CF20EC" w:rsidP="00CF20EC">
            <w:pPr>
              <w:rPr>
                <w:rFonts w:cs="Arial"/>
                <w:sz w:val="18"/>
                <w:szCs w:val="18"/>
                <w:lang w:eastAsia="en-US"/>
              </w:rPr>
            </w:pPr>
            <w:r>
              <w:rPr>
                <w:rFonts w:cs="Arial"/>
                <w:sz w:val="18"/>
                <w:szCs w:val="18"/>
                <w:lang w:eastAsia="en-US"/>
              </w:rPr>
              <w:t>Pupils provided with instructions regarding how to use equipment safely and what equipment must only be used under direct supervision from teaching staff.</w:t>
            </w:r>
          </w:p>
          <w:p w14:paraId="1343A7EE" w14:textId="77777777" w:rsidR="00CF20EC" w:rsidRDefault="00CF20EC" w:rsidP="00CF20EC">
            <w:pPr>
              <w:rPr>
                <w:rFonts w:cs="Arial"/>
                <w:sz w:val="18"/>
                <w:szCs w:val="18"/>
                <w:lang w:eastAsia="en-US"/>
              </w:rPr>
            </w:pPr>
          </w:p>
          <w:p w14:paraId="7A914DBF" w14:textId="77777777" w:rsidR="00CF20EC" w:rsidRDefault="00CF20EC" w:rsidP="00CF20EC">
            <w:pPr>
              <w:rPr>
                <w:rFonts w:cs="Arial"/>
                <w:sz w:val="18"/>
                <w:szCs w:val="18"/>
                <w:lang w:eastAsia="en-US"/>
              </w:rPr>
            </w:pPr>
            <w:r>
              <w:rPr>
                <w:rFonts w:cs="Arial"/>
                <w:sz w:val="18"/>
                <w:szCs w:val="18"/>
                <w:lang w:eastAsia="en-US"/>
              </w:rPr>
              <w:t>Hot water taps are appropriately labelled.</w:t>
            </w:r>
          </w:p>
          <w:p w14:paraId="194107D5" w14:textId="77777777" w:rsidR="00CF20EC" w:rsidRDefault="00CF20EC" w:rsidP="00CF20EC">
            <w:pPr>
              <w:rPr>
                <w:rFonts w:cs="Arial"/>
                <w:sz w:val="18"/>
                <w:szCs w:val="18"/>
                <w:lang w:eastAsia="en-US"/>
              </w:rPr>
            </w:pPr>
          </w:p>
          <w:p w14:paraId="151795E2" w14:textId="77777777" w:rsidR="00CF20EC" w:rsidRDefault="00CF20EC" w:rsidP="00CF20EC">
            <w:pPr>
              <w:rPr>
                <w:rFonts w:cs="Arial"/>
                <w:sz w:val="18"/>
                <w:szCs w:val="18"/>
                <w:lang w:eastAsia="en-US"/>
              </w:rPr>
            </w:pPr>
            <w:r>
              <w:rPr>
                <w:rFonts w:cs="Arial"/>
                <w:sz w:val="18"/>
                <w:szCs w:val="18"/>
                <w:lang w:eastAsia="en-US"/>
              </w:rPr>
              <w:t>Handles are secure and lids correctly fitted on pots and pans which are used to contain hot food.</w:t>
            </w:r>
          </w:p>
          <w:p w14:paraId="090A1E94" w14:textId="7F199D99" w:rsidR="00CF20EC" w:rsidRDefault="00CF20EC" w:rsidP="00CF20EC">
            <w:pPr>
              <w:rPr>
                <w:rFonts w:cs="Arial"/>
                <w:sz w:val="18"/>
                <w:szCs w:val="18"/>
                <w:lang w:eastAsia="en-US"/>
              </w:rPr>
            </w:pPr>
          </w:p>
          <w:p w14:paraId="14BFE21B" w14:textId="2BDE1F89" w:rsidR="00CF20EC" w:rsidRDefault="00CF20EC" w:rsidP="00CF20EC">
            <w:pPr>
              <w:rPr>
                <w:rFonts w:cs="Arial"/>
                <w:sz w:val="18"/>
                <w:szCs w:val="18"/>
                <w:lang w:eastAsia="en-US"/>
              </w:rPr>
            </w:pPr>
            <w:r>
              <w:rPr>
                <w:rFonts w:cs="Arial"/>
                <w:sz w:val="18"/>
                <w:szCs w:val="18"/>
                <w:lang w:eastAsia="en-US"/>
              </w:rPr>
              <w:t>Staff and pupils instructed not to move cooking vessels containing hot fat.</w:t>
            </w:r>
          </w:p>
          <w:p w14:paraId="036C8F2F" w14:textId="76BDAB54" w:rsidR="00CF20EC" w:rsidRDefault="00CF20EC" w:rsidP="00CF20EC">
            <w:pPr>
              <w:rPr>
                <w:rFonts w:cs="Arial"/>
                <w:sz w:val="18"/>
                <w:szCs w:val="18"/>
                <w:lang w:eastAsia="en-US"/>
              </w:rPr>
            </w:pPr>
          </w:p>
          <w:p w14:paraId="6562AAA0" w14:textId="5E697877" w:rsidR="00CF20EC" w:rsidRDefault="00CF20EC" w:rsidP="00CF20EC">
            <w:pPr>
              <w:rPr>
                <w:rFonts w:cs="Arial"/>
                <w:sz w:val="18"/>
                <w:szCs w:val="18"/>
                <w:lang w:eastAsia="en-US"/>
              </w:rPr>
            </w:pPr>
            <w:r>
              <w:rPr>
                <w:rFonts w:cs="Arial"/>
                <w:sz w:val="18"/>
                <w:szCs w:val="18"/>
                <w:lang w:eastAsia="en-US"/>
              </w:rPr>
              <w:t>Suitable and sufficient PPE available e.g. aprons and oven gloves.</w:t>
            </w:r>
          </w:p>
          <w:p w14:paraId="0F3F651E" w14:textId="0E16FB5B" w:rsidR="00CF20EC" w:rsidRDefault="00CF20EC" w:rsidP="00CF20EC">
            <w:pPr>
              <w:rPr>
                <w:rFonts w:cs="Arial"/>
                <w:sz w:val="18"/>
                <w:szCs w:val="18"/>
                <w:lang w:eastAsia="en-US"/>
              </w:rPr>
            </w:pPr>
          </w:p>
          <w:p w14:paraId="22B5822A" w14:textId="69285095" w:rsidR="00CF20EC" w:rsidRDefault="00CF20EC" w:rsidP="00CF20EC">
            <w:pPr>
              <w:rPr>
                <w:rFonts w:cs="Arial"/>
                <w:sz w:val="18"/>
                <w:szCs w:val="18"/>
                <w:lang w:eastAsia="en-US"/>
              </w:rPr>
            </w:pPr>
            <w:r>
              <w:rPr>
                <w:rFonts w:cs="Arial"/>
                <w:sz w:val="18"/>
                <w:szCs w:val="18"/>
                <w:lang w:eastAsia="en-US"/>
              </w:rPr>
              <w:t xml:space="preserve">Staff are aware of the procedure for treating burns and scald. First aid facilities are readily available. </w:t>
            </w:r>
          </w:p>
          <w:p w14:paraId="02CF6BBE" w14:textId="77777777" w:rsidR="00CF20EC" w:rsidRDefault="00CF20EC" w:rsidP="00CF20EC">
            <w:pPr>
              <w:rPr>
                <w:rFonts w:cs="Arial"/>
                <w:sz w:val="18"/>
                <w:szCs w:val="18"/>
                <w:lang w:eastAsia="en-US"/>
              </w:rPr>
            </w:pPr>
          </w:p>
          <w:p w14:paraId="0D3938B8" w14:textId="7DEF52EC" w:rsidR="00CF20EC" w:rsidRPr="00062061" w:rsidRDefault="00CF20EC" w:rsidP="00CF20EC">
            <w:pPr>
              <w:rPr>
                <w:rFonts w:cs="Arial"/>
                <w:sz w:val="18"/>
                <w:szCs w:val="18"/>
                <w:lang w:eastAsia="en-US"/>
              </w:rPr>
            </w:pPr>
            <w:r w:rsidRPr="00062061">
              <w:rPr>
                <w:rFonts w:cs="Arial"/>
                <w:sz w:val="18"/>
                <w:szCs w:val="18"/>
                <w:lang w:eastAsia="en-US"/>
              </w:rPr>
              <w:t>The use of knives</w:t>
            </w:r>
            <w:r>
              <w:rPr>
                <w:rFonts w:cs="Arial"/>
                <w:sz w:val="18"/>
                <w:szCs w:val="18"/>
                <w:lang w:eastAsia="en-US"/>
              </w:rPr>
              <w:t xml:space="preserve"> </w:t>
            </w:r>
            <w:r w:rsidRPr="00062061">
              <w:rPr>
                <w:rFonts w:cs="Arial"/>
                <w:sz w:val="18"/>
                <w:szCs w:val="18"/>
                <w:lang w:eastAsia="en-US"/>
              </w:rPr>
              <w:t xml:space="preserve">is controlled, and instructions are provided for safe use. </w:t>
            </w:r>
            <w:r>
              <w:rPr>
                <w:rFonts w:cs="Arial"/>
                <w:sz w:val="18"/>
                <w:szCs w:val="18"/>
                <w:lang w:eastAsia="en-US"/>
              </w:rPr>
              <w:t>K</w:t>
            </w:r>
            <w:r w:rsidRPr="00062061">
              <w:rPr>
                <w:rFonts w:cs="Arial"/>
                <w:sz w:val="18"/>
                <w:szCs w:val="18"/>
                <w:lang w:eastAsia="en-US"/>
              </w:rPr>
              <w:t>nives are counted in / out at the start and end of each lesson.</w:t>
            </w:r>
          </w:p>
          <w:p w14:paraId="6741989F" w14:textId="77777777" w:rsidR="00CF20EC" w:rsidRPr="00062061" w:rsidRDefault="00CF20EC" w:rsidP="00CF20EC">
            <w:pPr>
              <w:rPr>
                <w:rFonts w:cs="Arial"/>
                <w:sz w:val="18"/>
                <w:szCs w:val="18"/>
                <w:lang w:eastAsia="en-US"/>
              </w:rPr>
            </w:pPr>
          </w:p>
          <w:p w14:paraId="5A890B4A" w14:textId="77777777" w:rsidR="00CF20EC" w:rsidRPr="00062061" w:rsidRDefault="00CF20EC" w:rsidP="00CF20EC">
            <w:pPr>
              <w:rPr>
                <w:rFonts w:cs="Arial"/>
                <w:sz w:val="18"/>
                <w:szCs w:val="18"/>
                <w:lang w:eastAsia="en-US"/>
              </w:rPr>
            </w:pPr>
            <w:r>
              <w:rPr>
                <w:rFonts w:cs="Arial"/>
                <w:sz w:val="18"/>
                <w:szCs w:val="18"/>
                <w:lang w:eastAsia="en-US"/>
              </w:rPr>
              <w:t>Knives</w:t>
            </w:r>
            <w:r w:rsidRPr="00062061">
              <w:rPr>
                <w:rFonts w:cs="Arial"/>
                <w:sz w:val="18"/>
                <w:szCs w:val="18"/>
                <w:lang w:eastAsia="en-US"/>
              </w:rPr>
              <w:t xml:space="preserve"> are stored securely when not in use and access to storage is restricted.</w:t>
            </w:r>
          </w:p>
          <w:p w14:paraId="5682F591" w14:textId="77777777" w:rsidR="00CF20EC" w:rsidRPr="00062061" w:rsidRDefault="00CF20EC" w:rsidP="00CF20EC">
            <w:pPr>
              <w:rPr>
                <w:rFonts w:cs="Arial"/>
                <w:sz w:val="18"/>
                <w:szCs w:val="18"/>
                <w:lang w:eastAsia="en-US"/>
              </w:rPr>
            </w:pPr>
          </w:p>
          <w:p w14:paraId="53A8647B" w14:textId="77777777" w:rsidR="00CF20EC" w:rsidRDefault="00CF20EC" w:rsidP="00CF20EC">
            <w:pPr>
              <w:spacing w:before="40" w:after="40"/>
              <w:jc w:val="both"/>
              <w:rPr>
                <w:sz w:val="18"/>
                <w:szCs w:val="18"/>
              </w:rPr>
            </w:pPr>
            <w:r w:rsidRPr="00062061">
              <w:rPr>
                <w:sz w:val="18"/>
                <w:szCs w:val="18"/>
              </w:rPr>
              <w:t>Instructions are in place regarding the safe handling of glass equipment</w:t>
            </w:r>
            <w:r>
              <w:rPr>
                <w:sz w:val="18"/>
                <w:szCs w:val="18"/>
              </w:rPr>
              <w:t xml:space="preserve"> and dealing with breakages. </w:t>
            </w:r>
            <w:r w:rsidRPr="00062061">
              <w:rPr>
                <w:sz w:val="18"/>
                <w:szCs w:val="18"/>
              </w:rPr>
              <w:t>A suitable container is readily available for the collection of broken glass.</w:t>
            </w:r>
          </w:p>
          <w:p w14:paraId="4C4F3C6A" w14:textId="3783BAF7" w:rsidR="00CF20EC" w:rsidRPr="00663736" w:rsidRDefault="00CF20EC" w:rsidP="00CF20EC">
            <w:pPr>
              <w:spacing w:before="40" w:after="40"/>
              <w:jc w:val="both"/>
              <w:rPr>
                <w:sz w:val="18"/>
                <w:szCs w:val="18"/>
              </w:rPr>
            </w:pPr>
          </w:p>
        </w:tc>
        <w:tc>
          <w:tcPr>
            <w:tcW w:w="331" w:type="dxa"/>
            <w:shd w:val="clear" w:color="auto" w:fill="auto"/>
          </w:tcPr>
          <w:p w14:paraId="16CD8EF2" w14:textId="77777777" w:rsidR="00CF20EC" w:rsidRPr="00DA34B1" w:rsidRDefault="00CF20EC" w:rsidP="00CF20EC">
            <w:pPr>
              <w:ind w:left="12"/>
              <w:jc w:val="center"/>
              <w:rPr>
                <w:rFonts w:cs="Arial"/>
                <w:sz w:val="18"/>
                <w:szCs w:val="18"/>
                <w:lang w:eastAsia="en-US"/>
              </w:rPr>
            </w:pPr>
          </w:p>
        </w:tc>
        <w:tc>
          <w:tcPr>
            <w:tcW w:w="472" w:type="dxa"/>
            <w:shd w:val="clear" w:color="auto" w:fill="auto"/>
          </w:tcPr>
          <w:p w14:paraId="66F1849F" w14:textId="77777777" w:rsidR="00CF20EC" w:rsidRPr="00DA34B1" w:rsidRDefault="00CF20EC" w:rsidP="00CF20EC">
            <w:pPr>
              <w:ind w:left="12"/>
              <w:jc w:val="center"/>
              <w:rPr>
                <w:rFonts w:cs="Arial"/>
                <w:sz w:val="18"/>
                <w:szCs w:val="18"/>
                <w:lang w:eastAsia="en-US"/>
              </w:rPr>
            </w:pPr>
          </w:p>
        </w:tc>
        <w:tc>
          <w:tcPr>
            <w:tcW w:w="473" w:type="dxa"/>
            <w:shd w:val="clear" w:color="auto" w:fill="auto"/>
          </w:tcPr>
          <w:p w14:paraId="5A79B621" w14:textId="77777777" w:rsidR="00CF20EC" w:rsidRPr="00DA34B1" w:rsidRDefault="00CF20EC" w:rsidP="00CF20EC">
            <w:pPr>
              <w:ind w:left="12"/>
              <w:jc w:val="center"/>
              <w:rPr>
                <w:rFonts w:cs="Arial"/>
                <w:sz w:val="18"/>
                <w:szCs w:val="18"/>
                <w:lang w:eastAsia="en-US"/>
              </w:rPr>
            </w:pPr>
          </w:p>
        </w:tc>
        <w:tc>
          <w:tcPr>
            <w:tcW w:w="851" w:type="dxa"/>
          </w:tcPr>
          <w:p w14:paraId="0A4CFF2F" w14:textId="77777777" w:rsidR="00CF20EC" w:rsidRPr="00DA34B1" w:rsidRDefault="00CF20EC" w:rsidP="00CF20EC">
            <w:pPr>
              <w:ind w:left="12"/>
              <w:jc w:val="center"/>
              <w:rPr>
                <w:rFonts w:cs="Arial"/>
                <w:sz w:val="18"/>
                <w:szCs w:val="18"/>
                <w:lang w:eastAsia="en-US"/>
              </w:rPr>
            </w:pPr>
          </w:p>
        </w:tc>
      </w:tr>
      <w:tr w:rsidR="00CF20EC" w:rsidRPr="00BC67F5" w14:paraId="1BBABAD3" w14:textId="77777777" w:rsidTr="07683E96">
        <w:trPr>
          <w:trHeight w:val="240"/>
        </w:trPr>
        <w:tc>
          <w:tcPr>
            <w:tcW w:w="15730" w:type="dxa"/>
            <w:gridSpan w:val="7"/>
            <w:shd w:val="clear" w:color="auto" w:fill="BFBFBF" w:themeFill="background1" w:themeFillShade="BF"/>
          </w:tcPr>
          <w:p w14:paraId="727C0AE4" w14:textId="349E2E3E" w:rsidR="00CF20EC" w:rsidRPr="00DA34B1" w:rsidRDefault="00CF20EC" w:rsidP="00CF20EC">
            <w:pPr>
              <w:ind w:left="12"/>
              <w:rPr>
                <w:rFonts w:cs="Arial"/>
                <w:sz w:val="18"/>
                <w:szCs w:val="18"/>
                <w:lang w:eastAsia="en-US"/>
              </w:rPr>
            </w:pPr>
            <w:r>
              <w:rPr>
                <w:rFonts w:cs="Arial"/>
                <w:sz w:val="18"/>
                <w:szCs w:val="18"/>
                <w:lang w:eastAsia="en-US"/>
              </w:rPr>
              <w:t>Additional Notes</w:t>
            </w:r>
          </w:p>
        </w:tc>
      </w:tr>
      <w:tr w:rsidR="00CF20EC" w:rsidRPr="00BC67F5" w14:paraId="1298E878" w14:textId="77777777" w:rsidTr="07683E96">
        <w:trPr>
          <w:trHeight w:val="889"/>
        </w:trPr>
        <w:tc>
          <w:tcPr>
            <w:tcW w:w="15730" w:type="dxa"/>
            <w:gridSpan w:val="7"/>
          </w:tcPr>
          <w:p w14:paraId="45B02C1B" w14:textId="77777777" w:rsidR="00CF20EC" w:rsidRPr="00DA34B1" w:rsidRDefault="00CF20EC" w:rsidP="00CF20EC">
            <w:pPr>
              <w:ind w:left="12"/>
              <w:rPr>
                <w:rFonts w:cs="Arial"/>
                <w:sz w:val="18"/>
                <w:szCs w:val="18"/>
                <w:lang w:eastAsia="en-US"/>
              </w:rPr>
            </w:pPr>
          </w:p>
        </w:tc>
      </w:tr>
    </w:tbl>
    <w:p w14:paraId="529F3D5C" w14:textId="77777777" w:rsidR="00BC67F5" w:rsidRDefault="00BC67F5"/>
    <w:p w14:paraId="4201CAC3" w14:textId="77777777" w:rsidR="00BC67F5" w:rsidRDefault="00BC67F5"/>
    <w:tbl>
      <w:tblPr>
        <w:tblStyle w:val="TableGrid"/>
        <w:tblpPr w:leftFromText="180" w:rightFromText="180" w:vertAnchor="text" w:horzAnchor="margin" w:tblpY="-6"/>
        <w:tblW w:w="15746" w:type="dxa"/>
        <w:tblLook w:val="04A0" w:firstRow="1" w:lastRow="0" w:firstColumn="1" w:lastColumn="0" w:noHBand="0" w:noVBand="1"/>
      </w:tblPr>
      <w:tblGrid>
        <w:gridCol w:w="1417"/>
        <w:gridCol w:w="8389"/>
        <w:gridCol w:w="2560"/>
        <w:gridCol w:w="1563"/>
        <w:gridCol w:w="1817"/>
      </w:tblGrid>
      <w:tr w:rsidR="00FE7F44" w:rsidRPr="00CF4CAC" w14:paraId="56AD4A9D" w14:textId="77777777" w:rsidTr="00FE7F44">
        <w:trPr>
          <w:trHeight w:val="276"/>
        </w:trPr>
        <w:tc>
          <w:tcPr>
            <w:tcW w:w="15746" w:type="dxa"/>
            <w:gridSpan w:val="5"/>
            <w:shd w:val="clear" w:color="auto" w:fill="A6A6A6" w:themeFill="background1" w:themeFillShade="A6"/>
          </w:tcPr>
          <w:p w14:paraId="11BE902A" w14:textId="77777777" w:rsidR="00FE7F44" w:rsidRPr="00CF4CAC" w:rsidRDefault="00FE7F44" w:rsidP="00FE7F44">
            <w:pPr>
              <w:rPr>
                <w:sz w:val="20"/>
                <w:szCs w:val="20"/>
              </w:rPr>
            </w:pPr>
            <w:r w:rsidRPr="00CF4CAC">
              <w:rPr>
                <w:sz w:val="20"/>
                <w:szCs w:val="20"/>
              </w:rPr>
              <w:t>Control Improvements</w:t>
            </w:r>
            <w:r>
              <w:rPr>
                <w:sz w:val="20"/>
                <w:szCs w:val="20"/>
              </w:rPr>
              <w:t>/Developments</w:t>
            </w:r>
          </w:p>
        </w:tc>
      </w:tr>
      <w:tr w:rsidR="00FE7F44" w:rsidRPr="00CF4CAC" w14:paraId="38EF301C" w14:textId="77777777" w:rsidTr="00FE7F44">
        <w:trPr>
          <w:trHeight w:val="488"/>
        </w:trPr>
        <w:tc>
          <w:tcPr>
            <w:tcW w:w="1417" w:type="dxa"/>
            <w:vAlign w:val="center"/>
          </w:tcPr>
          <w:p w14:paraId="51143B15" w14:textId="77777777" w:rsidR="00FE7F44" w:rsidRPr="00CF4CAC" w:rsidRDefault="00FE7F44" w:rsidP="00FE7F44">
            <w:pPr>
              <w:jc w:val="center"/>
              <w:rPr>
                <w:sz w:val="20"/>
                <w:szCs w:val="20"/>
              </w:rPr>
            </w:pPr>
            <w:r w:rsidRPr="00CF4CAC">
              <w:rPr>
                <w:sz w:val="20"/>
                <w:szCs w:val="20"/>
              </w:rPr>
              <w:t>Action No.</w:t>
            </w:r>
          </w:p>
        </w:tc>
        <w:tc>
          <w:tcPr>
            <w:tcW w:w="8389" w:type="dxa"/>
            <w:vAlign w:val="center"/>
          </w:tcPr>
          <w:p w14:paraId="102B6A80" w14:textId="77777777" w:rsidR="00FE7F44" w:rsidRPr="00CF4CAC" w:rsidRDefault="00FE7F44" w:rsidP="00FE7F44">
            <w:pPr>
              <w:jc w:val="center"/>
              <w:rPr>
                <w:sz w:val="20"/>
                <w:szCs w:val="20"/>
              </w:rPr>
            </w:pPr>
            <w:r w:rsidRPr="00CF4CAC">
              <w:rPr>
                <w:sz w:val="20"/>
                <w:szCs w:val="20"/>
              </w:rPr>
              <w:t>Recommended additional control measures</w:t>
            </w:r>
          </w:p>
        </w:tc>
        <w:tc>
          <w:tcPr>
            <w:tcW w:w="2560" w:type="dxa"/>
            <w:vAlign w:val="center"/>
          </w:tcPr>
          <w:p w14:paraId="6CA16A1E" w14:textId="77777777" w:rsidR="00FE7F44" w:rsidRPr="00CF4CAC" w:rsidRDefault="00FE7F44" w:rsidP="00FE7F44">
            <w:pPr>
              <w:jc w:val="center"/>
              <w:rPr>
                <w:sz w:val="20"/>
                <w:szCs w:val="20"/>
              </w:rPr>
            </w:pPr>
            <w:r w:rsidRPr="00CF4CAC">
              <w:rPr>
                <w:sz w:val="20"/>
                <w:szCs w:val="20"/>
              </w:rPr>
              <w:t>Responsibility</w:t>
            </w:r>
          </w:p>
        </w:tc>
        <w:tc>
          <w:tcPr>
            <w:tcW w:w="1563" w:type="dxa"/>
            <w:vAlign w:val="center"/>
          </w:tcPr>
          <w:p w14:paraId="0770F4E4" w14:textId="77777777" w:rsidR="00FE7F44" w:rsidRPr="00CF4CAC" w:rsidRDefault="00FE7F44" w:rsidP="00FE7F44">
            <w:pPr>
              <w:jc w:val="center"/>
              <w:rPr>
                <w:sz w:val="20"/>
                <w:szCs w:val="20"/>
              </w:rPr>
            </w:pPr>
            <w:r w:rsidRPr="00CF4CAC">
              <w:rPr>
                <w:sz w:val="20"/>
                <w:szCs w:val="20"/>
              </w:rPr>
              <w:t>Target Date</w:t>
            </w:r>
          </w:p>
        </w:tc>
        <w:tc>
          <w:tcPr>
            <w:tcW w:w="1817" w:type="dxa"/>
            <w:vAlign w:val="center"/>
          </w:tcPr>
          <w:p w14:paraId="136F8933" w14:textId="77777777" w:rsidR="00FE7F44" w:rsidRPr="00CF4CAC" w:rsidRDefault="00FE7F44" w:rsidP="00FE7F44">
            <w:pPr>
              <w:jc w:val="center"/>
              <w:rPr>
                <w:sz w:val="20"/>
                <w:szCs w:val="20"/>
              </w:rPr>
            </w:pPr>
            <w:r w:rsidRPr="00CF4CAC">
              <w:rPr>
                <w:sz w:val="20"/>
                <w:szCs w:val="20"/>
              </w:rPr>
              <w:t>Date Completed</w:t>
            </w:r>
          </w:p>
        </w:tc>
      </w:tr>
      <w:tr w:rsidR="00FE7F44" w:rsidRPr="00CF4CAC" w14:paraId="79F3D478" w14:textId="77777777" w:rsidTr="00FE7F44">
        <w:trPr>
          <w:trHeight w:val="488"/>
        </w:trPr>
        <w:tc>
          <w:tcPr>
            <w:tcW w:w="1417" w:type="dxa"/>
          </w:tcPr>
          <w:p w14:paraId="4B15800F" w14:textId="77777777" w:rsidR="00FE7F44" w:rsidRPr="00CF4CAC" w:rsidRDefault="00FE7F44" w:rsidP="00FE7F44">
            <w:pPr>
              <w:rPr>
                <w:sz w:val="20"/>
                <w:szCs w:val="20"/>
              </w:rPr>
            </w:pPr>
          </w:p>
        </w:tc>
        <w:tc>
          <w:tcPr>
            <w:tcW w:w="8389" w:type="dxa"/>
          </w:tcPr>
          <w:p w14:paraId="12DE89C8" w14:textId="77777777" w:rsidR="00FE7F44" w:rsidRPr="00CF4CAC" w:rsidRDefault="00FE7F44" w:rsidP="00FE7F44">
            <w:pPr>
              <w:rPr>
                <w:sz w:val="20"/>
                <w:szCs w:val="20"/>
              </w:rPr>
            </w:pPr>
          </w:p>
        </w:tc>
        <w:tc>
          <w:tcPr>
            <w:tcW w:w="2560" w:type="dxa"/>
          </w:tcPr>
          <w:p w14:paraId="7E587852" w14:textId="77777777" w:rsidR="00FE7F44" w:rsidRPr="00CF4CAC" w:rsidRDefault="00FE7F44" w:rsidP="00FE7F44">
            <w:pPr>
              <w:rPr>
                <w:sz w:val="20"/>
                <w:szCs w:val="20"/>
              </w:rPr>
            </w:pPr>
          </w:p>
        </w:tc>
        <w:sdt>
          <w:sdtPr>
            <w:rPr>
              <w:sz w:val="20"/>
              <w:szCs w:val="20"/>
            </w:rPr>
            <w:id w:val="-1859197424"/>
            <w:placeholder>
              <w:docPart w:val="8539D2F194D24A14A5694C3C7132DAE8"/>
            </w:placeholder>
            <w:showingPlcHdr/>
            <w:date>
              <w:dateFormat w:val="dd/MM/yyyy"/>
              <w:lid w:val="en-GB"/>
              <w:storeMappedDataAs w:val="dateTime"/>
              <w:calendar w:val="gregorian"/>
            </w:date>
          </w:sdtPr>
          <w:sdtContent>
            <w:tc>
              <w:tcPr>
                <w:tcW w:w="1563" w:type="dxa"/>
              </w:tcPr>
              <w:p w14:paraId="230CEA9C"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278032610"/>
            <w:placeholder>
              <w:docPart w:val="8539D2F194D24A14A5694C3C7132DAE8"/>
            </w:placeholder>
            <w:showingPlcHdr/>
            <w:date>
              <w:dateFormat w:val="dd/MM/yyyy"/>
              <w:lid w:val="en-GB"/>
              <w:storeMappedDataAs w:val="dateTime"/>
              <w:calendar w:val="gregorian"/>
            </w:date>
          </w:sdtPr>
          <w:sdtContent>
            <w:tc>
              <w:tcPr>
                <w:tcW w:w="1817" w:type="dxa"/>
              </w:tcPr>
              <w:p w14:paraId="41913039"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99F8101" w14:textId="77777777" w:rsidTr="00FE7F44">
        <w:trPr>
          <w:trHeight w:val="488"/>
        </w:trPr>
        <w:tc>
          <w:tcPr>
            <w:tcW w:w="1417" w:type="dxa"/>
          </w:tcPr>
          <w:p w14:paraId="1A2AF0AA" w14:textId="77777777" w:rsidR="00FE7F44" w:rsidRPr="00CF4CAC" w:rsidRDefault="00FE7F44" w:rsidP="00FE7F44">
            <w:pPr>
              <w:rPr>
                <w:sz w:val="20"/>
                <w:szCs w:val="20"/>
              </w:rPr>
            </w:pPr>
          </w:p>
        </w:tc>
        <w:tc>
          <w:tcPr>
            <w:tcW w:w="8389" w:type="dxa"/>
          </w:tcPr>
          <w:p w14:paraId="7C5F60FA" w14:textId="77777777" w:rsidR="00FE7F44" w:rsidRPr="00CF4CAC" w:rsidRDefault="00FE7F44" w:rsidP="00FE7F44">
            <w:pPr>
              <w:rPr>
                <w:sz w:val="20"/>
                <w:szCs w:val="20"/>
              </w:rPr>
            </w:pPr>
          </w:p>
        </w:tc>
        <w:tc>
          <w:tcPr>
            <w:tcW w:w="2560" w:type="dxa"/>
          </w:tcPr>
          <w:p w14:paraId="72185200" w14:textId="77777777" w:rsidR="00FE7F44" w:rsidRPr="00CF4CAC" w:rsidRDefault="00FE7F44" w:rsidP="00FE7F44">
            <w:pPr>
              <w:rPr>
                <w:sz w:val="20"/>
                <w:szCs w:val="20"/>
              </w:rPr>
            </w:pPr>
          </w:p>
        </w:tc>
        <w:sdt>
          <w:sdtPr>
            <w:rPr>
              <w:sz w:val="20"/>
              <w:szCs w:val="20"/>
            </w:rPr>
            <w:id w:val="1434164997"/>
            <w:placeholder>
              <w:docPart w:val="8539D2F194D24A14A5694C3C7132DAE8"/>
            </w:placeholder>
            <w:showingPlcHdr/>
            <w:date>
              <w:dateFormat w:val="dd/MM/yyyy"/>
              <w:lid w:val="en-GB"/>
              <w:storeMappedDataAs w:val="dateTime"/>
              <w:calendar w:val="gregorian"/>
            </w:date>
          </w:sdtPr>
          <w:sdtContent>
            <w:tc>
              <w:tcPr>
                <w:tcW w:w="1563" w:type="dxa"/>
              </w:tcPr>
              <w:p w14:paraId="2A0EBB8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575658513"/>
            <w:placeholder>
              <w:docPart w:val="8539D2F194D24A14A5694C3C7132DAE8"/>
            </w:placeholder>
            <w:showingPlcHdr/>
            <w:date>
              <w:dateFormat w:val="dd/MM/yyyy"/>
              <w:lid w:val="en-GB"/>
              <w:storeMappedDataAs w:val="dateTime"/>
              <w:calendar w:val="gregorian"/>
            </w:date>
          </w:sdtPr>
          <w:sdtContent>
            <w:tc>
              <w:tcPr>
                <w:tcW w:w="1817" w:type="dxa"/>
              </w:tcPr>
              <w:p w14:paraId="123C97FD"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17F78BAE" w14:textId="77777777" w:rsidTr="00FE7F44">
        <w:trPr>
          <w:trHeight w:val="488"/>
        </w:trPr>
        <w:tc>
          <w:tcPr>
            <w:tcW w:w="1417" w:type="dxa"/>
          </w:tcPr>
          <w:p w14:paraId="3724D0C4" w14:textId="77777777" w:rsidR="00FE7F44" w:rsidRPr="00CF4CAC" w:rsidRDefault="00FE7F44" w:rsidP="00FE7F44">
            <w:pPr>
              <w:rPr>
                <w:sz w:val="20"/>
                <w:szCs w:val="20"/>
              </w:rPr>
            </w:pPr>
          </w:p>
        </w:tc>
        <w:tc>
          <w:tcPr>
            <w:tcW w:w="8389" w:type="dxa"/>
          </w:tcPr>
          <w:p w14:paraId="1A69BB08" w14:textId="77777777" w:rsidR="00FE7F44" w:rsidRPr="00CF4CAC" w:rsidRDefault="00FE7F44" w:rsidP="00FE7F44">
            <w:pPr>
              <w:rPr>
                <w:sz w:val="20"/>
                <w:szCs w:val="20"/>
              </w:rPr>
            </w:pPr>
          </w:p>
        </w:tc>
        <w:tc>
          <w:tcPr>
            <w:tcW w:w="2560" w:type="dxa"/>
          </w:tcPr>
          <w:p w14:paraId="6538F4DA" w14:textId="77777777" w:rsidR="00FE7F44" w:rsidRPr="00CF4CAC" w:rsidRDefault="00FE7F44" w:rsidP="00FE7F44">
            <w:pPr>
              <w:rPr>
                <w:sz w:val="20"/>
                <w:szCs w:val="20"/>
              </w:rPr>
            </w:pPr>
          </w:p>
        </w:tc>
        <w:sdt>
          <w:sdtPr>
            <w:rPr>
              <w:sz w:val="20"/>
              <w:szCs w:val="20"/>
            </w:rPr>
            <w:id w:val="-668329087"/>
            <w:placeholder>
              <w:docPart w:val="8539D2F194D24A14A5694C3C7132DAE8"/>
            </w:placeholder>
            <w:showingPlcHdr/>
            <w:date>
              <w:dateFormat w:val="dd/MM/yyyy"/>
              <w:lid w:val="en-GB"/>
              <w:storeMappedDataAs w:val="dateTime"/>
              <w:calendar w:val="gregorian"/>
            </w:date>
          </w:sdtPr>
          <w:sdtContent>
            <w:tc>
              <w:tcPr>
                <w:tcW w:w="1563" w:type="dxa"/>
              </w:tcPr>
              <w:p w14:paraId="55162BF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67398294"/>
            <w:placeholder>
              <w:docPart w:val="8539D2F194D24A14A5694C3C7132DAE8"/>
            </w:placeholder>
            <w:showingPlcHdr/>
            <w:date>
              <w:dateFormat w:val="dd/MM/yyyy"/>
              <w:lid w:val="en-GB"/>
              <w:storeMappedDataAs w:val="dateTime"/>
              <w:calendar w:val="gregorian"/>
            </w:date>
          </w:sdtPr>
          <w:sdtContent>
            <w:tc>
              <w:tcPr>
                <w:tcW w:w="1817" w:type="dxa"/>
              </w:tcPr>
              <w:p w14:paraId="4EA12AE6"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854A57F" w14:textId="77777777" w:rsidTr="00FE7F44">
        <w:trPr>
          <w:trHeight w:val="488"/>
        </w:trPr>
        <w:tc>
          <w:tcPr>
            <w:tcW w:w="1417" w:type="dxa"/>
          </w:tcPr>
          <w:p w14:paraId="0EB648B0" w14:textId="77777777" w:rsidR="00FE7F44" w:rsidRPr="00CF4CAC" w:rsidRDefault="00FE7F44" w:rsidP="00FE7F44">
            <w:pPr>
              <w:rPr>
                <w:sz w:val="20"/>
                <w:szCs w:val="20"/>
              </w:rPr>
            </w:pPr>
          </w:p>
        </w:tc>
        <w:tc>
          <w:tcPr>
            <w:tcW w:w="8389" w:type="dxa"/>
          </w:tcPr>
          <w:p w14:paraId="020F3D71" w14:textId="77777777" w:rsidR="00FE7F44" w:rsidRPr="00CF4CAC" w:rsidRDefault="00FE7F44" w:rsidP="00FE7F44">
            <w:pPr>
              <w:rPr>
                <w:sz w:val="20"/>
                <w:szCs w:val="20"/>
              </w:rPr>
            </w:pPr>
          </w:p>
        </w:tc>
        <w:tc>
          <w:tcPr>
            <w:tcW w:w="2560" w:type="dxa"/>
          </w:tcPr>
          <w:p w14:paraId="1DB4BFB1" w14:textId="77777777" w:rsidR="00FE7F44" w:rsidRPr="00CF4CAC" w:rsidRDefault="00FE7F44" w:rsidP="00FE7F44">
            <w:pPr>
              <w:rPr>
                <w:sz w:val="20"/>
                <w:szCs w:val="20"/>
              </w:rPr>
            </w:pPr>
          </w:p>
        </w:tc>
        <w:sdt>
          <w:sdtPr>
            <w:rPr>
              <w:sz w:val="20"/>
              <w:szCs w:val="20"/>
            </w:rPr>
            <w:id w:val="-71738994"/>
            <w:placeholder>
              <w:docPart w:val="8539D2F194D24A14A5694C3C7132DAE8"/>
            </w:placeholder>
            <w:showingPlcHdr/>
            <w:date>
              <w:dateFormat w:val="dd/MM/yyyy"/>
              <w:lid w:val="en-GB"/>
              <w:storeMappedDataAs w:val="dateTime"/>
              <w:calendar w:val="gregorian"/>
            </w:date>
          </w:sdtPr>
          <w:sdtContent>
            <w:tc>
              <w:tcPr>
                <w:tcW w:w="1563" w:type="dxa"/>
              </w:tcPr>
              <w:p w14:paraId="3A2AA027"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18674359"/>
            <w:placeholder>
              <w:docPart w:val="8539D2F194D24A14A5694C3C7132DAE8"/>
            </w:placeholder>
            <w:showingPlcHdr/>
            <w:date>
              <w:dateFormat w:val="dd/MM/yyyy"/>
              <w:lid w:val="en-GB"/>
              <w:storeMappedDataAs w:val="dateTime"/>
              <w:calendar w:val="gregorian"/>
            </w:date>
          </w:sdtPr>
          <w:sdtContent>
            <w:tc>
              <w:tcPr>
                <w:tcW w:w="1817" w:type="dxa"/>
              </w:tcPr>
              <w:p w14:paraId="104EC127" w14:textId="77777777" w:rsidR="00FE7F44" w:rsidRPr="00CF4CAC" w:rsidRDefault="00FE7F44" w:rsidP="00FE7F44">
                <w:pPr>
                  <w:rPr>
                    <w:sz w:val="20"/>
                    <w:szCs w:val="20"/>
                  </w:rPr>
                </w:pPr>
                <w:r w:rsidRPr="00C3620E">
                  <w:rPr>
                    <w:rStyle w:val="PlaceholderText"/>
                  </w:rPr>
                  <w:t>Click or tap to enter a date.</w:t>
                </w:r>
              </w:p>
            </w:tc>
          </w:sdtContent>
        </w:sdt>
      </w:tr>
    </w:tbl>
    <w:p w14:paraId="59CC7A99" w14:textId="77777777" w:rsidR="00BC67F5" w:rsidRDefault="00BC67F5"/>
    <w:p w14:paraId="4BCB8CB6" w14:textId="77777777" w:rsidR="00BC67F5" w:rsidRDefault="00BC67F5"/>
    <w:p w14:paraId="5AE1ED1E" w14:textId="77777777" w:rsidR="00BC67F5" w:rsidRDefault="00BC67F5"/>
    <w:p w14:paraId="28529149" w14:textId="77777777" w:rsidR="00BC67F5" w:rsidRDefault="00BC67F5"/>
    <w:tbl>
      <w:tblPr>
        <w:tblStyle w:val="TableGrid"/>
        <w:tblpPr w:leftFromText="180" w:rightFromText="180" w:vertAnchor="text" w:horzAnchor="margin" w:tblpYSpec="inside"/>
        <w:tblW w:w="15778" w:type="dxa"/>
        <w:tblLook w:val="04A0" w:firstRow="1" w:lastRow="0" w:firstColumn="1" w:lastColumn="0" w:noHBand="0" w:noVBand="1"/>
      </w:tblPr>
      <w:tblGrid>
        <w:gridCol w:w="7889"/>
        <w:gridCol w:w="7889"/>
      </w:tblGrid>
      <w:tr w:rsidR="00FE7F44" w14:paraId="7681200F" w14:textId="77777777" w:rsidTr="00FE7F44">
        <w:trPr>
          <w:trHeight w:val="169"/>
        </w:trPr>
        <w:tc>
          <w:tcPr>
            <w:tcW w:w="7889" w:type="dxa"/>
          </w:tcPr>
          <w:p w14:paraId="4812D562" w14:textId="77777777" w:rsidR="00FE7F44" w:rsidRDefault="00FE7F44" w:rsidP="00FE7F44">
            <w:r>
              <w:t xml:space="preserve">Signature of Assessor: </w:t>
            </w:r>
          </w:p>
        </w:tc>
        <w:tc>
          <w:tcPr>
            <w:tcW w:w="7889" w:type="dxa"/>
          </w:tcPr>
          <w:p w14:paraId="1590FE86" w14:textId="77777777" w:rsidR="00FE7F44" w:rsidRDefault="00FE7F44" w:rsidP="00FE7F44">
            <w:r>
              <w:t>Date:</w:t>
            </w:r>
          </w:p>
        </w:tc>
      </w:tr>
      <w:tr w:rsidR="00FE7F44" w14:paraId="18FB82B7" w14:textId="77777777" w:rsidTr="00FE7F44">
        <w:trPr>
          <w:trHeight w:val="169"/>
        </w:trPr>
        <w:tc>
          <w:tcPr>
            <w:tcW w:w="7889" w:type="dxa"/>
          </w:tcPr>
          <w:p w14:paraId="52B7E74B" w14:textId="77777777" w:rsidR="00FE7F44" w:rsidRDefault="00FE7F44" w:rsidP="00FE7F44">
            <w:r>
              <w:t>Signature of Person Authorising:</w:t>
            </w:r>
          </w:p>
        </w:tc>
        <w:tc>
          <w:tcPr>
            <w:tcW w:w="7889" w:type="dxa"/>
          </w:tcPr>
          <w:p w14:paraId="74310E38" w14:textId="77777777" w:rsidR="00FE7F44" w:rsidRDefault="00FE7F44" w:rsidP="00FE7F44">
            <w:r>
              <w:t>Date:</w:t>
            </w:r>
          </w:p>
        </w:tc>
      </w:tr>
    </w:tbl>
    <w:p w14:paraId="029C5AE4" w14:textId="06EC501C" w:rsidR="00BC67F5" w:rsidRDefault="00BC67F5"/>
    <w:p w14:paraId="32CA0888" w14:textId="77777777" w:rsidR="00045C33" w:rsidRDefault="00045C33"/>
    <w:p w14:paraId="4357873D" w14:textId="77777777" w:rsidR="00BC67F5" w:rsidRDefault="00BC67F5"/>
    <w:tbl>
      <w:tblPr>
        <w:tblStyle w:val="TableGrid"/>
        <w:tblpPr w:leftFromText="180" w:rightFromText="180" w:vertAnchor="text" w:horzAnchor="margin" w:tblpY="-56"/>
        <w:tblW w:w="0" w:type="auto"/>
        <w:tblLook w:val="04A0" w:firstRow="1" w:lastRow="0" w:firstColumn="1" w:lastColumn="0" w:noHBand="0" w:noVBand="1"/>
      </w:tblPr>
      <w:tblGrid>
        <w:gridCol w:w="636"/>
        <w:gridCol w:w="2754"/>
        <w:gridCol w:w="1660"/>
        <w:gridCol w:w="1660"/>
        <w:gridCol w:w="1660"/>
      </w:tblGrid>
      <w:tr w:rsidR="001B780D" w14:paraId="27C5C763" w14:textId="77777777" w:rsidTr="001B780D">
        <w:trPr>
          <w:trHeight w:val="1003"/>
        </w:trPr>
        <w:tc>
          <w:tcPr>
            <w:tcW w:w="636" w:type="dxa"/>
            <w:vMerge w:val="restart"/>
            <w:textDirection w:val="btLr"/>
            <w:vAlign w:val="center"/>
          </w:tcPr>
          <w:p w14:paraId="0FEC01A9" w14:textId="77777777" w:rsidR="001B780D" w:rsidRDefault="001B780D" w:rsidP="001B780D">
            <w:pPr>
              <w:ind w:left="113" w:right="113"/>
              <w:jc w:val="center"/>
            </w:pPr>
            <w:r>
              <w:lastRenderedPageBreak/>
              <w:t>Potential Severity of Harm</w:t>
            </w:r>
          </w:p>
        </w:tc>
        <w:tc>
          <w:tcPr>
            <w:tcW w:w="2754" w:type="dxa"/>
          </w:tcPr>
          <w:p w14:paraId="6C087A59" w14:textId="77777777" w:rsidR="001B780D" w:rsidRDefault="001B780D" w:rsidP="001B780D">
            <w:r>
              <w:t>Major</w:t>
            </w:r>
          </w:p>
        </w:tc>
        <w:tc>
          <w:tcPr>
            <w:tcW w:w="1660" w:type="dxa"/>
            <w:shd w:val="clear" w:color="auto" w:fill="FFFF00"/>
          </w:tcPr>
          <w:p w14:paraId="1C4A8CE3" w14:textId="2EA72DFA" w:rsidR="001B780D" w:rsidRPr="001B780D" w:rsidRDefault="00966F88" w:rsidP="001B780D">
            <w:pPr>
              <w:rPr>
                <w:b/>
              </w:rPr>
            </w:pPr>
            <w:r>
              <w:rPr>
                <w:b/>
              </w:rPr>
              <w:t>Medium</w:t>
            </w:r>
          </w:p>
        </w:tc>
        <w:tc>
          <w:tcPr>
            <w:tcW w:w="1660" w:type="dxa"/>
            <w:shd w:val="clear" w:color="auto" w:fill="FF0000"/>
          </w:tcPr>
          <w:p w14:paraId="730BB14F" w14:textId="4C6A81FD" w:rsidR="001B780D" w:rsidRPr="001B780D" w:rsidRDefault="00966F88" w:rsidP="001B780D">
            <w:pPr>
              <w:rPr>
                <w:b/>
              </w:rPr>
            </w:pPr>
            <w:r>
              <w:rPr>
                <w:b/>
              </w:rPr>
              <w:t>High</w:t>
            </w:r>
          </w:p>
        </w:tc>
        <w:tc>
          <w:tcPr>
            <w:tcW w:w="1660" w:type="dxa"/>
            <w:shd w:val="clear" w:color="auto" w:fill="FF0000"/>
          </w:tcPr>
          <w:p w14:paraId="229E2387" w14:textId="3256FEB0" w:rsidR="001B780D" w:rsidRPr="001B780D" w:rsidRDefault="002B6EB9" w:rsidP="001B780D">
            <w:pPr>
              <w:rPr>
                <w:b/>
              </w:rPr>
            </w:pPr>
            <w:r>
              <w:rPr>
                <w:b/>
              </w:rPr>
              <w:t>High</w:t>
            </w:r>
          </w:p>
        </w:tc>
      </w:tr>
      <w:tr w:rsidR="001B780D" w14:paraId="6F589F0D" w14:textId="77777777" w:rsidTr="001B780D">
        <w:trPr>
          <w:trHeight w:val="1003"/>
        </w:trPr>
        <w:tc>
          <w:tcPr>
            <w:tcW w:w="636" w:type="dxa"/>
            <w:vMerge/>
          </w:tcPr>
          <w:p w14:paraId="697EF688" w14:textId="77777777" w:rsidR="001B780D" w:rsidRDefault="001B780D" w:rsidP="001B780D"/>
        </w:tc>
        <w:tc>
          <w:tcPr>
            <w:tcW w:w="2754" w:type="dxa"/>
          </w:tcPr>
          <w:p w14:paraId="46C4A9E1" w14:textId="77777777" w:rsidR="001B780D" w:rsidRDefault="001B780D" w:rsidP="001B780D">
            <w:r>
              <w:t>Minor</w:t>
            </w:r>
          </w:p>
        </w:tc>
        <w:tc>
          <w:tcPr>
            <w:tcW w:w="1660" w:type="dxa"/>
            <w:shd w:val="clear" w:color="auto" w:fill="00FF00"/>
          </w:tcPr>
          <w:p w14:paraId="01B5FADA" w14:textId="02454137" w:rsidR="001B780D" w:rsidRPr="001B780D" w:rsidRDefault="00966F88" w:rsidP="001B780D">
            <w:pPr>
              <w:rPr>
                <w:b/>
              </w:rPr>
            </w:pPr>
            <w:r>
              <w:rPr>
                <w:b/>
              </w:rPr>
              <w:t>Low</w:t>
            </w:r>
          </w:p>
        </w:tc>
        <w:tc>
          <w:tcPr>
            <w:tcW w:w="1660" w:type="dxa"/>
            <w:shd w:val="clear" w:color="auto" w:fill="FFFF00"/>
          </w:tcPr>
          <w:p w14:paraId="3D653611" w14:textId="4C6A4A90" w:rsidR="001B780D" w:rsidRPr="001B780D" w:rsidRDefault="00966F88" w:rsidP="001B780D">
            <w:pPr>
              <w:rPr>
                <w:b/>
              </w:rPr>
            </w:pPr>
            <w:r>
              <w:rPr>
                <w:b/>
              </w:rPr>
              <w:t>Medium</w:t>
            </w:r>
          </w:p>
        </w:tc>
        <w:tc>
          <w:tcPr>
            <w:tcW w:w="1660" w:type="dxa"/>
            <w:shd w:val="clear" w:color="auto" w:fill="FF0000"/>
          </w:tcPr>
          <w:p w14:paraId="6ED7FED8" w14:textId="240E2E8E" w:rsidR="001B780D" w:rsidRPr="001B780D" w:rsidRDefault="002B6EB9" w:rsidP="001B780D">
            <w:pPr>
              <w:rPr>
                <w:b/>
              </w:rPr>
            </w:pPr>
            <w:r>
              <w:rPr>
                <w:b/>
              </w:rPr>
              <w:t>High</w:t>
            </w:r>
          </w:p>
        </w:tc>
      </w:tr>
      <w:tr w:rsidR="001B780D" w14:paraId="262F68D4" w14:textId="77777777" w:rsidTr="001B780D">
        <w:trPr>
          <w:trHeight w:val="1003"/>
        </w:trPr>
        <w:tc>
          <w:tcPr>
            <w:tcW w:w="636" w:type="dxa"/>
            <w:vMerge/>
            <w:tcBorders>
              <w:bottom w:val="single" w:sz="4" w:space="0" w:color="auto"/>
            </w:tcBorders>
          </w:tcPr>
          <w:p w14:paraId="35DA95DB" w14:textId="77777777" w:rsidR="001B780D" w:rsidRDefault="001B780D" w:rsidP="001B780D"/>
        </w:tc>
        <w:tc>
          <w:tcPr>
            <w:tcW w:w="2754" w:type="dxa"/>
            <w:tcBorders>
              <w:bottom w:val="single" w:sz="4" w:space="0" w:color="auto"/>
            </w:tcBorders>
          </w:tcPr>
          <w:p w14:paraId="1DB3CE33" w14:textId="77777777" w:rsidR="001B780D" w:rsidRDefault="001B780D" w:rsidP="001B780D">
            <w:r>
              <w:t>Negligible</w:t>
            </w:r>
          </w:p>
        </w:tc>
        <w:tc>
          <w:tcPr>
            <w:tcW w:w="1660" w:type="dxa"/>
            <w:tcBorders>
              <w:bottom w:val="single" w:sz="4" w:space="0" w:color="auto"/>
            </w:tcBorders>
            <w:shd w:val="clear" w:color="auto" w:fill="00FF00"/>
          </w:tcPr>
          <w:p w14:paraId="15FA33A0" w14:textId="0B122C51" w:rsidR="001B780D" w:rsidRPr="001B780D" w:rsidRDefault="00966F88" w:rsidP="001B780D">
            <w:pPr>
              <w:rPr>
                <w:b/>
              </w:rPr>
            </w:pPr>
            <w:r>
              <w:rPr>
                <w:b/>
              </w:rPr>
              <w:t>Low</w:t>
            </w:r>
          </w:p>
        </w:tc>
        <w:tc>
          <w:tcPr>
            <w:tcW w:w="1660" w:type="dxa"/>
            <w:tcBorders>
              <w:bottom w:val="single" w:sz="4" w:space="0" w:color="auto"/>
            </w:tcBorders>
            <w:shd w:val="clear" w:color="auto" w:fill="00FF00"/>
          </w:tcPr>
          <w:p w14:paraId="3A9B4456" w14:textId="0C43F9CD" w:rsidR="001B780D" w:rsidRPr="001B780D" w:rsidRDefault="00966F88" w:rsidP="001B780D">
            <w:pPr>
              <w:rPr>
                <w:b/>
              </w:rPr>
            </w:pPr>
            <w:r>
              <w:rPr>
                <w:b/>
              </w:rPr>
              <w:t>Low</w:t>
            </w:r>
          </w:p>
        </w:tc>
        <w:tc>
          <w:tcPr>
            <w:tcW w:w="1660" w:type="dxa"/>
            <w:tcBorders>
              <w:bottom w:val="single" w:sz="4" w:space="0" w:color="auto"/>
            </w:tcBorders>
            <w:shd w:val="clear" w:color="auto" w:fill="FFFF00"/>
          </w:tcPr>
          <w:p w14:paraId="71996E75" w14:textId="426EA949" w:rsidR="001B780D" w:rsidRPr="001B780D" w:rsidRDefault="00966F88" w:rsidP="001B780D">
            <w:pPr>
              <w:rPr>
                <w:b/>
              </w:rPr>
            </w:pPr>
            <w:r>
              <w:rPr>
                <w:b/>
              </w:rPr>
              <w:t>Medium</w:t>
            </w:r>
          </w:p>
        </w:tc>
      </w:tr>
      <w:tr w:rsidR="001B780D" w14:paraId="1E63B543" w14:textId="77777777" w:rsidTr="001B780D">
        <w:trPr>
          <w:trHeight w:val="810"/>
        </w:trPr>
        <w:tc>
          <w:tcPr>
            <w:tcW w:w="3390" w:type="dxa"/>
            <w:gridSpan w:val="2"/>
            <w:vMerge w:val="restart"/>
            <w:tcBorders>
              <w:top w:val="single" w:sz="4" w:space="0" w:color="auto"/>
              <w:left w:val="nil"/>
              <w:bottom w:val="nil"/>
              <w:right w:val="single" w:sz="4" w:space="0" w:color="auto"/>
            </w:tcBorders>
          </w:tcPr>
          <w:p w14:paraId="03D55D45" w14:textId="77777777" w:rsidR="001B780D" w:rsidRDefault="001B780D" w:rsidP="001B780D"/>
        </w:tc>
        <w:tc>
          <w:tcPr>
            <w:tcW w:w="1660" w:type="dxa"/>
            <w:tcBorders>
              <w:top w:val="single" w:sz="4" w:space="0" w:color="auto"/>
              <w:left w:val="single" w:sz="4" w:space="0" w:color="auto"/>
            </w:tcBorders>
          </w:tcPr>
          <w:p w14:paraId="2B67C1C9" w14:textId="77777777" w:rsidR="001B780D" w:rsidRDefault="001B780D" w:rsidP="001B780D">
            <w:r>
              <w:t>Rare</w:t>
            </w:r>
          </w:p>
        </w:tc>
        <w:tc>
          <w:tcPr>
            <w:tcW w:w="1660" w:type="dxa"/>
            <w:tcBorders>
              <w:top w:val="single" w:sz="4" w:space="0" w:color="auto"/>
            </w:tcBorders>
          </w:tcPr>
          <w:p w14:paraId="46820BD1" w14:textId="77777777" w:rsidR="001B780D" w:rsidRDefault="001B780D" w:rsidP="001B780D">
            <w:r>
              <w:t>Possible</w:t>
            </w:r>
          </w:p>
        </w:tc>
        <w:tc>
          <w:tcPr>
            <w:tcW w:w="1660" w:type="dxa"/>
            <w:tcBorders>
              <w:top w:val="single" w:sz="4" w:space="0" w:color="auto"/>
            </w:tcBorders>
          </w:tcPr>
          <w:p w14:paraId="060C3BED" w14:textId="77777777" w:rsidR="001B780D" w:rsidRDefault="001B780D" w:rsidP="001B780D">
            <w:r>
              <w:t>Almost Certain</w:t>
            </w:r>
          </w:p>
        </w:tc>
      </w:tr>
      <w:tr w:rsidR="001B780D" w14:paraId="7DD8BC49" w14:textId="77777777" w:rsidTr="001B780D">
        <w:trPr>
          <w:trHeight w:val="810"/>
        </w:trPr>
        <w:tc>
          <w:tcPr>
            <w:tcW w:w="3390" w:type="dxa"/>
            <w:gridSpan w:val="2"/>
            <w:vMerge/>
            <w:tcBorders>
              <w:top w:val="nil"/>
              <w:left w:val="nil"/>
              <w:bottom w:val="nil"/>
              <w:right w:val="single" w:sz="4" w:space="0" w:color="auto"/>
            </w:tcBorders>
          </w:tcPr>
          <w:p w14:paraId="722D8DB9" w14:textId="77777777" w:rsidR="001B780D" w:rsidRDefault="001B780D" w:rsidP="001B780D"/>
        </w:tc>
        <w:tc>
          <w:tcPr>
            <w:tcW w:w="4980" w:type="dxa"/>
            <w:gridSpan w:val="3"/>
            <w:tcBorders>
              <w:left w:val="single" w:sz="4" w:space="0" w:color="auto"/>
            </w:tcBorders>
          </w:tcPr>
          <w:p w14:paraId="58A2EFDC" w14:textId="77777777" w:rsidR="001B780D" w:rsidRDefault="001B780D" w:rsidP="001B780D">
            <w:r>
              <w:t>Likelihood of Harm Occurring</w:t>
            </w:r>
          </w:p>
        </w:tc>
      </w:tr>
    </w:tbl>
    <w:tbl>
      <w:tblPr>
        <w:tblStyle w:val="TableGrid"/>
        <w:tblpPr w:leftFromText="180" w:rightFromText="180" w:vertAnchor="text" w:horzAnchor="page" w:tblpX="9483" w:tblpY="176"/>
        <w:tblW w:w="0" w:type="auto"/>
        <w:tblLook w:val="04A0" w:firstRow="1" w:lastRow="0" w:firstColumn="1" w:lastColumn="0" w:noHBand="0" w:noVBand="1"/>
      </w:tblPr>
      <w:tblGrid>
        <w:gridCol w:w="2258"/>
        <w:gridCol w:w="4336"/>
      </w:tblGrid>
      <w:tr w:rsidR="00EF5682" w14:paraId="156CC2A7" w14:textId="77777777" w:rsidTr="00EF5682">
        <w:trPr>
          <w:trHeight w:val="391"/>
        </w:trPr>
        <w:tc>
          <w:tcPr>
            <w:tcW w:w="6594" w:type="dxa"/>
            <w:gridSpan w:val="2"/>
            <w:shd w:val="clear" w:color="auto" w:fill="auto"/>
          </w:tcPr>
          <w:p w14:paraId="7EBC35E6" w14:textId="77777777" w:rsidR="00EF5682" w:rsidRPr="003B44B5" w:rsidRDefault="00EF5682" w:rsidP="00EF5682">
            <w:pPr>
              <w:rPr>
                <w:b/>
              </w:rPr>
            </w:pPr>
            <w:r w:rsidRPr="003B44B5">
              <w:rPr>
                <w:b/>
                <w:sz w:val="28"/>
              </w:rPr>
              <w:t>Definitions</w:t>
            </w:r>
          </w:p>
        </w:tc>
      </w:tr>
      <w:tr w:rsidR="00EF5682" w14:paraId="332A2C0C" w14:textId="77777777" w:rsidTr="002F7547">
        <w:trPr>
          <w:trHeight w:val="391"/>
        </w:trPr>
        <w:tc>
          <w:tcPr>
            <w:tcW w:w="2258" w:type="dxa"/>
            <w:shd w:val="clear" w:color="auto" w:fill="FF0000"/>
          </w:tcPr>
          <w:p w14:paraId="08742B28" w14:textId="2816AA7C" w:rsidR="00EF5682" w:rsidRDefault="002B6EB9" w:rsidP="00EF5682">
            <w:r>
              <w:t>High</w:t>
            </w:r>
          </w:p>
        </w:tc>
        <w:tc>
          <w:tcPr>
            <w:tcW w:w="4336" w:type="dxa"/>
            <w:shd w:val="clear" w:color="auto" w:fill="auto"/>
          </w:tcPr>
          <w:p w14:paraId="6BA850A1" w14:textId="77777777" w:rsidR="00EF5682" w:rsidRDefault="00EF5682" w:rsidP="00EF5682">
            <w:r>
              <w:t>Take appropriate action with</w:t>
            </w:r>
            <w:r w:rsidR="002F7547">
              <w:t>in</w:t>
            </w:r>
            <w:r>
              <w:t xml:space="preserve"> agree</w:t>
            </w:r>
            <w:r w:rsidR="002F7547">
              <w:t>d</w:t>
            </w:r>
            <w:r>
              <w:t xml:space="preserve"> period</w:t>
            </w:r>
          </w:p>
        </w:tc>
      </w:tr>
      <w:tr w:rsidR="00EF5682" w14:paraId="5BB87460" w14:textId="77777777" w:rsidTr="002F7547">
        <w:trPr>
          <w:trHeight w:val="383"/>
        </w:trPr>
        <w:tc>
          <w:tcPr>
            <w:tcW w:w="2258" w:type="dxa"/>
            <w:shd w:val="clear" w:color="auto" w:fill="FFFF00"/>
          </w:tcPr>
          <w:p w14:paraId="73E89010" w14:textId="6C5D76B3" w:rsidR="00EF5682" w:rsidRDefault="002B6EB9" w:rsidP="00EF5682">
            <w:r>
              <w:t>Medium</w:t>
            </w:r>
            <w:r w:rsidR="00EF5682">
              <w:t xml:space="preserve"> </w:t>
            </w:r>
          </w:p>
        </w:tc>
        <w:tc>
          <w:tcPr>
            <w:tcW w:w="4336" w:type="dxa"/>
            <w:shd w:val="clear" w:color="auto" w:fill="auto"/>
          </w:tcPr>
          <w:p w14:paraId="3BEBAF7F" w14:textId="77777777" w:rsidR="00EF5682" w:rsidRDefault="00EF5682" w:rsidP="00EF5682">
            <w:pPr>
              <w:tabs>
                <w:tab w:val="left" w:pos="2082"/>
              </w:tabs>
            </w:pPr>
            <w:r>
              <w:t>Monitor Situation</w:t>
            </w:r>
          </w:p>
        </w:tc>
      </w:tr>
      <w:tr w:rsidR="00EF5682" w14:paraId="43D652DC" w14:textId="77777777" w:rsidTr="002F7547">
        <w:trPr>
          <w:trHeight w:val="391"/>
        </w:trPr>
        <w:tc>
          <w:tcPr>
            <w:tcW w:w="2258" w:type="dxa"/>
            <w:shd w:val="clear" w:color="auto" w:fill="00FF00"/>
          </w:tcPr>
          <w:p w14:paraId="4E556D87" w14:textId="664B6E4E" w:rsidR="00EF5682" w:rsidRDefault="002B6EB9" w:rsidP="00EF5682">
            <w:r>
              <w:t>Low</w:t>
            </w:r>
          </w:p>
        </w:tc>
        <w:tc>
          <w:tcPr>
            <w:tcW w:w="4336" w:type="dxa"/>
            <w:shd w:val="clear" w:color="auto" w:fill="auto"/>
          </w:tcPr>
          <w:p w14:paraId="3E57A80A" w14:textId="77777777" w:rsidR="00EF5682" w:rsidRDefault="00EF5682" w:rsidP="00EF5682">
            <w:pPr>
              <w:tabs>
                <w:tab w:val="left" w:pos="2082"/>
              </w:tabs>
            </w:pPr>
            <w:r>
              <w:t>No Action Required</w:t>
            </w:r>
          </w:p>
        </w:tc>
      </w:tr>
    </w:tbl>
    <w:p w14:paraId="1035A9DA" w14:textId="77777777" w:rsidR="00BC67F5" w:rsidRDefault="00BC67F5"/>
    <w:p w14:paraId="75C1C132" w14:textId="77777777" w:rsidR="00BC67F5" w:rsidRDefault="00BC67F5"/>
    <w:p w14:paraId="251D936D" w14:textId="77777777" w:rsidR="00BC67F5" w:rsidRDefault="00BC67F5"/>
    <w:p w14:paraId="7AAD849A" w14:textId="77777777" w:rsidR="00EF5682" w:rsidRDefault="00EF5682" w:rsidP="00EF5682">
      <w:pPr>
        <w:tabs>
          <w:tab w:val="left" w:pos="2082"/>
        </w:tabs>
      </w:pPr>
      <w:r>
        <w:tab/>
      </w:r>
    </w:p>
    <w:p w14:paraId="6DC4F723" w14:textId="77777777" w:rsidR="00BC67F5" w:rsidRDefault="00BC67F5" w:rsidP="00EF5682">
      <w:pPr>
        <w:tabs>
          <w:tab w:val="left" w:pos="2082"/>
        </w:tabs>
      </w:pPr>
    </w:p>
    <w:p w14:paraId="3849E8D6" w14:textId="77777777" w:rsidR="00BC67F5" w:rsidRDefault="00BC67F5"/>
    <w:p w14:paraId="06761B9C" w14:textId="77777777" w:rsidR="00E80043" w:rsidRDefault="00E80043"/>
    <w:p w14:paraId="7C0DD62F" w14:textId="77777777" w:rsidR="00E80043" w:rsidRDefault="00E80043"/>
    <w:p w14:paraId="39DEB0DA" w14:textId="77777777" w:rsidR="00E80043" w:rsidRDefault="00E80043"/>
    <w:p w14:paraId="2F3364B4" w14:textId="77777777" w:rsidR="00E80043" w:rsidRDefault="00E80043"/>
    <w:p w14:paraId="61AB0822" w14:textId="77777777" w:rsidR="00E80043" w:rsidRDefault="00E80043"/>
    <w:p w14:paraId="7963E9C6" w14:textId="77777777" w:rsidR="00E80043" w:rsidRDefault="00E80043"/>
    <w:tbl>
      <w:tblPr>
        <w:tblStyle w:val="TableGrid"/>
        <w:tblpPr w:leftFromText="180" w:rightFromText="180" w:vertAnchor="text" w:horzAnchor="margin" w:tblpY="173"/>
        <w:tblW w:w="0" w:type="auto"/>
        <w:tblLook w:val="04A0" w:firstRow="1" w:lastRow="0" w:firstColumn="1" w:lastColumn="0" w:noHBand="0" w:noVBand="1"/>
      </w:tblPr>
      <w:tblGrid>
        <w:gridCol w:w="1555"/>
        <w:gridCol w:w="3012"/>
        <w:gridCol w:w="1589"/>
        <w:gridCol w:w="1590"/>
        <w:gridCol w:w="329"/>
        <w:gridCol w:w="1559"/>
        <w:gridCol w:w="2882"/>
        <w:gridCol w:w="1590"/>
        <w:gridCol w:w="1590"/>
      </w:tblGrid>
      <w:tr w:rsidR="00EF5682" w14:paraId="361613C1" w14:textId="77777777" w:rsidTr="00EF5682">
        <w:tc>
          <w:tcPr>
            <w:tcW w:w="15696" w:type="dxa"/>
            <w:gridSpan w:val="9"/>
            <w:shd w:val="clear" w:color="auto" w:fill="A6A6A6" w:themeFill="background1" w:themeFillShade="A6"/>
          </w:tcPr>
          <w:p w14:paraId="090C4094" w14:textId="0E5AF19F" w:rsidR="00EF5682" w:rsidRPr="00C84CB5" w:rsidRDefault="00EF5682" w:rsidP="00EF5682">
            <w:pPr>
              <w:rPr>
                <w:sz w:val="20"/>
              </w:rPr>
            </w:pPr>
            <w:r w:rsidRPr="00C84CB5">
              <w:rPr>
                <w:sz w:val="20"/>
              </w:rPr>
              <w:t>Reviews – this assessment should be reviewed at intervals no greater than 12 months or if there are changes to the procedures</w:t>
            </w:r>
            <w:r>
              <w:rPr>
                <w:sz w:val="20"/>
              </w:rPr>
              <w:t xml:space="preserve">, </w:t>
            </w:r>
            <w:r w:rsidR="00E8093A">
              <w:rPr>
                <w:sz w:val="20"/>
              </w:rPr>
              <w:t>person</w:t>
            </w:r>
            <w:r w:rsidR="00CF2B1A">
              <w:rPr>
                <w:sz w:val="20"/>
              </w:rPr>
              <w:t>nel</w:t>
            </w:r>
            <w:r w:rsidRPr="00C84CB5">
              <w:rPr>
                <w:sz w:val="20"/>
              </w:rPr>
              <w:t>,</w:t>
            </w:r>
            <w:r>
              <w:rPr>
                <w:sz w:val="20"/>
              </w:rPr>
              <w:t xml:space="preserve"> </w:t>
            </w:r>
            <w:r w:rsidRPr="00C84CB5">
              <w:rPr>
                <w:sz w:val="20"/>
              </w:rPr>
              <w:t>work environment or following an incident</w:t>
            </w:r>
          </w:p>
        </w:tc>
      </w:tr>
      <w:tr w:rsidR="00EF5682" w14:paraId="0BFA322A" w14:textId="77777777" w:rsidTr="00EF5682">
        <w:tc>
          <w:tcPr>
            <w:tcW w:w="1555" w:type="dxa"/>
            <w:vAlign w:val="center"/>
          </w:tcPr>
          <w:p w14:paraId="0800B07A" w14:textId="77777777" w:rsidR="00EF5682" w:rsidRPr="00C84CB5" w:rsidRDefault="00EF5682" w:rsidP="00EF5682">
            <w:pPr>
              <w:jc w:val="center"/>
              <w:rPr>
                <w:sz w:val="20"/>
              </w:rPr>
            </w:pPr>
            <w:r w:rsidRPr="00C84CB5">
              <w:rPr>
                <w:sz w:val="20"/>
              </w:rPr>
              <w:t>Review Date</w:t>
            </w:r>
          </w:p>
        </w:tc>
        <w:tc>
          <w:tcPr>
            <w:tcW w:w="3012" w:type="dxa"/>
            <w:vAlign w:val="center"/>
          </w:tcPr>
          <w:p w14:paraId="1D7EF83D" w14:textId="77777777" w:rsidR="00EF5682" w:rsidRPr="00C84CB5" w:rsidRDefault="00EF5682" w:rsidP="00EF5682">
            <w:pPr>
              <w:jc w:val="center"/>
              <w:rPr>
                <w:sz w:val="20"/>
              </w:rPr>
            </w:pPr>
            <w:r w:rsidRPr="00C84CB5">
              <w:rPr>
                <w:sz w:val="20"/>
              </w:rPr>
              <w:t>Comments</w:t>
            </w:r>
            <w:r>
              <w:rPr>
                <w:sz w:val="20"/>
              </w:rPr>
              <w:t>/Amendments</w:t>
            </w:r>
          </w:p>
        </w:tc>
        <w:tc>
          <w:tcPr>
            <w:tcW w:w="1589" w:type="dxa"/>
            <w:vAlign w:val="center"/>
          </w:tcPr>
          <w:p w14:paraId="2B05ED51" w14:textId="77777777" w:rsidR="00EF5682" w:rsidRPr="00C84CB5" w:rsidRDefault="00EF5682" w:rsidP="00EF5682">
            <w:pPr>
              <w:jc w:val="center"/>
              <w:rPr>
                <w:sz w:val="20"/>
              </w:rPr>
            </w:pPr>
            <w:r w:rsidRPr="00C84CB5">
              <w:rPr>
                <w:sz w:val="20"/>
              </w:rPr>
              <w:t>Reviewed By</w:t>
            </w:r>
          </w:p>
        </w:tc>
        <w:tc>
          <w:tcPr>
            <w:tcW w:w="1590" w:type="dxa"/>
            <w:vAlign w:val="center"/>
          </w:tcPr>
          <w:p w14:paraId="1D6DF5E6" w14:textId="77777777" w:rsidR="00EF5682" w:rsidRPr="00C84CB5" w:rsidRDefault="00EF5682" w:rsidP="00EF5682">
            <w:pPr>
              <w:jc w:val="center"/>
              <w:rPr>
                <w:sz w:val="20"/>
              </w:rPr>
            </w:pPr>
            <w:r w:rsidRPr="00C84CB5">
              <w:rPr>
                <w:sz w:val="20"/>
              </w:rPr>
              <w:t>Signature</w:t>
            </w:r>
          </w:p>
        </w:tc>
        <w:tc>
          <w:tcPr>
            <w:tcW w:w="329" w:type="dxa"/>
            <w:vMerge w:val="restart"/>
            <w:shd w:val="clear" w:color="auto" w:fill="A6A6A6" w:themeFill="background1" w:themeFillShade="A6"/>
            <w:vAlign w:val="center"/>
          </w:tcPr>
          <w:p w14:paraId="1E7F383F" w14:textId="77777777" w:rsidR="00EF5682" w:rsidRPr="00C84CB5" w:rsidRDefault="00EF5682" w:rsidP="00EF5682">
            <w:pPr>
              <w:jc w:val="center"/>
              <w:rPr>
                <w:sz w:val="20"/>
              </w:rPr>
            </w:pPr>
          </w:p>
        </w:tc>
        <w:tc>
          <w:tcPr>
            <w:tcW w:w="1559" w:type="dxa"/>
            <w:vAlign w:val="center"/>
          </w:tcPr>
          <w:p w14:paraId="119D8B80" w14:textId="77777777" w:rsidR="00EF5682" w:rsidRPr="00C84CB5" w:rsidRDefault="00EF5682" w:rsidP="00EF5682">
            <w:pPr>
              <w:jc w:val="center"/>
              <w:rPr>
                <w:sz w:val="20"/>
              </w:rPr>
            </w:pPr>
            <w:r w:rsidRPr="00C84CB5">
              <w:rPr>
                <w:sz w:val="20"/>
              </w:rPr>
              <w:t>Review Date</w:t>
            </w:r>
          </w:p>
        </w:tc>
        <w:tc>
          <w:tcPr>
            <w:tcW w:w="2882" w:type="dxa"/>
            <w:vAlign w:val="center"/>
          </w:tcPr>
          <w:p w14:paraId="63FD7355" w14:textId="77777777" w:rsidR="00EF5682" w:rsidRPr="00C84CB5" w:rsidRDefault="00EF5682" w:rsidP="00EF5682">
            <w:pPr>
              <w:jc w:val="center"/>
              <w:rPr>
                <w:sz w:val="20"/>
              </w:rPr>
            </w:pPr>
            <w:r w:rsidRPr="00C84CB5">
              <w:rPr>
                <w:sz w:val="20"/>
              </w:rPr>
              <w:t>Comments</w:t>
            </w:r>
            <w:r>
              <w:rPr>
                <w:sz w:val="20"/>
              </w:rPr>
              <w:t>/Amendments</w:t>
            </w:r>
          </w:p>
        </w:tc>
        <w:tc>
          <w:tcPr>
            <w:tcW w:w="1590" w:type="dxa"/>
            <w:vAlign w:val="center"/>
          </w:tcPr>
          <w:p w14:paraId="0D3E68D0" w14:textId="77777777" w:rsidR="00EF5682" w:rsidRPr="00C84CB5" w:rsidRDefault="00EF5682" w:rsidP="00EF5682">
            <w:pPr>
              <w:jc w:val="center"/>
              <w:rPr>
                <w:sz w:val="20"/>
              </w:rPr>
            </w:pPr>
            <w:r w:rsidRPr="00C84CB5">
              <w:rPr>
                <w:sz w:val="20"/>
              </w:rPr>
              <w:t>Reviewed By</w:t>
            </w:r>
          </w:p>
        </w:tc>
        <w:tc>
          <w:tcPr>
            <w:tcW w:w="1590" w:type="dxa"/>
            <w:vAlign w:val="center"/>
          </w:tcPr>
          <w:p w14:paraId="2E479A60" w14:textId="77777777" w:rsidR="00EF5682" w:rsidRPr="00C84CB5" w:rsidRDefault="00EF5682" w:rsidP="00EF5682">
            <w:pPr>
              <w:jc w:val="center"/>
              <w:rPr>
                <w:sz w:val="20"/>
              </w:rPr>
            </w:pPr>
            <w:r w:rsidRPr="00C84CB5">
              <w:rPr>
                <w:sz w:val="20"/>
              </w:rPr>
              <w:t>Signature</w:t>
            </w:r>
          </w:p>
        </w:tc>
      </w:tr>
      <w:tr w:rsidR="00EF5682" w14:paraId="597A272D" w14:textId="77777777" w:rsidTr="00EF5682">
        <w:sdt>
          <w:sdtPr>
            <w:id w:val="-247648929"/>
            <w:placeholder>
              <w:docPart w:val="94B2085ADCE94901836B387CB17EDEE9"/>
            </w:placeholder>
            <w:showingPlcHdr/>
            <w:date>
              <w:dateFormat w:val="dd/MM/yyyy"/>
              <w:lid w:val="en-GB"/>
              <w:storeMappedDataAs w:val="dateTime"/>
              <w:calendar w:val="gregorian"/>
            </w:date>
          </w:sdtPr>
          <w:sdtContent>
            <w:tc>
              <w:tcPr>
                <w:tcW w:w="1555" w:type="dxa"/>
              </w:tcPr>
              <w:p w14:paraId="18632E35" w14:textId="77777777" w:rsidR="00EF5682" w:rsidRDefault="00EF5682" w:rsidP="00EF5682">
                <w:r w:rsidRPr="00C3620E">
                  <w:rPr>
                    <w:rStyle w:val="PlaceholderText"/>
                  </w:rPr>
                  <w:t>Click or tap to enter a date.</w:t>
                </w:r>
              </w:p>
            </w:tc>
          </w:sdtContent>
        </w:sdt>
        <w:tc>
          <w:tcPr>
            <w:tcW w:w="3012" w:type="dxa"/>
          </w:tcPr>
          <w:p w14:paraId="2FF05C87" w14:textId="77777777" w:rsidR="00EF5682" w:rsidRDefault="00EF5682" w:rsidP="00EF5682"/>
        </w:tc>
        <w:tc>
          <w:tcPr>
            <w:tcW w:w="1589" w:type="dxa"/>
          </w:tcPr>
          <w:p w14:paraId="331A8681" w14:textId="77777777" w:rsidR="00EF5682" w:rsidRDefault="00EF5682" w:rsidP="00EF5682"/>
        </w:tc>
        <w:tc>
          <w:tcPr>
            <w:tcW w:w="1590" w:type="dxa"/>
          </w:tcPr>
          <w:p w14:paraId="1BA6C614" w14:textId="77777777" w:rsidR="00EF5682" w:rsidRDefault="00EF5682" w:rsidP="00EF5682"/>
        </w:tc>
        <w:tc>
          <w:tcPr>
            <w:tcW w:w="329" w:type="dxa"/>
            <w:vMerge/>
            <w:shd w:val="clear" w:color="auto" w:fill="A6A6A6" w:themeFill="background1" w:themeFillShade="A6"/>
          </w:tcPr>
          <w:p w14:paraId="68099E1E" w14:textId="77777777" w:rsidR="00EF5682" w:rsidRDefault="00EF5682" w:rsidP="00EF5682"/>
        </w:tc>
        <w:sdt>
          <w:sdtPr>
            <w:id w:val="-213277963"/>
            <w:placeholder>
              <w:docPart w:val="5A4CE38F96E64AEBBB3748F17B538979"/>
            </w:placeholder>
            <w:showingPlcHdr/>
            <w:date>
              <w:dateFormat w:val="dd/MM/yyyy"/>
              <w:lid w:val="en-GB"/>
              <w:storeMappedDataAs w:val="dateTime"/>
              <w:calendar w:val="gregorian"/>
            </w:date>
          </w:sdtPr>
          <w:sdtContent>
            <w:tc>
              <w:tcPr>
                <w:tcW w:w="1559" w:type="dxa"/>
              </w:tcPr>
              <w:p w14:paraId="5403CF39" w14:textId="77777777" w:rsidR="00EF5682" w:rsidRDefault="00EF5682" w:rsidP="00EF5682">
                <w:r w:rsidRPr="00C3620E">
                  <w:rPr>
                    <w:rStyle w:val="PlaceholderText"/>
                  </w:rPr>
                  <w:t>Click or tap to enter a date.</w:t>
                </w:r>
              </w:p>
            </w:tc>
          </w:sdtContent>
        </w:sdt>
        <w:tc>
          <w:tcPr>
            <w:tcW w:w="2882" w:type="dxa"/>
          </w:tcPr>
          <w:p w14:paraId="31318DE2" w14:textId="77777777" w:rsidR="00EF5682" w:rsidRDefault="00EF5682" w:rsidP="00EF5682"/>
        </w:tc>
        <w:tc>
          <w:tcPr>
            <w:tcW w:w="1590" w:type="dxa"/>
          </w:tcPr>
          <w:p w14:paraId="551CD837" w14:textId="77777777" w:rsidR="00EF5682" w:rsidRDefault="00EF5682" w:rsidP="00EF5682"/>
        </w:tc>
        <w:tc>
          <w:tcPr>
            <w:tcW w:w="1590" w:type="dxa"/>
          </w:tcPr>
          <w:p w14:paraId="4E9F89E6" w14:textId="77777777" w:rsidR="00EF5682" w:rsidRDefault="00EF5682" w:rsidP="00EF5682"/>
        </w:tc>
      </w:tr>
      <w:tr w:rsidR="00EF5682" w14:paraId="3EE11A82" w14:textId="77777777" w:rsidTr="00EF5682">
        <w:sdt>
          <w:sdtPr>
            <w:id w:val="-702559047"/>
            <w:placeholder>
              <w:docPart w:val="94B2085ADCE94901836B387CB17EDEE9"/>
            </w:placeholder>
            <w:showingPlcHdr/>
            <w:date>
              <w:dateFormat w:val="dd/MM/yyyy"/>
              <w:lid w:val="en-GB"/>
              <w:storeMappedDataAs w:val="dateTime"/>
              <w:calendar w:val="gregorian"/>
            </w:date>
          </w:sdtPr>
          <w:sdtContent>
            <w:tc>
              <w:tcPr>
                <w:tcW w:w="1555" w:type="dxa"/>
              </w:tcPr>
              <w:p w14:paraId="3E3DD565" w14:textId="77777777" w:rsidR="00EF5682" w:rsidRDefault="00EF5682" w:rsidP="00EF5682">
                <w:r w:rsidRPr="00C3620E">
                  <w:rPr>
                    <w:rStyle w:val="PlaceholderText"/>
                  </w:rPr>
                  <w:t>Click or tap to enter a date.</w:t>
                </w:r>
              </w:p>
            </w:tc>
          </w:sdtContent>
        </w:sdt>
        <w:tc>
          <w:tcPr>
            <w:tcW w:w="3012" w:type="dxa"/>
          </w:tcPr>
          <w:p w14:paraId="65305AAE" w14:textId="77777777" w:rsidR="00EF5682" w:rsidRDefault="00EF5682" w:rsidP="00EF5682"/>
        </w:tc>
        <w:tc>
          <w:tcPr>
            <w:tcW w:w="1589" w:type="dxa"/>
          </w:tcPr>
          <w:p w14:paraId="0B13C0FF" w14:textId="77777777" w:rsidR="00EF5682" w:rsidRDefault="00EF5682" w:rsidP="00EF5682"/>
        </w:tc>
        <w:tc>
          <w:tcPr>
            <w:tcW w:w="1590" w:type="dxa"/>
          </w:tcPr>
          <w:p w14:paraId="0FDFACD0" w14:textId="77777777" w:rsidR="00EF5682" w:rsidRDefault="00EF5682" w:rsidP="00EF5682"/>
        </w:tc>
        <w:tc>
          <w:tcPr>
            <w:tcW w:w="329" w:type="dxa"/>
            <w:vMerge/>
            <w:shd w:val="clear" w:color="auto" w:fill="A6A6A6" w:themeFill="background1" w:themeFillShade="A6"/>
          </w:tcPr>
          <w:p w14:paraId="12F5678E" w14:textId="77777777" w:rsidR="00EF5682" w:rsidRDefault="00EF5682" w:rsidP="00EF5682"/>
        </w:tc>
        <w:sdt>
          <w:sdtPr>
            <w:id w:val="-669790885"/>
            <w:placeholder>
              <w:docPart w:val="CDA782B1F3CE4144AD524BC1F34A1F70"/>
            </w:placeholder>
            <w:showingPlcHdr/>
            <w:date>
              <w:dateFormat w:val="dd/MM/yyyy"/>
              <w:lid w:val="en-GB"/>
              <w:storeMappedDataAs w:val="dateTime"/>
              <w:calendar w:val="gregorian"/>
            </w:date>
          </w:sdtPr>
          <w:sdtContent>
            <w:tc>
              <w:tcPr>
                <w:tcW w:w="1559" w:type="dxa"/>
              </w:tcPr>
              <w:p w14:paraId="6B926AB4" w14:textId="77777777" w:rsidR="00EF5682" w:rsidRDefault="00EF5682" w:rsidP="00EF5682">
                <w:r w:rsidRPr="00C3620E">
                  <w:rPr>
                    <w:rStyle w:val="PlaceholderText"/>
                  </w:rPr>
                  <w:t>Click or tap to enter a date.</w:t>
                </w:r>
              </w:p>
            </w:tc>
          </w:sdtContent>
        </w:sdt>
        <w:tc>
          <w:tcPr>
            <w:tcW w:w="2882" w:type="dxa"/>
          </w:tcPr>
          <w:p w14:paraId="6B147D77" w14:textId="77777777" w:rsidR="00EF5682" w:rsidRDefault="00EF5682" w:rsidP="00EF5682"/>
        </w:tc>
        <w:tc>
          <w:tcPr>
            <w:tcW w:w="1590" w:type="dxa"/>
          </w:tcPr>
          <w:p w14:paraId="0C1E24A9" w14:textId="77777777" w:rsidR="00EF5682" w:rsidRDefault="00EF5682" w:rsidP="00EF5682"/>
        </w:tc>
        <w:tc>
          <w:tcPr>
            <w:tcW w:w="1590" w:type="dxa"/>
          </w:tcPr>
          <w:p w14:paraId="7B71268E" w14:textId="77777777" w:rsidR="00EF5682" w:rsidRDefault="00EF5682" w:rsidP="00EF5682"/>
        </w:tc>
      </w:tr>
      <w:tr w:rsidR="00EF5682" w14:paraId="11EE7908" w14:textId="77777777" w:rsidTr="00EF5682">
        <w:sdt>
          <w:sdtPr>
            <w:id w:val="825321910"/>
            <w:placeholder>
              <w:docPart w:val="94B2085ADCE94901836B387CB17EDEE9"/>
            </w:placeholder>
            <w:showingPlcHdr/>
            <w:date>
              <w:dateFormat w:val="dd/MM/yyyy"/>
              <w:lid w:val="en-GB"/>
              <w:storeMappedDataAs w:val="dateTime"/>
              <w:calendar w:val="gregorian"/>
            </w:date>
          </w:sdtPr>
          <w:sdtContent>
            <w:tc>
              <w:tcPr>
                <w:tcW w:w="1555" w:type="dxa"/>
              </w:tcPr>
              <w:p w14:paraId="5CC2D00E" w14:textId="77777777" w:rsidR="00EF5682" w:rsidRDefault="00EF5682" w:rsidP="00EF5682">
                <w:r w:rsidRPr="00C3620E">
                  <w:rPr>
                    <w:rStyle w:val="PlaceholderText"/>
                  </w:rPr>
                  <w:t>Click or tap to enter a date.</w:t>
                </w:r>
              </w:p>
            </w:tc>
          </w:sdtContent>
        </w:sdt>
        <w:tc>
          <w:tcPr>
            <w:tcW w:w="3012" w:type="dxa"/>
          </w:tcPr>
          <w:p w14:paraId="38B49954" w14:textId="77777777" w:rsidR="00EF5682" w:rsidRDefault="00EF5682" w:rsidP="00EF5682"/>
        </w:tc>
        <w:tc>
          <w:tcPr>
            <w:tcW w:w="1589" w:type="dxa"/>
          </w:tcPr>
          <w:p w14:paraId="036B091B" w14:textId="77777777" w:rsidR="00EF5682" w:rsidRDefault="00EF5682" w:rsidP="00EF5682"/>
        </w:tc>
        <w:tc>
          <w:tcPr>
            <w:tcW w:w="1590" w:type="dxa"/>
          </w:tcPr>
          <w:p w14:paraId="3C48FF44" w14:textId="77777777" w:rsidR="00EF5682" w:rsidRDefault="00EF5682" w:rsidP="00EF5682"/>
        </w:tc>
        <w:tc>
          <w:tcPr>
            <w:tcW w:w="329" w:type="dxa"/>
            <w:vMerge/>
            <w:shd w:val="clear" w:color="auto" w:fill="A6A6A6" w:themeFill="background1" w:themeFillShade="A6"/>
          </w:tcPr>
          <w:p w14:paraId="57759EDB" w14:textId="77777777" w:rsidR="00EF5682" w:rsidRDefault="00EF5682" w:rsidP="00EF5682"/>
        </w:tc>
        <w:sdt>
          <w:sdtPr>
            <w:id w:val="-1834368689"/>
            <w:placeholder>
              <w:docPart w:val="03FD92FC2C0B4C81BCC74CCCC7CC837E"/>
            </w:placeholder>
            <w:showingPlcHdr/>
            <w:date>
              <w:dateFormat w:val="dd/MM/yyyy"/>
              <w:lid w:val="en-GB"/>
              <w:storeMappedDataAs w:val="dateTime"/>
              <w:calendar w:val="gregorian"/>
            </w:date>
          </w:sdtPr>
          <w:sdtContent>
            <w:tc>
              <w:tcPr>
                <w:tcW w:w="1559" w:type="dxa"/>
              </w:tcPr>
              <w:p w14:paraId="565C1884" w14:textId="77777777" w:rsidR="00EF5682" w:rsidRDefault="00EF5682" w:rsidP="00EF5682">
                <w:r w:rsidRPr="00C3620E">
                  <w:rPr>
                    <w:rStyle w:val="PlaceholderText"/>
                  </w:rPr>
                  <w:t>Click or tap to enter a date.</w:t>
                </w:r>
              </w:p>
            </w:tc>
          </w:sdtContent>
        </w:sdt>
        <w:tc>
          <w:tcPr>
            <w:tcW w:w="2882" w:type="dxa"/>
          </w:tcPr>
          <w:p w14:paraId="26255B71" w14:textId="77777777" w:rsidR="00EF5682" w:rsidRDefault="00EF5682" w:rsidP="00EF5682"/>
        </w:tc>
        <w:tc>
          <w:tcPr>
            <w:tcW w:w="1590" w:type="dxa"/>
          </w:tcPr>
          <w:p w14:paraId="0231CF94" w14:textId="77777777" w:rsidR="00EF5682" w:rsidRDefault="00EF5682" w:rsidP="00EF5682"/>
        </w:tc>
        <w:tc>
          <w:tcPr>
            <w:tcW w:w="1590" w:type="dxa"/>
          </w:tcPr>
          <w:p w14:paraId="4BF505DB" w14:textId="77777777" w:rsidR="00EF5682" w:rsidRDefault="00EF5682" w:rsidP="00EF5682"/>
        </w:tc>
      </w:tr>
      <w:tr w:rsidR="00EF5682" w14:paraId="39387690" w14:textId="77777777" w:rsidTr="00EF5682">
        <w:sdt>
          <w:sdtPr>
            <w:id w:val="-904531649"/>
            <w:placeholder>
              <w:docPart w:val="94B2085ADCE94901836B387CB17EDEE9"/>
            </w:placeholder>
            <w:showingPlcHdr/>
            <w:date>
              <w:dateFormat w:val="dd/MM/yyyy"/>
              <w:lid w:val="en-GB"/>
              <w:storeMappedDataAs w:val="dateTime"/>
              <w:calendar w:val="gregorian"/>
            </w:date>
          </w:sdtPr>
          <w:sdtContent>
            <w:tc>
              <w:tcPr>
                <w:tcW w:w="1555" w:type="dxa"/>
              </w:tcPr>
              <w:p w14:paraId="04A5E38E" w14:textId="77777777" w:rsidR="00EF5682" w:rsidRDefault="00EF5682" w:rsidP="00EF5682">
                <w:r w:rsidRPr="00C3620E">
                  <w:rPr>
                    <w:rStyle w:val="PlaceholderText"/>
                  </w:rPr>
                  <w:t>Click or tap to enter a date.</w:t>
                </w:r>
              </w:p>
            </w:tc>
          </w:sdtContent>
        </w:sdt>
        <w:tc>
          <w:tcPr>
            <w:tcW w:w="3012" w:type="dxa"/>
          </w:tcPr>
          <w:p w14:paraId="6B17622D" w14:textId="77777777" w:rsidR="00EF5682" w:rsidRDefault="00EF5682" w:rsidP="00EF5682"/>
        </w:tc>
        <w:tc>
          <w:tcPr>
            <w:tcW w:w="1589" w:type="dxa"/>
          </w:tcPr>
          <w:p w14:paraId="7B1E3CE6" w14:textId="77777777" w:rsidR="00EF5682" w:rsidRDefault="00EF5682" w:rsidP="00EF5682"/>
        </w:tc>
        <w:tc>
          <w:tcPr>
            <w:tcW w:w="1590" w:type="dxa"/>
          </w:tcPr>
          <w:p w14:paraId="52133AC4" w14:textId="77777777" w:rsidR="00EF5682" w:rsidRDefault="00EF5682" w:rsidP="00EF5682"/>
        </w:tc>
        <w:tc>
          <w:tcPr>
            <w:tcW w:w="329" w:type="dxa"/>
            <w:shd w:val="clear" w:color="auto" w:fill="A6A6A6" w:themeFill="background1" w:themeFillShade="A6"/>
          </w:tcPr>
          <w:p w14:paraId="46C24ABE" w14:textId="77777777" w:rsidR="00EF5682" w:rsidRDefault="00EF5682" w:rsidP="00EF5682"/>
        </w:tc>
        <w:sdt>
          <w:sdtPr>
            <w:id w:val="137999525"/>
            <w:placeholder>
              <w:docPart w:val="F940BA3FE61246AE87391865CBB14281"/>
            </w:placeholder>
            <w:showingPlcHdr/>
            <w:date>
              <w:dateFormat w:val="dd/MM/yyyy"/>
              <w:lid w:val="en-GB"/>
              <w:storeMappedDataAs w:val="dateTime"/>
              <w:calendar w:val="gregorian"/>
            </w:date>
          </w:sdtPr>
          <w:sdtContent>
            <w:tc>
              <w:tcPr>
                <w:tcW w:w="1559" w:type="dxa"/>
              </w:tcPr>
              <w:p w14:paraId="26BA3730" w14:textId="77777777" w:rsidR="00EF5682" w:rsidRDefault="00EF5682" w:rsidP="00EF5682">
                <w:r w:rsidRPr="00C3620E">
                  <w:rPr>
                    <w:rStyle w:val="PlaceholderText"/>
                  </w:rPr>
                  <w:t>Click or tap to enter a date.</w:t>
                </w:r>
              </w:p>
            </w:tc>
          </w:sdtContent>
        </w:sdt>
        <w:tc>
          <w:tcPr>
            <w:tcW w:w="2882" w:type="dxa"/>
          </w:tcPr>
          <w:p w14:paraId="50E3EFF2" w14:textId="77777777" w:rsidR="00EF5682" w:rsidRDefault="00EF5682" w:rsidP="00EF5682"/>
        </w:tc>
        <w:tc>
          <w:tcPr>
            <w:tcW w:w="1590" w:type="dxa"/>
          </w:tcPr>
          <w:p w14:paraId="53790A01" w14:textId="77777777" w:rsidR="00EF5682" w:rsidRDefault="00EF5682" w:rsidP="00EF5682"/>
        </w:tc>
        <w:tc>
          <w:tcPr>
            <w:tcW w:w="1590" w:type="dxa"/>
          </w:tcPr>
          <w:p w14:paraId="6581A233" w14:textId="77777777" w:rsidR="00EF5682" w:rsidRDefault="00EF5682" w:rsidP="00EF5682"/>
        </w:tc>
      </w:tr>
    </w:tbl>
    <w:p w14:paraId="46294BB4" w14:textId="77777777" w:rsidR="00E80043" w:rsidRDefault="00E80043"/>
    <w:p w14:paraId="394A069E" w14:textId="77777777" w:rsidR="00E80043" w:rsidRDefault="00E80043"/>
    <w:tbl>
      <w:tblPr>
        <w:tblStyle w:val="TableGrid"/>
        <w:tblW w:w="0" w:type="auto"/>
        <w:tblLook w:val="04A0" w:firstRow="1" w:lastRow="0" w:firstColumn="1" w:lastColumn="0" w:noHBand="0" w:noVBand="1"/>
      </w:tblPr>
      <w:tblGrid>
        <w:gridCol w:w="15696"/>
      </w:tblGrid>
      <w:tr w:rsidR="00080A55" w14:paraId="2FC3D8C1" w14:textId="77777777" w:rsidTr="0006640D">
        <w:trPr>
          <w:trHeight w:val="558"/>
        </w:trPr>
        <w:tc>
          <w:tcPr>
            <w:tcW w:w="15696" w:type="dxa"/>
          </w:tcPr>
          <w:p w14:paraId="6F2D1677" w14:textId="33AC5D1D" w:rsidR="00080A55" w:rsidRDefault="005833F8">
            <w:r>
              <w:lastRenderedPageBreak/>
              <w:t xml:space="preserve">The following table should be used for </w:t>
            </w:r>
            <w:r w:rsidR="0006640D">
              <w:t>all staff to sign and date to confirm that the risk assessment has been read.</w:t>
            </w:r>
          </w:p>
        </w:tc>
      </w:tr>
    </w:tbl>
    <w:p w14:paraId="67ECA726" w14:textId="77777777" w:rsidR="00BC67F5" w:rsidRDefault="00BC67F5"/>
    <w:p w14:paraId="7CD54F24" w14:textId="77777777" w:rsidR="00BC67F5" w:rsidRDefault="00BC67F5" w:rsidP="00E80043"/>
    <w:p w14:paraId="1E4A1F53" w14:textId="77777777" w:rsidR="005D6595" w:rsidRDefault="005D6595" w:rsidP="00E80043"/>
    <w:tbl>
      <w:tblPr>
        <w:tblStyle w:val="TableGrid"/>
        <w:tblW w:w="0" w:type="auto"/>
        <w:tblLook w:val="04A0" w:firstRow="1" w:lastRow="0" w:firstColumn="1" w:lastColumn="0" w:noHBand="0" w:noVBand="1"/>
      </w:tblPr>
      <w:tblGrid>
        <w:gridCol w:w="2547"/>
        <w:gridCol w:w="2835"/>
        <w:gridCol w:w="1984"/>
        <w:gridCol w:w="709"/>
        <w:gridCol w:w="3135"/>
        <w:gridCol w:w="2243"/>
        <w:gridCol w:w="2243"/>
      </w:tblGrid>
      <w:tr w:rsidR="005D6595" w14:paraId="6554D79F" w14:textId="77777777" w:rsidTr="00EF5682">
        <w:tc>
          <w:tcPr>
            <w:tcW w:w="2547" w:type="dxa"/>
            <w:shd w:val="clear" w:color="auto" w:fill="A6A6A6" w:themeFill="background1" w:themeFillShade="A6"/>
          </w:tcPr>
          <w:p w14:paraId="1CA087C0" w14:textId="77777777" w:rsidR="005D6595" w:rsidRDefault="005D6595" w:rsidP="005D6595">
            <w:pPr>
              <w:jc w:val="center"/>
            </w:pPr>
            <w:r>
              <w:t>Print Name</w:t>
            </w:r>
          </w:p>
        </w:tc>
        <w:tc>
          <w:tcPr>
            <w:tcW w:w="2835" w:type="dxa"/>
            <w:shd w:val="clear" w:color="auto" w:fill="A6A6A6" w:themeFill="background1" w:themeFillShade="A6"/>
          </w:tcPr>
          <w:p w14:paraId="558486FF" w14:textId="77777777" w:rsidR="005D6595" w:rsidRDefault="005D6595" w:rsidP="005D6595">
            <w:pPr>
              <w:jc w:val="center"/>
            </w:pPr>
            <w:r>
              <w:t>Signature</w:t>
            </w:r>
          </w:p>
        </w:tc>
        <w:tc>
          <w:tcPr>
            <w:tcW w:w="1984" w:type="dxa"/>
            <w:tcBorders>
              <w:right w:val="single" w:sz="4" w:space="0" w:color="auto"/>
            </w:tcBorders>
            <w:shd w:val="clear" w:color="auto" w:fill="A6A6A6" w:themeFill="background1" w:themeFillShade="A6"/>
          </w:tcPr>
          <w:p w14:paraId="583BD1F5" w14:textId="77777777" w:rsidR="005D6595" w:rsidRDefault="005D6595" w:rsidP="005D6595">
            <w:pPr>
              <w:jc w:val="center"/>
            </w:pPr>
            <w:r>
              <w:t>Date</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F27E5F" w14:textId="77777777" w:rsidR="005D6595" w:rsidRDefault="005D6595" w:rsidP="005D6595">
            <w:pPr>
              <w:jc w:val="center"/>
            </w:pPr>
          </w:p>
        </w:tc>
        <w:tc>
          <w:tcPr>
            <w:tcW w:w="3135" w:type="dxa"/>
            <w:tcBorders>
              <w:left w:val="single" w:sz="4" w:space="0" w:color="auto"/>
            </w:tcBorders>
            <w:shd w:val="clear" w:color="auto" w:fill="A6A6A6" w:themeFill="background1" w:themeFillShade="A6"/>
          </w:tcPr>
          <w:p w14:paraId="36E6B83C" w14:textId="77777777" w:rsidR="005D6595" w:rsidRDefault="005D6595" w:rsidP="005D6595">
            <w:pPr>
              <w:jc w:val="center"/>
            </w:pPr>
            <w:r>
              <w:t>Print Name</w:t>
            </w:r>
          </w:p>
        </w:tc>
        <w:tc>
          <w:tcPr>
            <w:tcW w:w="2243" w:type="dxa"/>
            <w:shd w:val="clear" w:color="auto" w:fill="A6A6A6" w:themeFill="background1" w:themeFillShade="A6"/>
          </w:tcPr>
          <w:p w14:paraId="4C36B8B4" w14:textId="77777777" w:rsidR="005D6595" w:rsidRDefault="005D6595" w:rsidP="005D6595">
            <w:pPr>
              <w:jc w:val="center"/>
            </w:pPr>
            <w:r>
              <w:t>Signature</w:t>
            </w:r>
          </w:p>
        </w:tc>
        <w:tc>
          <w:tcPr>
            <w:tcW w:w="2243" w:type="dxa"/>
            <w:shd w:val="clear" w:color="auto" w:fill="A6A6A6" w:themeFill="background1" w:themeFillShade="A6"/>
          </w:tcPr>
          <w:p w14:paraId="6A58A23C" w14:textId="77777777" w:rsidR="005D6595" w:rsidRDefault="005D6595" w:rsidP="005D6595">
            <w:pPr>
              <w:jc w:val="center"/>
            </w:pPr>
            <w:r>
              <w:t>Date</w:t>
            </w:r>
          </w:p>
        </w:tc>
      </w:tr>
      <w:tr w:rsidR="005D6595" w14:paraId="767109C4" w14:textId="77777777" w:rsidTr="00EF5682">
        <w:tc>
          <w:tcPr>
            <w:tcW w:w="2547" w:type="dxa"/>
          </w:tcPr>
          <w:p w14:paraId="02E0EA53" w14:textId="77777777" w:rsidR="005D6595" w:rsidRDefault="005D6595" w:rsidP="00E80043"/>
        </w:tc>
        <w:tc>
          <w:tcPr>
            <w:tcW w:w="2835" w:type="dxa"/>
          </w:tcPr>
          <w:p w14:paraId="098A136D" w14:textId="77777777" w:rsidR="005D6595" w:rsidRDefault="005D6595" w:rsidP="00E80043"/>
        </w:tc>
        <w:tc>
          <w:tcPr>
            <w:tcW w:w="1984" w:type="dxa"/>
            <w:tcBorders>
              <w:right w:val="nil"/>
            </w:tcBorders>
          </w:tcPr>
          <w:p w14:paraId="1117E298" w14:textId="77777777" w:rsidR="005D6595" w:rsidRDefault="005D6595" w:rsidP="00E80043"/>
        </w:tc>
        <w:tc>
          <w:tcPr>
            <w:tcW w:w="709" w:type="dxa"/>
            <w:tcBorders>
              <w:top w:val="single" w:sz="4" w:space="0" w:color="auto"/>
              <w:left w:val="nil"/>
              <w:bottom w:val="nil"/>
              <w:right w:val="nil"/>
            </w:tcBorders>
            <w:shd w:val="clear" w:color="auto" w:fill="A6A6A6" w:themeFill="background1" w:themeFillShade="A6"/>
          </w:tcPr>
          <w:p w14:paraId="5C5C88D8" w14:textId="77777777" w:rsidR="005D6595" w:rsidRDefault="005D6595" w:rsidP="00E80043"/>
        </w:tc>
        <w:tc>
          <w:tcPr>
            <w:tcW w:w="3135" w:type="dxa"/>
            <w:tcBorders>
              <w:left w:val="nil"/>
            </w:tcBorders>
          </w:tcPr>
          <w:p w14:paraId="64FABACB" w14:textId="77777777" w:rsidR="005D6595" w:rsidRDefault="005D6595" w:rsidP="00E80043"/>
        </w:tc>
        <w:tc>
          <w:tcPr>
            <w:tcW w:w="2243" w:type="dxa"/>
          </w:tcPr>
          <w:p w14:paraId="01DCEAB2" w14:textId="77777777" w:rsidR="005D6595" w:rsidRDefault="005D6595" w:rsidP="00E80043"/>
        </w:tc>
        <w:tc>
          <w:tcPr>
            <w:tcW w:w="2243" w:type="dxa"/>
          </w:tcPr>
          <w:p w14:paraId="13246630" w14:textId="77777777" w:rsidR="005D6595" w:rsidRDefault="005D6595" w:rsidP="00E80043"/>
        </w:tc>
      </w:tr>
      <w:tr w:rsidR="005D6595" w14:paraId="0F48505E" w14:textId="77777777" w:rsidTr="00EF5682">
        <w:tc>
          <w:tcPr>
            <w:tcW w:w="2547" w:type="dxa"/>
          </w:tcPr>
          <w:p w14:paraId="69909C3C" w14:textId="77777777" w:rsidR="005D6595" w:rsidRDefault="005D6595" w:rsidP="00E80043"/>
        </w:tc>
        <w:tc>
          <w:tcPr>
            <w:tcW w:w="2835" w:type="dxa"/>
          </w:tcPr>
          <w:p w14:paraId="6BC6A9B2" w14:textId="77777777" w:rsidR="005D6595" w:rsidRDefault="005D6595" w:rsidP="00E80043"/>
        </w:tc>
        <w:tc>
          <w:tcPr>
            <w:tcW w:w="1984" w:type="dxa"/>
            <w:tcBorders>
              <w:right w:val="nil"/>
            </w:tcBorders>
          </w:tcPr>
          <w:p w14:paraId="3F69143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3D385F76" w14:textId="77777777" w:rsidR="005D6595" w:rsidRDefault="005D6595" w:rsidP="00E80043"/>
        </w:tc>
        <w:tc>
          <w:tcPr>
            <w:tcW w:w="3135" w:type="dxa"/>
            <w:tcBorders>
              <w:left w:val="nil"/>
            </w:tcBorders>
          </w:tcPr>
          <w:p w14:paraId="36B30C88" w14:textId="77777777" w:rsidR="005D6595" w:rsidRDefault="005D6595" w:rsidP="00E80043"/>
        </w:tc>
        <w:tc>
          <w:tcPr>
            <w:tcW w:w="2243" w:type="dxa"/>
          </w:tcPr>
          <w:p w14:paraId="0DF48F02" w14:textId="77777777" w:rsidR="005D6595" w:rsidRDefault="005D6595" w:rsidP="00E80043"/>
        </w:tc>
        <w:tc>
          <w:tcPr>
            <w:tcW w:w="2243" w:type="dxa"/>
          </w:tcPr>
          <w:p w14:paraId="7A1EEBC8" w14:textId="77777777" w:rsidR="005D6595" w:rsidRDefault="005D6595" w:rsidP="00E80043"/>
        </w:tc>
      </w:tr>
      <w:tr w:rsidR="005D6595" w14:paraId="0AF34EAB" w14:textId="77777777" w:rsidTr="00EF5682">
        <w:tc>
          <w:tcPr>
            <w:tcW w:w="2547" w:type="dxa"/>
          </w:tcPr>
          <w:p w14:paraId="643FF199" w14:textId="77777777" w:rsidR="005D6595" w:rsidRDefault="005D6595" w:rsidP="00E80043"/>
        </w:tc>
        <w:tc>
          <w:tcPr>
            <w:tcW w:w="2835" w:type="dxa"/>
          </w:tcPr>
          <w:p w14:paraId="0424776B" w14:textId="77777777" w:rsidR="005D6595" w:rsidRDefault="005D6595" w:rsidP="00E80043"/>
        </w:tc>
        <w:tc>
          <w:tcPr>
            <w:tcW w:w="1984" w:type="dxa"/>
            <w:tcBorders>
              <w:right w:val="nil"/>
            </w:tcBorders>
          </w:tcPr>
          <w:p w14:paraId="0605E884"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BB5BC9D" w14:textId="77777777" w:rsidR="005D6595" w:rsidRDefault="005D6595" w:rsidP="00E80043"/>
        </w:tc>
        <w:tc>
          <w:tcPr>
            <w:tcW w:w="3135" w:type="dxa"/>
            <w:tcBorders>
              <w:left w:val="nil"/>
            </w:tcBorders>
          </w:tcPr>
          <w:p w14:paraId="76119066" w14:textId="77777777" w:rsidR="005D6595" w:rsidRDefault="005D6595" w:rsidP="00E80043"/>
        </w:tc>
        <w:tc>
          <w:tcPr>
            <w:tcW w:w="2243" w:type="dxa"/>
          </w:tcPr>
          <w:p w14:paraId="1ADD9031" w14:textId="77777777" w:rsidR="005D6595" w:rsidRDefault="005D6595" w:rsidP="00E80043"/>
        </w:tc>
        <w:tc>
          <w:tcPr>
            <w:tcW w:w="2243" w:type="dxa"/>
          </w:tcPr>
          <w:p w14:paraId="40F17A72" w14:textId="77777777" w:rsidR="005D6595" w:rsidRDefault="005D6595" w:rsidP="00E80043"/>
        </w:tc>
      </w:tr>
      <w:tr w:rsidR="005D6595" w14:paraId="15E9BE02" w14:textId="77777777" w:rsidTr="00EF5682">
        <w:tc>
          <w:tcPr>
            <w:tcW w:w="2547" w:type="dxa"/>
          </w:tcPr>
          <w:p w14:paraId="331DB523" w14:textId="77777777" w:rsidR="005D6595" w:rsidRDefault="005D6595" w:rsidP="00E80043"/>
        </w:tc>
        <w:tc>
          <w:tcPr>
            <w:tcW w:w="2835" w:type="dxa"/>
          </w:tcPr>
          <w:p w14:paraId="15BAD057" w14:textId="77777777" w:rsidR="005D6595" w:rsidRDefault="005D6595" w:rsidP="00E80043"/>
        </w:tc>
        <w:tc>
          <w:tcPr>
            <w:tcW w:w="1984" w:type="dxa"/>
            <w:tcBorders>
              <w:right w:val="nil"/>
            </w:tcBorders>
          </w:tcPr>
          <w:p w14:paraId="3AD75E2A"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34452D0" w14:textId="77777777" w:rsidR="005D6595" w:rsidRDefault="005D6595" w:rsidP="00E80043"/>
        </w:tc>
        <w:tc>
          <w:tcPr>
            <w:tcW w:w="3135" w:type="dxa"/>
            <w:tcBorders>
              <w:left w:val="nil"/>
            </w:tcBorders>
          </w:tcPr>
          <w:p w14:paraId="1F29E270" w14:textId="77777777" w:rsidR="005D6595" w:rsidRDefault="005D6595" w:rsidP="00E80043"/>
        </w:tc>
        <w:tc>
          <w:tcPr>
            <w:tcW w:w="2243" w:type="dxa"/>
          </w:tcPr>
          <w:p w14:paraId="24E09351" w14:textId="77777777" w:rsidR="005D6595" w:rsidRDefault="005D6595" w:rsidP="00E80043"/>
        </w:tc>
        <w:tc>
          <w:tcPr>
            <w:tcW w:w="2243" w:type="dxa"/>
          </w:tcPr>
          <w:p w14:paraId="56805FD8" w14:textId="77777777" w:rsidR="005D6595" w:rsidRDefault="005D6595" w:rsidP="00E80043"/>
        </w:tc>
      </w:tr>
      <w:tr w:rsidR="005D6595" w14:paraId="7A2E43EB" w14:textId="77777777" w:rsidTr="00EF5682">
        <w:tc>
          <w:tcPr>
            <w:tcW w:w="2547" w:type="dxa"/>
          </w:tcPr>
          <w:p w14:paraId="432B12B7" w14:textId="77777777" w:rsidR="005D6595" w:rsidRDefault="005D6595" w:rsidP="00E80043"/>
        </w:tc>
        <w:tc>
          <w:tcPr>
            <w:tcW w:w="2835" w:type="dxa"/>
          </w:tcPr>
          <w:p w14:paraId="6679D4F7" w14:textId="77777777" w:rsidR="005D6595" w:rsidRDefault="005D6595" w:rsidP="00E80043"/>
        </w:tc>
        <w:tc>
          <w:tcPr>
            <w:tcW w:w="1984" w:type="dxa"/>
            <w:tcBorders>
              <w:right w:val="nil"/>
            </w:tcBorders>
          </w:tcPr>
          <w:p w14:paraId="6AEBE371"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6814C7A" w14:textId="77777777" w:rsidR="005D6595" w:rsidRDefault="005D6595" w:rsidP="00E80043"/>
        </w:tc>
        <w:tc>
          <w:tcPr>
            <w:tcW w:w="3135" w:type="dxa"/>
            <w:tcBorders>
              <w:left w:val="nil"/>
            </w:tcBorders>
          </w:tcPr>
          <w:p w14:paraId="595FC9D9" w14:textId="77777777" w:rsidR="005D6595" w:rsidRDefault="005D6595" w:rsidP="00E80043"/>
        </w:tc>
        <w:tc>
          <w:tcPr>
            <w:tcW w:w="2243" w:type="dxa"/>
          </w:tcPr>
          <w:p w14:paraId="4ACF6877" w14:textId="77777777" w:rsidR="005D6595" w:rsidRDefault="005D6595" w:rsidP="00E80043"/>
        </w:tc>
        <w:tc>
          <w:tcPr>
            <w:tcW w:w="2243" w:type="dxa"/>
          </w:tcPr>
          <w:p w14:paraId="11E786E2" w14:textId="77777777" w:rsidR="005D6595" w:rsidRDefault="005D6595" w:rsidP="00E80043"/>
        </w:tc>
      </w:tr>
      <w:tr w:rsidR="005D6595" w14:paraId="599200FA" w14:textId="77777777" w:rsidTr="00EF5682">
        <w:tc>
          <w:tcPr>
            <w:tcW w:w="2547" w:type="dxa"/>
          </w:tcPr>
          <w:p w14:paraId="5BF09AEF" w14:textId="77777777" w:rsidR="005D6595" w:rsidRDefault="005D6595" w:rsidP="00E80043"/>
        </w:tc>
        <w:tc>
          <w:tcPr>
            <w:tcW w:w="2835" w:type="dxa"/>
          </w:tcPr>
          <w:p w14:paraId="3874B9BC" w14:textId="77777777" w:rsidR="005D6595" w:rsidRDefault="005D6595" w:rsidP="00E80043"/>
        </w:tc>
        <w:tc>
          <w:tcPr>
            <w:tcW w:w="1984" w:type="dxa"/>
            <w:tcBorders>
              <w:right w:val="nil"/>
            </w:tcBorders>
          </w:tcPr>
          <w:p w14:paraId="71064540"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89B8DEE" w14:textId="77777777" w:rsidR="005D6595" w:rsidRDefault="005D6595" w:rsidP="00E80043"/>
        </w:tc>
        <w:tc>
          <w:tcPr>
            <w:tcW w:w="3135" w:type="dxa"/>
            <w:tcBorders>
              <w:left w:val="nil"/>
            </w:tcBorders>
          </w:tcPr>
          <w:p w14:paraId="22A0A9AC" w14:textId="77777777" w:rsidR="005D6595" w:rsidRDefault="005D6595" w:rsidP="00E80043"/>
        </w:tc>
        <w:tc>
          <w:tcPr>
            <w:tcW w:w="2243" w:type="dxa"/>
          </w:tcPr>
          <w:p w14:paraId="0899E688" w14:textId="77777777" w:rsidR="005D6595" w:rsidRDefault="005D6595" w:rsidP="00E80043"/>
        </w:tc>
        <w:tc>
          <w:tcPr>
            <w:tcW w:w="2243" w:type="dxa"/>
          </w:tcPr>
          <w:p w14:paraId="132DA7FB" w14:textId="77777777" w:rsidR="005D6595" w:rsidRDefault="005D6595" w:rsidP="00E80043"/>
        </w:tc>
      </w:tr>
      <w:tr w:rsidR="005D6595" w14:paraId="13FBC740" w14:textId="77777777" w:rsidTr="00EF5682">
        <w:tc>
          <w:tcPr>
            <w:tcW w:w="2547" w:type="dxa"/>
          </w:tcPr>
          <w:p w14:paraId="513C6AE2" w14:textId="77777777" w:rsidR="005D6595" w:rsidRDefault="005D6595" w:rsidP="00E80043"/>
        </w:tc>
        <w:tc>
          <w:tcPr>
            <w:tcW w:w="2835" w:type="dxa"/>
          </w:tcPr>
          <w:p w14:paraId="15DD47CE" w14:textId="77777777" w:rsidR="005D6595" w:rsidRDefault="005D6595" w:rsidP="00E80043"/>
        </w:tc>
        <w:tc>
          <w:tcPr>
            <w:tcW w:w="1984" w:type="dxa"/>
            <w:tcBorders>
              <w:right w:val="nil"/>
            </w:tcBorders>
          </w:tcPr>
          <w:p w14:paraId="65186C4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74FF7DDE" w14:textId="77777777" w:rsidR="005D6595" w:rsidRDefault="005D6595" w:rsidP="00E80043"/>
        </w:tc>
        <w:tc>
          <w:tcPr>
            <w:tcW w:w="3135" w:type="dxa"/>
            <w:tcBorders>
              <w:left w:val="nil"/>
            </w:tcBorders>
          </w:tcPr>
          <w:p w14:paraId="088C9AD3" w14:textId="77777777" w:rsidR="005D6595" w:rsidRDefault="005D6595" w:rsidP="00E80043"/>
        </w:tc>
        <w:tc>
          <w:tcPr>
            <w:tcW w:w="2243" w:type="dxa"/>
          </w:tcPr>
          <w:p w14:paraId="151C36CB" w14:textId="77777777" w:rsidR="005D6595" w:rsidRDefault="005D6595" w:rsidP="00E80043"/>
        </w:tc>
        <w:tc>
          <w:tcPr>
            <w:tcW w:w="2243" w:type="dxa"/>
          </w:tcPr>
          <w:p w14:paraId="766ECEAD" w14:textId="77777777" w:rsidR="005D6595" w:rsidRDefault="005D6595" w:rsidP="00E80043"/>
        </w:tc>
      </w:tr>
      <w:tr w:rsidR="005D6595" w14:paraId="6DE018F1" w14:textId="77777777" w:rsidTr="00EF5682">
        <w:tc>
          <w:tcPr>
            <w:tcW w:w="2547" w:type="dxa"/>
          </w:tcPr>
          <w:p w14:paraId="3D17943A" w14:textId="77777777" w:rsidR="005D6595" w:rsidRDefault="005D6595" w:rsidP="00E80043"/>
        </w:tc>
        <w:tc>
          <w:tcPr>
            <w:tcW w:w="2835" w:type="dxa"/>
          </w:tcPr>
          <w:p w14:paraId="4C9E54D4" w14:textId="77777777" w:rsidR="005D6595" w:rsidRDefault="005D6595" w:rsidP="00E80043"/>
        </w:tc>
        <w:tc>
          <w:tcPr>
            <w:tcW w:w="1984" w:type="dxa"/>
            <w:tcBorders>
              <w:right w:val="nil"/>
            </w:tcBorders>
          </w:tcPr>
          <w:p w14:paraId="71292819"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2F4342D" w14:textId="77777777" w:rsidR="005D6595" w:rsidRDefault="005D6595" w:rsidP="00E80043"/>
        </w:tc>
        <w:tc>
          <w:tcPr>
            <w:tcW w:w="3135" w:type="dxa"/>
            <w:tcBorders>
              <w:left w:val="nil"/>
            </w:tcBorders>
          </w:tcPr>
          <w:p w14:paraId="7D828E2B" w14:textId="77777777" w:rsidR="005D6595" w:rsidRDefault="005D6595" w:rsidP="00E80043"/>
        </w:tc>
        <w:tc>
          <w:tcPr>
            <w:tcW w:w="2243" w:type="dxa"/>
          </w:tcPr>
          <w:p w14:paraId="1494F013" w14:textId="77777777" w:rsidR="005D6595" w:rsidRDefault="005D6595" w:rsidP="00E80043"/>
        </w:tc>
        <w:tc>
          <w:tcPr>
            <w:tcW w:w="2243" w:type="dxa"/>
          </w:tcPr>
          <w:p w14:paraId="30CAC479" w14:textId="77777777" w:rsidR="005D6595" w:rsidRDefault="005D6595" w:rsidP="00E80043"/>
        </w:tc>
      </w:tr>
      <w:tr w:rsidR="005D6595" w14:paraId="76AFEB89" w14:textId="77777777" w:rsidTr="00EF5682">
        <w:tc>
          <w:tcPr>
            <w:tcW w:w="2547" w:type="dxa"/>
          </w:tcPr>
          <w:p w14:paraId="4929BE3A" w14:textId="77777777" w:rsidR="005D6595" w:rsidRDefault="005D6595" w:rsidP="00E80043"/>
        </w:tc>
        <w:tc>
          <w:tcPr>
            <w:tcW w:w="2835" w:type="dxa"/>
          </w:tcPr>
          <w:p w14:paraId="61738777" w14:textId="77777777" w:rsidR="005D6595" w:rsidRDefault="005D6595" w:rsidP="00E80043"/>
        </w:tc>
        <w:tc>
          <w:tcPr>
            <w:tcW w:w="1984" w:type="dxa"/>
            <w:tcBorders>
              <w:right w:val="nil"/>
            </w:tcBorders>
          </w:tcPr>
          <w:p w14:paraId="2820DC9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0FBC3A98" w14:textId="77777777" w:rsidR="005D6595" w:rsidRDefault="005D6595" w:rsidP="00E80043"/>
        </w:tc>
        <w:tc>
          <w:tcPr>
            <w:tcW w:w="3135" w:type="dxa"/>
            <w:tcBorders>
              <w:left w:val="nil"/>
            </w:tcBorders>
          </w:tcPr>
          <w:p w14:paraId="43209E9A" w14:textId="77777777" w:rsidR="005D6595" w:rsidRDefault="005D6595" w:rsidP="00E80043"/>
        </w:tc>
        <w:tc>
          <w:tcPr>
            <w:tcW w:w="2243" w:type="dxa"/>
          </w:tcPr>
          <w:p w14:paraId="55715B6D" w14:textId="77777777" w:rsidR="005D6595" w:rsidRDefault="005D6595" w:rsidP="00E80043"/>
        </w:tc>
        <w:tc>
          <w:tcPr>
            <w:tcW w:w="2243" w:type="dxa"/>
          </w:tcPr>
          <w:p w14:paraId="78CD4A7F" w14:textId="77777777" w:rsidR="005D6595" w:rsidRDefault="005D6595" w:rsidP="00E80043"/>
        </w:tc>
      </w:tr>
      <w:tr w:rsidR="005D6595" w14:paraId="50E4A72F" w14:textId="77777777" w:rsidTr="00EF5682">
        <w:tc>
          <w:tcPr>
            <w:tcW w:w="2547" w:type="dxa"/>
          </w:tcPr>
          <w:p w14:paraId="55EBDB48" w14:textId="77777777" w:rsidR="005D6595" w:rsidRDefault="005D6595" w:rsidP="00E80043"/>
        </w:tc>
        <w:tc>
          <w:tcPr>
            <w:tcW w:w="2835" w:type="dxa"/>
          </w:tcPr>
          <w:p w14:paraId="54484461" w14:textId="77777777" w:rsidR="005D6595" w:rsidRDefault="005D6595" w:rsidP="00E80043"/>
        </w:tc>
        <w:tc>
          <w:tcPr>
            <w:tcW w:w="1984" w:type="dxa"/>
            <w:tcBorders>
              <w:right w:val="nil"/>
            </w:tcBorders>
          </w:tcPr>
          <w:p w14:paraId="7374144D"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473BD0B9" w14:textId="77777777" w:rsidR="005D6595" w:rsidRDefault="005D6595" w:rsidP="00E80043"/>
        </w:tc>
        <w:tc>
          <w:tcPr>
            <w:tcW w:w="3135" w:type="dxa"/>
            <w:tcBorders>
              <w:left w:val="nil"/>
            </w:tcBorders>
          </w:tcPr>
          <w:p w14:paraId="5CC321B2" w14:textId="77777777" w:rsidR="005D6595" w:rsidRDefault="005D6595" w:rsidP="00E80043"/>
        </w:tc>
        <w:tc>
          <w:tcPr>
            <w:tcW w:w="2243" w:type="dxa"/>
          </w:tcPr>
          <w:p w14:paraId="44F0975C" w14:textId="77777777" w:rsidR="005D6595" w:rsidRDefault="005D6595" w:rsidP="00E80043"/>
        </w:tc>
        <w:tc>
          <w:tcPr>
            <w:tcW w:w="2243" w:type="dxa"/>
          </w:tcPr>
          <w:p w14:paraId="5CEB7B43" w14:textId="77777777" w:rsidR="005D6595" w:rsidRDefault="005D6595" w:rsidP="00E80043"/>
        </w:tc>
      </w:tr>
      <w:tr w:rsidR="005D6595" w14:paraId="4FDBD060" w14:textId="77777777" w:rsidTr="00EF5682">
        <w:tc>
          <w:tcPr>
            <w:tcW w:w="2547" w:type="dxa"/>
          </w:tcPr>
          <w:p w14:paraId="6EEE9ADA" w14:textId="77777777" w:rsidR="005D6595" w:rsidRDefault="005D6595" w:rsidP="00E80043"/>
        </w:tc>
        <w:tc>
          <w:tcPr>
            <w:tcW w:w="2835" w:type="dxa"/>
          </w:tcPr>
          <w:p w14:paraId="52B782CC" w14:textId="77777777" w:rsidR="005D6595" w:rsidRDefault="005D6595" w:rsidP="00E80043"/>
        </w:tc>
        <w:tc>
          <w:tcPr>
            <w:tcW w:w="1984" w:type="dxa"/>
            <w:tcBorders>
              <w:right w:val="nil"/>
            </w:tcBorders>
          </w:tcPr>
          <w:p w14:paraId="6521B1A3"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8A898C6" w14:textId="77777777" w:rsidR="005D6595" w:rsidRDefault="005D6595" w:rsidP="00E80043"/>
        </w:tc>
        <w:tc>
          <w:tcPr>
            <w:tcW w:w="3135" w:type="dxa"/>
            <w:tcBorders>
              <w:left w:val="nil"/>
            </w:tcBorders>
          </w:tcPr>
          <w:p w14:paraId="56F9C69C" w14:textId="77777777" w:rsidR="005D6595" w:rsidRDefault="005D6595" w:rsidP="00E80043"/>
        </w:tc>
        <w:tc>
          <w:tcPr>
            <w:tcW w:w="2243" w:type="dxa"/>
          </w:tcPr>
          <w:p w14:paraId="474530FA" w14:textId="77777777" w:rsidR="005D6595" w:rsidRDefault="005D6595" w:rsidP="00E80043"/>
        </w:tc>
        <w:tc>
          <w:tcPr>
            <w:tcW w:w="2243" w:type="dxa"/>
          </w:tcPr>
          <w:p w14:paraId="4474CCA6" w14:textId="77777777" w:rsidR="005D6595" w:rsidRDefault="005D6595" w:rsidP="00E80043"/>
        </w:tc>
      </w:tr>
      <w:tr w:rsidR="005D6595" w14:paraId="3DE78B43" w14:textId="77777777" w:rsidTr="00EF5682">
        <w:tc>
          <w:tcPr>
            <w:tcW w:w="2547" w:type="dxa"/>
          </w:tcPr>
          <w:p w14:paraId="3ED5C512" w14:textId="77777777" w:rsidR="005D6595" w:rsidRDefault="005D6595" w:rsidP="00E80043"/>
        </w:tc>
        <w:tc>
          <w:tcPr>
            <w:tcW w:w="2835" w:type="dxa"/>
          </w:tcPr>
          <w:p w14:paraId="29F62758" w14:textId="77777777" w:rsidR="005D6595" w:rsidRDefault="005D6595" w:rsidP="00E80043"/>
        </w:tc>
        <w:tc>
          <w:tcPr>
            <w:tcW w:w="1984" w:type="dxa"/>
            <w:tcBorders>
              <w:right w:val="nil"/>
            </w:tcBorders>
          </w:tcPr>
          <w:p w14:paraId="635032B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16B63E7F" w14:textId="77777777" w:rsidR="005D6595" w:rsidRDefault="005D6595" w:rsidP="00E80043"/>
        </w:tc>
        <w:tc>
          <w:tcPr>
            <w:tcW w:w="3135" w:type="dxa"/>
            <w:tcBorders>
              <w:left w:val="nil"/>
            </w:tcBorders>
          </w:tcPr>
          <w:p w14:paraId="68884176" w14:textId="77777777" w:rsidR="005D6595" w:rsidRDefault="005D6595" w:rsidP="00E80043"/>
        </w:tc>
        <w:tc>
          <w:tcPr>
            <w:tcW w:w="2243" w:type="dxa"/>
          </w:tcPr>
          <w:p w14:paraId="4E4435F7" w14:textId="77777777" w:rsidR="005D6595" w:rsidRDefault="005D6595" w:rsidP="00E80043"/>
        </w:tc>
        <w:tc>
          <w:tcPr>
            <w:tcW w:w="2243" w:type="dxa"/>
          </w:tcPr>
          <w:p w14:paraId="29D7265D" w14:textId="77777777" w:rsidR="005D6595" w:rsidRDefault="005D6595" w:rsidP="00E80043"/>
        </w:tc>
      </w:tr>
      <w:tr w:rsidR="005D6595" w14:paraId="27600369" w14:textId="77777777" w:rsidTr="00EF5682">
        <w:tc>
          <w:tcPr>
            <w:tcW w:w="2547" w:type="dxa"/>
          </w:tcPr>
          <w:p w14:paraId="76D65C22" w14:textId="77777777" w:rsidR="005D6595" w:rsidRDefault="005D6595" w:rsidP="00E80043"/>
        </w:tc>
        <w:tc>
          <w:tcPr>
            <w:tcW w:w="2835" w:type="dxa"/>
          </w:tcPr>
          <w:p w14:paraId="1899798B" w14:textId="77777777" w:rsidR="005D6595" w:rsidRDefault="005D6595" w:rsidP="00E80043"/>
        </w:tc>
        <w:tc>
          <w:tcPr>
            <w:tcW w:w="1984" w:type="dxa"/>
            <w:tcBorders>
              <w:right w:val="nil"/>
            </w:tcBorders>
          </w:tcPr>
          <w:p w14:paraId="52D88045"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56BDA870" w14:textId="77777777" w:rsidR="005D6595" w:rsidRDefault="005D6595" w:rsidP="00E80043"/>
        </w:tc>
        <w:tc>
          <w:tcPr>
            <w:tcW w:w="3135" w:type="dxa"/>
            <w:tcBorders>
              <w:left w:val="nil"/>
            </w:tcBorders>
          </w:tcPr>
          <w:p w14:paraId="44F3B491" w14:textId="77777777" w:rsidR="005D6595" w:rsidRDefault="005D6595" w:rsidP="00E80043"/>
        </w:tc>
        <w:tc>
          <w:tcPr>
            <w:tcW w:w="2243" w:type="dxa"/>
          </w:tcPr>
          <w:p w14:paraId="5462FD62" w14:textId="77777777" w:rsidR="005D6595" w:rsidRDefault="005D6595" w:rsidP="00E80043"/>
        </w:tc>
        <w:tc>
          <w:tcPr>
            <w:tcW w:w="2243" w:type="dxa"/>
          </w:tcPr>
          <w:p w14:paraId="749F8937" w14:textId="77777777" w:rsidR="005D6595" w:rsidRDefault="005D6595" w:rsidP="00E80043"/>
        </w:tc>
      </w:tr>
      <w:tr w:rsidR="005D6595" w14:paraId="5FA97839" w14:textId="77777777" w:rsidTr="00EF5682">
        <w:tc>
          <w:tcPr>
            <w:tcW w:w="2547" w:type="dxa"/>
          </w:tcPr>
          <w:p w14:paraId="296F9382" w14:textId="77777777" w:rsidR="005D6595" w:rsidRDefault="005D6595" w:rsidP="00E80043"/>
        </w:tc>
        <w:tc>
          <w:tcPr>
            <w:tcW w:w="2835" w:type="dxa"/>
          </w:tcPr>
          <w:p w14:paraId="387ABD31" w14:textId="77777777" w:rsidR="005D6595" w:rsidRDefault="005D6595" w:rsidP="00E80043"/>
        </w:tc>
        <w:tc>
          <w:tcPr>
            <w:tcW w:w="1984" w:type="dxa"/>
            <w:tcBorders>
              <w:right w:val="nil"/>
            </w:tcBorders>
          </w:tcPr>
          <w:p w14:paraId="57B8C7E8"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66D9F794" w14:textId="77777777" w:rsidR="005D6595" w:rsidRDefault="005D6595" w:rsidP="00E80043"/>
        </w:tc>
        <w:tc>
          <w:tcPr>
            <w:tcW w:w="3135" w:type="dxa"/>
            <w:tcBorders>
              <w:left w:val="nil"/>
            </w:tcBorders>
          </w:tcPr>
          <w:p w14:paraId="52FBE2F9" w14:textId="77777777" w:rsidR="005D6595" w:rsidRDefault="005D6595" w:rsidP="00E80043"/>
        </w:tc>
        <w:tc>
          <w:tcPr>
            <w:tcW w:w="2243" w:type="dxa"/>
          </w:tcPr>
          <w:p w14:paraId="243F4E1D" w14:textId="77777777" w:rsidR="005D6595" w:rsidRDefault="005D6595" w:rsidP="00E80043"/>
        </w:tc>
        <w:tc>
          <w:tcPr>
            <w:tcW w:w="2243" w:type="dxa"/>
          </w:tcPr>
          <w:p w14:paraId="2BA47857" w14:textId="77777777" w:rsidR="005D6595" w:rsidRDefault="005D6595" w:rsidP="00E80043"/>
        </w:tc>
      </w:tr>
      <w:tr w:rsidR="005D6595" w14:paraId="38D0FDD0" w14:textId="77777777" w:rsidTr="00EF5682">
        <w:tc>
          <w:tcPr>
            <w:tcW w:w="2547" w:type="dxa"/>
          </w:tcPr>
          <w:p w14:paraId="0375FBA7" w14:textId="77777777" w:rsidR="005D6595" w:rsidRDefault="005D6595" w:rsidP="00E80043"/>
        </w:tc>
        <w:tc>
          <w:tcPr>
            <w:tcW w:w="2835" w:type="dxa"/>
          </w:tcPr>
          <w:p w14:paraId="6043DA15" w14:textId="77777777" w:rsidR="005D6595" w:rsidRDefault="005D6595" w:rsidP="00E80043"/>
        </w:tc>
        <w:tc>
          <w:tcPr>
            <w:tcW w:w="1984" w:type="dxa"/>
            <w:tcBorders>
              <w:right w:val="nil"/>
            </w:tcBorders>
          </w:tcPr>
          <w:p w14:paraId="26123C1C" w14:textId="77777777" w:rsidR="005D6595" w:rsidRDefault="005D6595" w:rsidP="00E80043"/>
        </w:tc>
        <w:tc>
          <w:tcPr>
            <w:tcW w:w="709" w:type="dxa"/>
            <w:tcBorders>
              <w:top w:val="nil"/>
              <w:left w:val="nil"/>
              <w:bottom w:val="nil"/>
              <w:right w:val="nil"/>
            </w:tcBorders>
            <w:shd w:val="clear" w:color="auto" w:fill="A6A6A6" w:themeFill="background1" w:themeFillShade="A6"/>
          </w:tcPr>
          <w:p w14:paraId="2498C7E7" w14:textId="77777777" w:rsidR="005D6595" w:rsidRDefault="005D6595" w:rsidP="00E80043"/>
        </w:tc>
        <w:tc>
          <w:tcPr>
            <w:tcW w:w="3135" w:type="dxa"/>
            <w:tcBorders>
              <w:left w:val="nil"/>
            </w:tcBorders>
          </w:tcPr>
          <w:p w14:paraId="1439B892" w14:textId="77777777" w:rsidR="005D6595" w:rsidRDefault="005D6595" w:rsidP="00E80043"/>
        </w:tc>
        <w:tc>
          <w:tcPr>
            <w:tcW w:w="2243" w:type="dxa"/>
          </w:tcPr>
          <w:p w14:paraId="056A6FBE" w14:textId="77777777" w:rsidR="005D6595" w:rsidRDefault="005D6595" w:rsidP="00E80043"/>
        </w:tc>
        <w:tc>
          <w:tcPr>
            <w:tcW w:w="2243" w:type="dxa"/>
          </w:tcPr>
          <w:p w14:paraId="5F4D7010" w14:textId="77777777" w:rsidR="005D6595" w:rsidRDefault="005D6595" w:rsidP="00E80043"/>
        </w:tc>
      </w:tr>
    </w:tbl>
    <w:p w14:paraId="44A5F2E6" w14:textId="77777777" w:rsidR="005D6595" w:rsidRDefault="005D6595" w:rsidP="00E80043"/>
    <w:p w14:paraId="2D642F55" w14:textId="77777777" w:rsidR="001B780D" w:rsidRDefault="001B780D" w:rsidP="00E80043"/>
    <w:p w14:paraId="7778982F" w14:textId="77777777" w:rsidR="001B780D" w:rsidRDefault="001B780D" w:rsidP="00E80043"/>
    <w:p w14:paraId="687327C7" w14:textId="77777777" w:rsidR="001B780D" w:rsidRDefault="001B780D" w:rsidP="00E80043"/>
    <w:p w14:paraId="24C9DBEE" w14:textId="77777777" w:rsidR="001B780D" w:rsidRDefault="001B780D" w:rsidP="00E80043"/>
    <w:p w14:paraId="6F06FCBE" w14:textId="77777777" w:rsidR="001B780D" w:rsidRPr="001B780D" w:rsidRDefault="001B780D" w:rsidP="001B780D"/>
    <w:p w14:paraId="7A1B0992" w14:textId="77777777" w:rsidR="001B780D" w:rsidRPr="001B780D" w:rsidRDefault="001B780D" w:rsidP="001B780D"/>
    <w:p w14:paraId="7A4B0C50" w14:textId="77777777" w:rsidR="001B780D" w:rsidRPr="001B780D" w:rsidRDefault="001B780D" w:rsidP="001B780D"/>
    <w:p w14:paraId="2C245705" w14:textId="77777777" w:rsidR="001B780D" w:rsidRPr="001B780D" w:rsidRDefault="001B780D" w:rsidP="001B780D"/>
    <w:p w14:paraId="092B1B55" w14:textId="77777777" w:rsidR="001B780D" w:rsidRPr="001B780D" w:rsidRDefault="001B780D" w:rsidP="001B780D"/>
    <w:p w14:paraId="55C44E6A" w14:textId="77777777" w:rsidR="001B780D" w:rsidRPr="001B780D" w:rsidRDefault="001B780D" w:rsidP="001B780D"/>
    <w:p w14:paraId="67011DBC" w14:textId="77777777" w:rsidR="001B780D" w:rsidRPr="001B780D" w:rsidRDefault="001B780D" w:rsidP="001B780D"/>
    <w:p w14:paraId="30DE9E59" w14:textId="77777777" w:rsidR="001B780D" w:rsidRPr="001B780D" w:rsidRDefault="001B780D" w:rsidP="001B780D"/>
    <w:p w14:paraId="676D8922" w14:textId="77777777" w:rsidR="001B780D" w:rsidRPr="001B780D" w:rsidRDefault="001B780D" w:rsidP="001B780D"/>
    <w:sectPr w:rsidR="001B780D" w:rsidRPr="001B780D"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BF77" w14:textId="77777777" w:rsidR="00934DF8" w:rsidRDefault="00934DF8">
      <w:r>
        <w:separator/>
      </w:r>
    </w:p>
  </w:endnote>
  <w:endnote w:type="continuationSeparator" w:id="0">
    <w:p w14:paraId="1DD17B04" w14:textId="77777777" w:rsidR="00934DF8" w:rsidRDefault="00934DF8">
      <w:r>
        <w:continuationSeparator/>
      </w:r>
    </w:p>
  </w:endnote>
  <w:endnote w:type="continuationNotice" w:id="1">
    <w:p w14:paraId="422AA1E1" w14:textId="77777777" w:rsidR="00934DF8" w:rsidRDefault="00934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6761"/>
      <w:docPartObj>
        <w:docPartGallery w:val="Page Numbers (Bottom of Page)"/>
        <w:docPartUnique/>
      </w:docPartObj>
    </w:sdtPr>
    <w:sdtContent>
      <w:sdt>
        <w:sdtPr>
          <w:id w:val="-1669238322"/>
          <w:docPartObj>
            <w:docPartGallery w:val="Page Numbers (Top of Page)"/>
            <w:docPartUnique/>
          </w:docPartObj>
        </w:sdtPr>
        <w:sdtContent>
          <w:p w14:paraId="7B979CA3" w14:textId="1F68D306" w:rsidR="00A660EC" w:rsidRPr="00D173B4" w:rsidRDefault="00282C56" w:rsidP="00A660EC">
            <w:pPr>
              <w:pStyle w:val="Footer"/>
              <w:rPr>
                <w:sz w:val="20"/>
                <w:szCs w:val="20"/>
              </w:rPr>
            </w:pPr>
            <w:r>
              <w:rPr>
                <w:sz w:val="20"/>
                <w:szCs w:val="20"/>
              </w:rPr>
              <w:t xml:space="preserve">Version </w:t>
            </w:r>
            <w:r w:rsidR="00563E07">
              <w:rPr>
                <w:sz w:val="20"/>
                <w:szCs w:val="20"/>
              </w:rPr>
              <w:t>1.0</w:t>
            </w:r>
            <w:r w:rsidR="00A660EC" w:rsidRPr="00D173B4">
              <w:rPr>
                <w:sz w:val="20"/>
                <w:szCs w:val="20"/>
              </w:rPr>
              <w:tab/>
            </w:r>
            <w:r w:rsidR="00A660EC" w:rsidRPr="00D173B4">
              <w:rPr>
                <w:sz w:val="20"/>
                <w:szCs w:val="20"/>
              </w:rPr>
              <w:tab/>
            </w:r>
            <w:r w:rsidR="00A660EC" w:rsidRPr="00D173B4">
              <w:rPr>
                <w:sz w:val="20"/>
                <w:szCs w:val="20"/>
              </w:rPr>
              <w:tab/>
            </w:r>
            <w:r w:rsidR="00A660EC" w:rsidRPr="00D173B4">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783ED6">
              <w:rPr>
                <w:sz w:val="20"/>
                <w:szCs w:val="20"/>
              </w:rPr>
              <w:tab/>
            </w:r>
            <w:r w:rsidR="00A660EC" w:rsidRPr="00D173B4">
              <w:rPr>
                <w:sz w:val="20"/>
                <w:szCs w:val="20"/>
              </w:rPr>
              <w:t>Approved:</w:t>
            </w:r>
            <w:r>
              <w:rPr>
                <w:sz w:val="20"/>
                <w:szCs w:val="20"/>
              </w:rPr>
              <w:t xml:space="preserve"> </w:t>
            </w:r>
            <w:r w:rsidR="00563E07">
              <w:rPr>
                <w:sz w:val="20"/>
                <w:szCs w:val="20"/>
              </w:rPr>
              <w:t>May</w:t>
            </w:r>
            <w:r w:rsidR="00045C33">
              <w:rPr>
                <w:sz w:val="20"/>
                <w:szCs w:val="20"/>
              </w:rPr>
              <w:t xml:space="preserve"> 2021</w:t>
            </w:r>
          </w:p>
          <w:p w14:paraId="0261008C" w14:textId="77777777" w:rsidR="00A660EC" w:rsidRDefault="00A660EC"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sidR="00282C56">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sidR="00282C56">
              <w:rPr>
                <w:b/>
                <w:bCs/>
                <w:noProof/>
                <w:sz w:val="20"/>
                <w:szCs w:val="20"/>
              </w:rPr>
              <w:t>2</w:t>
            </w:r>
            <w:r w:rsidRPr="00D173B4">
              <w:rPr>
                <w:b/>
                <w:bCs/>
                <w:sz w:val="20"/>
                <w:szCs w:val="20"/>
              </w:rPr>
              <w:fldChar w:fldCharType="end"/>
            </w:r>
          </w:p>
        </w:sdtContent>
      </w:sdt>
    </w:sdtContent>
  </w:sdt>
  <w:p w14:paraId="5E5E9A8D" w14:textId="77777777" w:rsidR="00A660EC" w:rsidRDefault="00A66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4DCD" w14:textId="77777777" w:rsidR="00934DF8" w:rsidRDefault="00934DF8">
      <w:r>
        <w:separator/>
      </w:r>
    </w:p>
  </w:footnote>
  <w:footnote w:type="continuationSeparator" w:id="0">
    <w:p w14:paraId="4E4F0744" w14:textId="77777777" w:rsidR="00934DF8" w:rsidRDefault="00934DF8">
      <w:r>
        <w:continuationSeparator/>
      </w:r>
    </w:p>
  </w:footnote>
  <w:footnote w:type="continuationNotice" w:id="1">
    <w:p w14:paraId="6EC01E4C" w14:textId="77777777" w:rsidR="00934DF8" w:rsidRDefault="00934DF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2121D"/>
    <w:rsid w:val="000226C6"/>
    <w:rsid w:val="000252CF"/>
    <w:rsid w:val="000332DE"/>
    <w:rsid w:val="00041A34"/>
    <w:rsid w:val="000447E1"/>
    <w:rsid w:val="00045C33"/>
    <w:rsid w:val="0005782C"/>
    <w:rsid w:val="00062061"/>
    <w:rsid w:val="0006251F"/>
    <w:rsid w:val="0006640D"/>
    <w:rsid w:val="00070FF0"/>
    <w:rsid w:val="00080A55"/>
    <w:rsid w:val="000B5DBC"/>
    <w:rsid w:val="000D000C"/>
    <w:rsid w:val="000D4BFC"/>
    <w:rsid w:val="000E2EE5"/>
    <w:rsid w:val="000F09AE"/>
    <w:rsid w:val="00102551"/>
    <w:rsid w:val="001033CE"/>
    <w:rsid w:val="001105C0"/>
    <w:rsid w:val="00117BAC"/>
    <w:rsid w:val="00120A1F"/>
    <w:rsid w:val="00121265"/>
    <w:rsid w:val="0014006D"/>
    <w:rsid w:val="00143F0F"/>
    <w:rsid w:val="00151A8F"/>
    <w:rsid w:val="00156D1E"/>
    <w:rsid w:val="001617AE"/>
    <w:rsid w:val="001631CA"/>
    <w:rsid w:val="00165497"/>
    <w:rsid w:val="00167D7A"/>
    <w:rsid w:val="001815D4"/>
    <w:rsid w:val="0018328D"/>
    <w:rsid w:val="00187310"/>
    <w:rsid w:val="001907C1"/>
    <w:rsid w:val="001A112F"/>
    <w:rsid w:val="001A47C2"/>
    <w:rsid w:val="001A4C63"/>
    <w:rsid w:val="001B780D"/>
    <w:rsid w:val="001C2646"/>
    <w:rsid w:val="001C4F1E"/>
    <w:rsid w:val="001C7464"/>
    <w:rsid w:val="001D4C06"/>
    <w:rsid w:val="001D68C8"/>
    <w:rsid w:val="001E5B4E"/>
    <w:rsid w:val="001E6C0C"/>
    <w:rsid w:val="001E7325"/>
    <w:rsid w:val="001F1BED"/>
    <w:rsid w:val="0020196D"/>
    <w:rsid w:val="002227F2"/>
    <w:rsid w:val="00225B41"/>
    <w:rsid w:val="0024049C"/>
    <w:rsid w:val="002537E4"/>
    <w:rsid w:val="00256377"/>
    <w:rsid w:val="00262981"/>
    <w:rsid w:val="00267530"/>
    <w:rsid w:val="00272ACC"/>
    <w:rsid w:val="002759FB"/>
    <w:rsid w:val="00282C56"/>
    <w:rsid w:val="00285DFC"/>
    <w:rsid w:val="0029096B"/>
    <w:rsid w:val="002A14B9"/>
    <w:rsid w:val="002A2D80"/>
    <w:rsid w:val="002A7943"/>
    <w:rsid w:val="002B4B62"/>
    <w:rsid w:val="002B6EB9"/>
    <w:rsid w:val="002D2D76"/>
    <w:rsid w:val="002D6736"/>
    <w:rsid w:val="002D7038"/>
    <w:rsid w:val="002F2965"/>
    <w:rsid w:val="002F6C40"/>
    <w:rsid w:val="002F7547"/>
    <w:rsid w:val="003044C5"/>
    <w:rsid w:val="00306422"/>
    <w:rsid w:val="00327F1A"/>
    <w:rsid w:val="00334E28"/>
    <w:rsid w:val="0033507C"/>
    <w:rsid w:val="003510E6"/>
    <w:rsid w:val="00354481"/>
    <w:rsid w:val="00355239"/>
    <w:rsid w:val="00361260"/>
    <w:rsid w:val="00367FB7"/>
    <w:rsid w:val="00371120"/>
    <w:rsid w:val="00384CF2"/>
    <w:rsid w:val="00393514"/>
    <w:rsid w:val="00393A30"/>
    <w:rsid w:val="00397886"/>
    <w:rsid w:val="00397B08"/>
    <w:rsid w:val="003A0563"/>
    <w:rsid w:val="003B1270"/>
    <w:rsid w:val="003B44B5"/>
    <w:rsid w:val="003C66E4"/>
    <w:rsid w:val="003C6B13"/>
    <w:rsid w:val="003C77DA"/>
    <w:rsid w:val="003D763B"/>
    <w:rsid w:val="003E0F50"/>
    <w:rsid w:val="003F22C1"/>
    <w:rsid w:val="004010BC"/>
    <w:rsid w:val="00405366"/>
    <w:rsid w:val="00405B9B"/>
    <w:rsid w:val="00410453"/>
    <w:rsid w:val="00421B5E"/>
    <w:rsid w:val="00447201"/>
    <w:rsid w:val="00453E47"/>
    <w:rsid w:val="004617D0"/>
    <w:rsid w:val="00463B83"/>
    <w:rsid w:val="00474F41"/>
    <w:rsid w:val="004875C1"/>
    <w:rsid w:val="00492C88"/>
    <w:rsid w:val="0049752D"/>
    <w:rsid w:val="004A01B1"/>
    <w:rsid w:val="004A0DB9"/>
    <w:rsid w:val="004A1022"/>
    <w:rsid w:val="004A48B6"/>
    <w:rsid w:val="004B1D18"/>
    <w:rsid w:val="004D7C47"/>
    <w:rsid w:val="004F60C1"/>
    <w:rsid w:val="00504F37"/>
    <w:rsid w:val="00506D24"/>
    <w:rsid w:val="0051291C"/>
    <w:rsid w:val="00520CDF"/>
    <w:rsid w:val="00545507"/>
    <w:rsid w:val="005465CD"/>
    <w:rsid w:val="00546619"/>
    <w:rsid w:val="00556DD5"/>
    <w:rsid w:val="00557126"/>
    <w:rsid w:val="00561929"/>
    <w:rsid w:val="00563E07"/>
    <w:rsid w:val="00567564"/>
    <w:rsid w:val="00571ED4"/>
    <w:rsid w:val="005833F8"/>
    <w:rsid w:val="00584DFF"/>
    <w:rsid w:val="005865E1"/>
    <w:rsid w:val="00594A16"/>
    <w:rsid w:val="005A4FC6"/>
    <w:rsid w:val="005B0B01"/>
    <w:rsid w:val="005B142F"/>
    <w:rsid w:val="005C1C3A"/>
    <w:rsid w:val="005D6595"/>
    <w:rsid w:val="005E5FD0"/>
    <w:rsid w:val="005F075B"/>
    <w:rsid w:val="005F0DDD"/>
    <w:rsid w:val="00606B2B"/>
    <w:rsid w:val="00607514"/>
    <w:rsid w:val="00611802"/>
    <w:rsid w:val="00617CB4"/>
    <w:rsid w:val="006240F5"/>
    <w:rsid w:val="00626E33"/>
    <w:rsid w:val="00642942"/>
    <w:rsid w:val="00663736"/>
    <w:rsid w:val="006705AA"/>
    <w:rsid w:val="006813DA"/>
    <w:rsid w:val="006839F8"/>
    <w:rsid w:val="00684B58"/>
    <w:rsid w:val="00685E9A"/>
    <w:rsid w:val="00695B7A"/>
    <w:rsid w:val="006A6F86"/>
    <w:rsid w:val="006B0640"/>
    <w:rsid w:val="006B5EC4"/>
    <w:rsid w:val="006C131C"/>
    <w:rsid w:val="006C1D7E"/>
    <w:rsid w:val="006C6DB0"/>
    <w:rsid w:val="006D2F4D"/>
    <w:rsid w:val="006D3728"/>
    <w:rsid w:val="006D7EBC"/>
    <w:rsid w:val="006E07DA"/>
    <w:rsid w:val="006F1560"/>
    <w:rsid w:val="006F1B9A"/>
    <w:rsid w:val="006F6092"/>
    <w:rsid w:val="006F6EAD"/>
    <w:rsid w:val="00702442"/>
    <w:rsid w:val="00707338"/>
    <w:rsid w:val="00725954"/>
    <w:rsid w:val="0073262D"/>
    <w:rsid w:val="00732E57"/>
    <w:rsid w:val="007331D1"/>
    <w:rsid w:val="00743BB5"/>
    <w:rsid w:val="0074776B"/>
    <w:rsid w:val="007561D9"/>
    <w:rsid w:val="00762E88"/>
    <w:rsid w:val="00763C62"/>
    <w:rsid w:val="00774F64"/>
    <w:rsid w:val="00777909"/>
    <w:rsid w:val="0078023E"/>
    <w:rsid w:val="00781139"/>
    <w:rsid w:val="00783ED6"/>
    <w:rsid w:val="00785B61"/>
    <w:rsid w:val="00785E99"/>
    <w:rsid w:val="00790339"/>
    <w:rsid w:val="00793424"/>
    <w:rsid w:val="00796BC6"/>
    <w:rsid w:val="007A4DE9"/>
    <w:rsid w:val="007A542F"/>
    <w:rsid w:val="007A5E7A"/>
    <w:rsid w:val="007B462C"/>
    <w:rsid w:val="007C178B"/>
    <w:rsid w:val="007D0C48"/>
    <w:rsid w:val="007F4851"/>
    <w:rsid w:val="00800A13"/>
    <w:rsid w:val="008017BB"/>
    <w:rsid w:val="00803177"/>
    <w:rsid w:val="0080388D"/>
    <w:rsid w:val="00807230"/>
    <w:rsid w:val="00810145"/>
    <w:rsid w:val="00810C5A"/>
    <w:rsid w:val="00811278"/>
    <w:rsid w:val="00832DCA"/>
    <w:rsid w:val="008347FC"/>
    <w:rsid w:val="00841BAD"/>
    <w:rsid w:val="0087220C"/>
    <w:rsid w:val="00876F93"/>
    <w:rsid w:val="00880DB7"/>
    <w:rsid w:val="0088222D"/>
    <w:rsid w:val="00882781"/>
    <w:rsid w:val="00883A6B"/>
    <w:rsid w:val="00891BAA"/>
    <w:rsid w:val="00893786"/>
    <w:rsid w:val="00894299"/>
    <w:rsid w:val="008A5C17"/>
    <w:rsid w:val="008B5FD0"/>
    <w:rsid w:val="008B662A"/>
    <w:rsid w:val="008C5953"/>
    <w:rsid w:val="008D406B"/>
    <w:rsid w:val="008E7356"/>
    <w:rsid w:val="008F22D6"/>
    <w:rsid w:val="008F55B3"/>
    <w:rsid w:val="00912754"/>
    <w:rsid w:val="00916F49"/>
    <w:rsid w:val="00932ABC"/>
    <w:rsid w:val="009340BB"/>
    <w:rsid w:val="00934DF8"/>
    <w:rsid w:val="00941099"/>
    <w:rsid w:val="00946D45"/>
    <w:rsid w:val="00957609"/>
    <w:rsid w:val="00960E13"/>
    <w:rsid w:val="00966F88"/>
    <w:rsid w:val="00974975"/>
    <w:rsid w:val="009778C2"/>
    <w:rsid w:val="0099052D"/>
    <w:rsid w:val="00991AEE"/>
    <w:rsid w:val="00992ADE"/>
    <w:rsid w:val="009938C8"/>
    <w:rsid w:val="00997672"/>
    <w:rsid w:val="009A26A3"/>
    <w:rsid w:val="009A2D18"/>
    <w:rsid w:val="009A461F"/>
    <w:rsid w:val="009B096C"/>
    <w:rsid w:val="009B70A5"/>
    <w:rsid w:val="009D23B2"/>
    <w:rsid w:val="009D3AB8"/>
    <w:rsid w:val="009D73C5"/>
    <w:rsid w:val="009D7A25"/>
    <w:rsid w:val="009E4CE0"/>
    <w:rsid w:val="009F24A0"/>
    <w:rsid w:val="009F362E"/>
    <w:rsid w:val="009F7205"/>
    <w:rsid w:val="00A00233"/>
    <w:rsid w:val="00A00425"/>
    <w:rsid w:val="00A0096F"/>
    <w:rsid w:val="00A00CCF"/>
    <w:rsid w:val="00A15CCE"/>
    <w:rsid w:val="00A170DE"/>
    <w:rsid w:val="00A17959"/>
    <w:rsid w:val="00A30540"/>
    <w:rsid w:val="00A60608"/>
    <w:rsid w:val="00A660EC"/>
    <w:rsid w:val="00A66823"/>
    <w:rsid w:val="00A715B2"/>
    <w:rsid w:val="00A8363B"/>
    <w:rsid w:val="00A875DC"/>
    <w:rsid w:val="00AA4E0E"/>
    <w:rsid w:val="00AA755C"/>
    <w:rsid w:val="00AB0FE3"/>
    <w:rsid w:val="00AB410B"/>
    <w:rsid w:val="00AD202D"/>
    <w:rsid w:val="00AD757D"/>
    <w:rsid w:val="00AE5380"/>
    <w:rsid w:val="00B0270E"/>
    <w:rsid w:val="00B02A1F"/>
    <w:rsid w:val="00B06D83"/>
    <w:rsid w:val="00B20A83"/>
    <w:rsid w:val="00B20DF0"/>
    <w:rsid w:val="00B3538A"/>
    <w:rsid w:val="00B35C78"/>
    <w:rsid w:val="00B3650F"/>
    <w:rsid w:val="00B4204A"/>
    <w:rsid w:val="00B51D63"/>
    <w:rsid w:val="00B52D05"/>
    <w:rsid w:val="00B56EDA"/>
    <w:rsid w:val="00B62CCF"/>
    <w:rsid w:val="00B630F8"/>
    <w:rsid w:val="00B7096D"/>
    <w:rsid w:val="00B70CE9"/>
    <w:rsid w:val="00B71C2F"/>
    <w:rsid w:val="00B770DB"/>
    <w:rsid w:val="00B942CB"/>
    <w:rsid w:val="00B957A3"/>
    <w:rsid w:val="00BA201F"/>
    <w:rsid w:val="00BB65FB"/>
    <w:rsid w:val="00BC67F5"/>
    <w:rsid w:val="00BC6895"/>
    <w:rsid w:val="00BD76F3"/>
    <w:rsid w:val="00BE1736"/>
    <w:rsid w:val="00BF5DD4"/>
    <w:rsid w:val="00C07737"/>
    <w:rsid w:val="00C108AA"/>
    <w:rsid w:val="00C13CC8"/>
    <w:rsid w:val="00C159D6"/>
    <w:rsid w:val="00C25399"/>
    <w:rsid w:val="00C25837"/>
    <w:rsid w:val="00C34A58"/>
    <w:rsid w:val="00C4595B"/>
    <w:rsid w:val="00C52A3B"/>
    <w:rsid w:val="00C71B73"/>
    <w:rsid w:val="00C759A4"/>
    <w:rsid w:val="00C8447D"/>
    <w:rsid w:val="00C84C91"/>
    <w:rsid w:val="00C84CB5"/>
    <w:rsid w:val="00C856AE"/>
    <w:rsid w:val="00C86E6C"/>
    <w:rsid w:val="00C8788B"/>
    <w:rsid w:val="00C93485"/>
    <w:rsid w:val="00C9525D"/>
    <w:rsid w:val="00CA1981"/>
    <w:rsid w:val="00CB0C86"/>
    <w:rsid w:val="00CB0E36"/>
    <w:rsid w:val="00CB30D5"/>
    <w:rsid w:val="00CC5B30"/>
    <w:rsid w:val="00CD07BC"/>
    <w:rsid w:val="00CD2AC1"/>
    <w:rsid w:val="00CE23D2"/>
    <w:rsid w:val="00CE64FD"/>
    <w:rsid w:val="00CF20EC"/>
    <w:rsid w:val="00CF2B1A"/>
    <w:rsid w:val="00CF4CAC"/>
    <w:rsid w:val="00CF556D"/>
    <w:rsid w:val="00D0395B"/>
    <w:rsid w:val="00D154FC"/>
    <w:rsid w:val="00D15FE1"/>
    <w:rsid w:val="00D173B4"/>
    <w:rsid w:val="00D24B76"/>
    <w:rsid w:val="00D27F53"/>
    <w:rsid w:val="00D3026D"/>
    <w:rsid w:val="00D32858"/>
    <w:rsid w:val="00D379FC"/>
    <w:rsid w:val="00D53E2F"/>
    <w:rsid w:val="00D545F8"/>
    <w:rsid w:val="00D57E97"/>
    <w:rsid w:val="00D70C15"/>
    <w:rsid w:val="00D8461E"/>
    <w:rsid w:val="00D85D8A"/>
    <w:rsid w:val="00D97767"/>
    <w:rsid w:val="00DA1EEA"/>
    <w:rsid w:val="00DA34B1"/>
    <w:rsid w:val="00DB0BA3"/>
    <w:rsid w:val="00DC2D1C"/>
    <w:rsid w:val="00DD535F"/>
    <w:rsid w:val="00DD71AC"/>
    <w:rsid w:val="00DE15A5"/>
    <w:rsid w:val="00DE2A38"/>
    <w:rsid w:val="00DF16CE"/>
    <w:rsid w:val="00DF7E46"/>
    <w:rsid w:val="00E14408"/>
    <w:rsid w:val="00E3143D"/>
    <w:rsid w:val="00E32AE2"/>
    <w:rsid w:val="00E537C8"/>
    <w:rsid w:val="00E55282"/>
    <w:rsid w:val="00E61F48"/>
    <w:rsid w:val="00E80043"/>
    <w:rsid w:val="00E8093A"/>
    <w:rsid w:val="00EA77C2"/>
    <w:rsid w:val="00EB3C6C"/>
    <w:rsid w:val="00EB587E"/>
    <w:rsid w:val="00EC3635"/>
    <w:rsid w:val="00EC3FF5"/>
    <w:rsid w:val="00EC412D"/>
    <w:rsid w:val="00EC69D8"/>
    <w:rsid w:val="00EE0570"/>
    <w:rsid w:val="00EE150F"/>
    <w:rsid w:val="00EE3A8A"/>
    <w:rsid w:val="00EE3DA1"/>
    <w:rsid w:val="00EF026F"/>
    <w:rsid w:val="00EF5682"/>
    <w:rsid w:val="00EF582D"/>
    <w:rsid w:val="00F0393B"/>
    <w:rsid w:val="00F07A95"/>
    <w:rsid w:val="00F14AC7"/>
    <w:rsid w:val="00F2102C"/>
    <w:rsid w:val="00F27B6A"/>
    <w:rsid w:val="00F351CC"/>
    <w:rsid w:val="00F45CE7"/>
    <w:rsid w:val="00F46716"/>
    <w:rsid w:val="00F51E8D"/>
    <w:rsid w:val="00F544D1"/>
    <w:rsid w:val="00F63DC6"/>
    <w:rsid w:val="00F65370"/>
    <w:rsid w:val="00F657FF"/>
    <w:rsid w:val="00F74304"/>
    <w:rsid w:val="00F96100"/>
    <w:rsid w:val="00FA37B0"/>
    <w:rsid w:val="00FA5FAC"/>
    <w:rsid w:val="00FE0336"/>
    <w:rsid w:val="00FE0F71"/>
    <w:rsid w:val="00FE3A16"/>
    <w:rsid w:val="00FE7A61"/>
    <w:rsid w:val="00FE7F44"/>
    <w:rsid w:val="00FF4F30"/>
    <w:rsid w:val="02AFA541"/>
    <w:rsid w:val="07683E96"/>
    <w:rsid w:val="1D01FA07"/>
    <w:rsid w:val="254DB792"/>
    <w:rsid w:val="2D06B76A"/>
    <w:rsid w:val="2DB0A56C"/>
    <w:rsid w:val="41C3B6C8"/>
    <w:rsid w:val="434E874E"/>
    <w:rsid w:val="687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CD553"/>
  <w15:docId w15:val="{E66220E6-24FF-4D30-AEE3-17128F6C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21265"/>
    <w:rPr>
      <w:color w:val="808080"/>
    </w:rPr>
  </w:style>
  <w:style w:type="character" w:styleId="Hyperlink">
    <w:name w:val="Hyperlink"/>
    <w:basedOn w:val="DefaultParagraphFont"/>
    <w:uiPriority w:val="99"/>
    <w:semiHidden/>
    <w:unhideWhenUsed/>
    <w:rsid w:val="00891BAA"/>
    <w:rPr>
      <w:color w:val="0000FF"/>
      <w:u w:val="single"/>
    </w:rPr>
  </w:style>
  <w:style w:type="character" w:customStyle="1" w:styleId="HeaderChar">
    <w:name w:val="Header Char"/>
    <w:link w:val="Header"/>
    <w:locked/>
    <w:rsid w:val="00041A34"/>
    <w:rPr>
      <w:rFonts w:ascii="Arial" w:hAnsi="Arial"/>
      <w:sz w:val="24"/>
      <w:szCs w:val="24"/>
    </w:rPr>
  </w:style>
  <w:style w:type="character" w:styleId="CommentReference">
    <w:name w:val="annotation reference"/>
    <w:basedOn w:val="DefaultParagraphFont"/>
    <w:semiHidden/>
    <w:unhideWhenUsed/>
    <w:rsid w:val="00506D24"/>
    <w:rPr>
      <w:sz w:val="16"/>
      <w:szCs w:val="16"/>
    </w:rPr>
  </w:style>
  <w:style w:type="paragraph" w:styleId="CommentText">
    <w:name w:val="annotation text"/>
    <w:basedOn w:val="Normal"/>
    <w:link w:val="CommentTextChar"/>
    <w:semiHidden/>
    <w:unhideWhenUsed/>
    <w:rsid w:val="00506D24"/>
    <w:rPr>
      <w:sz w:val="20"/>
      <w:szCs w:val="20"/>
    </w:rPr>
  </w:style>
  <w:style w:type="character" w:customStyle="1" w:styleId="CommentTextChar">
    <w:name w:val="Comment Text Char"/>
    <w:basedOn w:val="DefaultParagraphFont"/>
    <w:link w:val="CommentText"/>
    <w:semiHidden/>
    <w:rsid w:val="00506D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t.cleapss.org.uk/Resource-File/G79B.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t.cleapss.org.uk/Resource-File/PS068-D-T-class-sizes-room-sizes-and-possible-effects-on-safet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ience.cleapss.org.uk/Resource/G214b-Examining-Autoclaves-Pressure-Cookers-and-Model-Steam-Engines-Written-schemes-of-examination-WS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ience.cleapss.org.uk/Resource/GL168-Safe-use-and-maintenance-of-small-autoclaves-and-pressure-cookers.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ience.cleapss.org.uk/Resource/PS080-How-to-use-a-model-steam-engin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B2085ADCE94901836B387CB17EDEE9"/>
        <w:category>
          <w:name w:val="General"/>
          <w:gallery w:val="placeholder"/>
        </w:category>
        <w:types>
          <w:type w:val="bbPlcHdr"/>
        </w:types>
        <w:behaviors>
          <w:behavior w:val="content"/>
        </w:behaviors>
        <w:guid w:val="{59F34DE4-E8AE-46BC-9B61-F2D66B590F8D}"/>
      </w:docPartPr>
      <w:docPartBody>
        <w:p w:rsidR="005E126A" w:rsidRDefault="001105C0" w:rsidP="001105C0">
          <w:pPr>
            <w:pStyle w:val="94B2085ADCE94901836B387CB17EDEE9"/>
          </w:pPr>
          <w:r w:rsidRPr="00C3620E">
            <w:rPr>
              <w:rStyle w:val="PlaceholderText"/>
            </w:rPr>
            <w:t>Click or tap to enter a date.</w:t>
          </w:r>
        </w:p>
      </w:docPartBody>
    </w:docPart>
    <w:docPart>
      <w:docPartPr>
        <w:name w:val="5A4CE38F96E64AEBBB3748F17B538979"/>
        <w:category>
          <w:name w:val="General"/>
          <w:gallery w:val="placeholder"/>
        </w:category>
        <w:types>
          <w:type w:val="bbPlcHdr"/>
        </w:types>
        <w:behaviors>
          <w:behavior w:val="content"/>
        </w:behaviors>
        <w:guid w:val="{CC49DDDD-A8B4-4636-AF75-0141080BC82A}"/>
      </w:docPartPr>
      <w:docPartBody>
        <w:p w:rsidR="005E126A" w:rsidRDefault="001105C0" w:rsidP="001105C0">
          <w:pPr>
            <w:pStyle w:val="5A4CE38F96E64AEBBB3748F17B538979"/>
          </w:pPr>
          <w:r w:rsidRPr="00C3620E">
            <w:rPr>
              <w:rStyle w:val="PlaceholderText"/>
            </w:rPr>
            <w:t>Click or tap to enter a date.</w:t>
          </w:r>
        </w:p>
      </w:docPartBody>
    </w:docPart>
    <w:docPart>
      <w:docPartPr>
        <w:name w:val="CDA782B1F3CE4144AD524BC1F34A1F70"/>
        <w:category>
          <w:name w:val="General"/>
          <w:gallery w:val="placeholder"/>
        </w:category>
        <w:types>
          <w:type w:val="bbPlcHdr"/>
        </w:types>
        <w:behaviors>
          <w:behavior w:val="content"/>
        </w:behaviors>
        <w:guid w:val="{8DE61713-11E4-46AC-A9FB-3570C66AE030}"/>
      </w:docPartPr>
      <w:docPartBody>
        <w:p w:rsidR="005E126A" w:rsidRDefault="001105C0" w:rsidP="001105C0">
          <w:pPr>
            <w:pStyle w:val="CDA782B1F3CE4144AD524BC1F34A1F70"/>
          </w:pPr>
          <w:r w:rsidRPr="00C3620E">
            <w:rPr>
              <w:rStyle w:val="PlaceholderText"/>
            </w:rPr>
            <w:t>Click or tap to enter a date.</w:t>
          </w:r>
        </w:p>
      </w:docPartBody>
    </w:docPart>
    <w:docPart>
      <w:docPartPr>
        <w:name w:val="03FD92FC2C0B4C81BCC74CCCC7CC837E"/>
        <w:category>
          <w:name w:val="General"/>
          <w:gallery w:val="placeholder"/>
        </w:category>
        <w:types>
          <w:type w:val="bbPlcHdr"/>
        </w:types>
        <w:behaviors>
          <w:behavior w:val="content"/>
        </w:behaviors>
        <w:guid w:val="{B8CA6A4C-1EB4-46BB-B6EC-FA55AE02A1B3}"/>
      </w:docPartPr>
      <w:docPartBody>
        <w:p w:rsidR="005E126A" w:rsidRDefault="001105C0" w:rsidP="001105C0">
          <w:pPr>
            <w:pStyle w:val="03FD92FC2C0B4C81BCC74CCCC7CC837E"/>
          </w:pPr>
          <w:r w:rsidRPr="00C3620E">
            <w:rPr>
              <w:rStyle w:val="PlaceholderText"/>
            </w:rPr>
            <w:t>Click or tap to enter a date.</w:t>
          </w:r>
        </w:p>
      </w:docPartBody>
    </w:docPart>
    <w:docPart>
      <w:docPartPr>
        <w:name w:val="F940BA3FE61246AE87391865CBB14281"/>
        <w:category>
          <w:name w:val="General"/>
          <w:gallery w:val="placeholder"/>
        </w:category>
        <w:types>
          <w:type w:val="bbPlcHdr"/>
        </w:types>
        <w:behaviors>
          <w:behavior w:val="content"/>
        </w:behaviors>
        <w:guid w:val="{653F31A7-23C9-4B09-AA0F-0631FCC657B1}"/>
      </w:docPartPr>
      <w:docPartBody>
        <w:p w:rsidR="005E126A" w:rsidRDefault="001105C0" w:rsidP="001105C0">
          <w:pPr>
            <w:pStyle w:val="F940BA3FE61246AE87391865CBB14281"/>
          </w:pPr>
          <w:r w:rsidRPr="00C3620E">
            <w:rPr>
              <w:rStyle w:val="PlaceholderText"/>
            </w:rPr>
            <w:t>Click or tap to enter a date.</w:t>
          </w:r>
        </w:p>
      </w:docPartBody>
    </w:docPart>
    <w:docPart>
      <w:docPartPr>
        <w:name w:val="8539D2F194D24A14A5694C3C7132DAE8"/>
        <w:category>
          <w:name w:val="General"/>
          <w:gallery w:val="placeholder"/>
        </w:category>
        <w:types>
          <w:type w:val="bbPlcHdr"/>
        </w:types>
        <w:behaviors>
          <w:behavior w:val="content"/>
        </w:behaviors>
        <w:guid w:val="{58D57D32-9098-486E-92B2-55C680A00057}"/>
      </w:docPartPr>
      <w:docPartBody>
        <w:p w:rsidR="00CB48F4" w:rsidRDefault="006E07DA" w:rsidP="006E07DA">
          <w:pPr>
            <w:pStyle w:val="8539D2F194D24A14A5694C3C7132DAE8"/>
          </w:pPr>
          <w:r w:rsidRPr="00C3620E">
            <w:rPr>
              <w:rStyle w:val="PlaceholderText"/>
            </w:rPr>
            <w:t>Click or tap to enter a date.</w:t>
          </w:r>
        </w:p>
      </w:docPartBody>
    </w:docPart>
    <w:docPart>
      <w:docPartPr>
        <w:name w:val="5F50001197D94D448C56F7BB553FA698"/>
        <w:category>
          <w:name w:val="General"/>
          <w:gallery w:val="placeholder"/>
        </w:category>
        <w:types>
          <w:type w:val="bbPlcHdr"/>
        </w:types>
        <w:behaviors>
          <w:behavior w:val="content"/>
        </w:behaviors>
        <w:guid w:val="{BDD047C8-C7F0-4BCB-ADEB-3BF09ED49078}"/>
      </w:docPartPr>
      <w:docPartBody>
        <w:p w:rsidR="009D0CC6" w:rsidRDefault="003C77DA" w:rsidP="003C77DA">
          <w:pPr>
            <w:pStyle w:val="5F50001197D94D448C56F7BB553FA698"/>
          </w:pPr>
          <w:r w:rsidRPr="00C362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E"/>
    <w:rsid w:val="000C7D34"/>
    <w:rsid w:val="001105C0"/>
    <w:rsid w:val="001617AE"/>
    <w:rsid w:val="001C45A9"/>
    <w:rsid w:val="001D110E"/>
    <w:rsid w:val="00267716"/>
    <w:rsid w:val="003C77DA"/>
    <w:rsid w:val="004157D4"/>
    <w:rsid w:val="004E6EB0"/>
    <w:rsid w:val="004F752A"/>
    <w:rsid w:val="00524E97"/>
    <w:rsid w:val="005670AC"/>
    <w:rsid w:val="005B7321"/>
    <w:rsid w:val="005E126A"/>
    <w:rsid w:val="006234D9"/>
    <w:rsid w:val="006E07DA"/>
    <w:rsid w:val="006E66F9"/>
    <w:rsid w:val="008543D3"/>
    <w:rsid w:val="008C676E"/>
    <w:rsid w:val="00906E4D"/>
    <w:rsid w:val="009D0CC6"/>
    <w:rsid w:val="00CB48F4"/>
    <w:rsid w:val="00CD0F14"/>
    <w:rsid w:val="00D54BCC"/>
    <w:rsid w:val="00F44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7DA"/>
    <w:rPr>
      <w:color w:val="808080"/>
    </w:rPr>
  </w:style>
  <w:style w:type="paragraph" w:customStyle="1" w:styleId="94B2085ADCE94901836B387CB17EDEE9">
    <w:name w:val="94B2085ADCE94901836B387CB17EDEE9"/>
    <w:rsid w:val="001105C0"/>
  </w:style>
  <w:style w:type="paragraph" w:customStyle="1" w:styleId="5A4CE38F96E64AEBBB3748F17B538979">
    <w:name w:val="5A4CE38F96E64AEBBB3748F17B538979"/>
    <w:rsid w:val="001105C0"/>
  </w:style>
  <w:style w:type="paragraph" w:customStyle="1" w:styleId="CDA782B1F3CE4144AD524BC1F34A1F70">
    <w:name w:val="CDA782B1F3CE4144AD524BC1F34A1F70"/>
    <w:rsid w:val="001105C0"/>
  </w:style>
  <w:style w:type="paragraph" w:customStyle="1" w:styleId="03FD92FC2C0B4C81BCC74CCCC7CC837E">
    <w:name w:val="03FD92FC2C0B4C81BCC74CCCC7CC837E"/>
    <w:rsid w:val="001105C0"/>
  </w:style>
  <w:style w:type="paragraph" w:customStyle="1" w:styleId="F940BA3FE61246AE87391865CBB14281">
    <w:name w:val="F940BA3FE61246AE87391865CBB14281"/>
    <w:rsid w:val="001105C0"/>
  </w:style>
  <w:style w:type="paragraph" w:customStyle="1" w:styleId="8539D2F194D24A14A5694C3C7132DAE8">
    <w:name w:val="8539D2F194D24A14A5694C3C7132DAE8"/>
    <w:rsid w:val="006E07DA"/>
  </w:style>
  <w:style w:type="paragraph" w:customStyle="1" w:styleId="5F50001197D94D448C56F7BB553FA698">
    <w:name w:val="5F50001197D94D448C56F7BB553FA698"/>
    <w:rsid w:val="003C7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7C7A4F6BBBA40B13AA2B24907C736" ma:contentTypeVersion="13" ma:contentTypeDescription="Create a new document." ma:contentTypeScope="" ma:versionID="d4bbd742b9c7b775929ba2f51e4f27d8">
  <xsd:schema xmlns:xsd="http://www.w3.org/2001/XMLSchema" xmlns:xs="http://www.w3.org/2001/XMLSchema" xmlns:p="http://schemas.microsoft.com/office/2006/metadata/properties" xmlns:ns2="d82f01c1-5348-4068-8447-30d2b3180d9d" xmlns:ns3="5ceddba0-67fe-4e50-b265-e68b512147cc" targetNamespace="http://schemas.microsoft.com/office/2006/metadata/properties" ma:root="true" ma:fieldsID="aa627c8230b9b66d9f014df9289f400c" ns2:_="" ns3:_="">
    <xsd:import namespace="d82f01c1-5348-4068-8447-30d2b3180d9d"/>
    <xsd:import namespace="5ceddba0-67fe-4e50-b265-e68b51214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01c1-5348-4068-8447-30d2b318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0B965-D059-491F-AB5D-F9E8313A7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01c1-5348-4068-8447-30d2b3180d9d"/>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56CAF-BD8B-4749-9AD9-40F8B11A25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CFD188-C530-44E4-B461-2634B458AA8B}">
  <ds:schemaRefs>
    <ds:schemaRef ds:uri="http://schemas.openxmlformats.org/officeDocument/2006/bibliography"/>
  </ds:schemaRefs>
</ds:datastoreItem>
</file>

<file path=customXml/itemProps4.xml><?xml version="1.0" encoding="utf-8"?>
<ds:datastoreItem xmlns:ds="http://schemas.openxmlformats.org/officeDocument/2006/customXml" ds:itemID="{30F78D35-457A-4FE8-8670-BAA9B6EF9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Form[1].dot</Template>
  <TotalTime>5</TotalTime>
  <Pages>14</Pages>
  <Words>3760</Words>
  <Characters>21436</Characters>
  <Application>Microsoft Office Word</Application>
  <DocSecurity>0</DocSecurity>
  <Lines>178</Lines>
  <Paragraphs>50</Paragraphs>
  <ScaleCrop>false</ScaleCrop>
  <Company>Nottinghamshire County Council</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Howat</dc:creator>
  <cp:keywords/>
  <cp:lastModifiedBy>Michael Bland</cp:lastModifiedBy>
  <cp:revision>245</cp:revision>
  <cp:lastPrinted>2012-10-02T09:09:00Z</cp:lastPrinted>
  <dcterms:created xsi:type="dcterms:W3CDTF">2021-08-16T10:00:00Z</dcterms:created>
  <dcterms:modified xsi:type="dcterms:W3CDTF">2023-08-10T14:25:00Z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0x0101008717C7A4F6BBBA40B13AA2B24907C736</vt:lpwstr>
  </property>
</Properties>
</file>