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DC67" w14:textId="77777777" w:rsidR="0034375E" w:rsidRPr="00236B9E" w:rsidRDefault="0034375E" w:rsidP="0034375E">
      <w:pPr>
        <w:jc w:val="center"/>
        <w:rPr>
          <w:b/>
          <w:bCs/>
          <w:sz w:val="28"/>
          <w:szCs w:val="28"/>
          <w:u w:val="single"/>
        </w:rPr>
      </w:pPr>
      <w:r w:rsidRPr="00236B9E">
        <w:rPr>
          <w:b/>
          <w:bCs/>
          <w:sz w:val="28"/>
          <w:szCs w:val="28"/>
          <w:u w:val="single"/>
        </w:rPr>
        <w:t>Consultation Response Form</w:t>
      </w:r>
    </w:p>
    <w:p w14:paraId="298A27C6" w14:textId="77777777" w:rsidR="0034375E" w:rsidRDefault="0034375E" w:rsidP="0034375E">
      <w:pPr>
        <w:rPr>
          <w:b/>
        </w:rPr>
      </w:pPr>
    </w:p>
    <w:p w14:paraId="34248DEE" w14:textId="77777777" w:rsidR="0034375E" w:rsidRDefault="0034375E" w:rsidP="0034375E">
      <w:pPr>
        <w:rPr>
          <w:b/>
        </w:rPr>
      </w:pPr>
      <w:r>
        <w:rPr>
          <w:b/>
        </w:rPr>
        <w:t xml:space="preserve">INFORMAL CONSULTATION ON LAUNCH OF A FREE SCHOOL PRESUMPTION COMPETITION </w:t>
      </w:r>
    </w:p>
    <w:p w14:paraId="7965A35F" w14:textId="77777777" w:rsidR="0034375E" w:rsidRDefault="0034375E" w:rsidP="0034375E">
      <w:pPr>
        <w:rPr>
          <w:b/>
        </w:rPr>
      </w:pPr>
    </w:p>
    <w:p w14:paraId="4B397164" w14:textId="77777777" w:rsidR="0034375E" w:rsidRPr="00AE45D6" w:rsidRDefault="0034375E" w:rsidP="0034375E">
      <w:pPr>
        <w:rPr>
          <w:b/>
          <w:sz w:val="22"/>
          <w:szCs w:val="22"/>
        </w:rPr>
      </w:pPr>
      <w:r w:rsidRPr="00AE45D6">
        <w:rPr>
          <w:b/>
          <w:bCs/>
        </w:rPr>
        <w:t>LOCAL AUTHORITY CONSULTATION REGARDING A NEW SPECIAL SCHOOL IN MANSFIELD</w:t>
      </w:r>
    </w:p>
    <w:p w14:paraId="75BFE929" w14:textId="77777777" w:rsidR="0034375E" w:rsidRDefault="0034375E" w:rsidP="0034375E">
      <w:pPr>
        <w:rPr>
          <w:b/>
        </w:rPr>
      </w:pPr>
    </w:p>
    <w:p w14:paraId="5E60AFF2" w14:textId="77777777" w:rsidR="0034375E" w:rsidRDefault="0034375E" w:rsidP="0034375E">
      <w:pPr>
        <w:rPr>
          <w:b/>
          <w:u w:val="single"/>
        </w:rPr>
      </w:pPr>
    </w:p>
    <w:p w14:paraId="3E4AC00A" w14:textId="77777777" w:rsidR="0034375E" w:rsidRPr="00236B9E" w:rsidRDefault="0034375E" w:rsidP="0034375E">
      <w:pPr>
        <w:rPr>
          <w:u w:val="single"/>
        </w:rPr>
      </w:pPr>
      <w:r w:rsidRPr="00236B9E">
        <w:rPr>
          <w:u w:val="single"/>
        </w:rPr>
        <w:t xml:space="preserve">If you wish to respond to the </w:t>
      </w:r>
      <w:proofErr w:type="gramStart"/>
      <w:r w:rsidRPr="00236B9E">
        <w:rPr>
          <w:u w:val="single"/>
        </w:rPr>
        <w:t>consultation</w:t>
      </w:r>
      <w:proofErr w:type="gramEnd"/>
      <w:r w:rsidRPr="00236B9E">
        <w:rPr>
          <w:u w:val="single"/>
        </w:rPr>
        <w:t xml:space="preserve"> you can share your views by:</w:t>
      </w:r>
    </w:p>
    <w:p w14:paraId="54B61367" w14:textId="77777777" w:rsidR="0034375E" w:rsidRPr="00236B9E" w:rsidRDefault="0034375E" w:rsidP="0034375E">
      <w:pPr>
        <w:rPr>
          <w:b/>
          <w:u w:val="single"/>
        </w:rPr>
      </w:pPr>
    </w:p>
    <w:p w14:paraId="6813331A" w14:textId="77777777" w:rsidR="0034375E" w:rsidRPr="00236B9E" w:rsidRDefault="0034375E" w:rsidP="0034375E">
      <w:pPr>
        <w:pStyle w:val="ListParagraph"/>
        <w:numPr>
          <w:ilvl w:val="0"/>
          <w:numId w:val="1"/>
        </w:numPr>
        <w:jc w:val="left"/>
      </w:pPr>
      <w:r w:rsidRPr="00236B9E">
        <w:t xml:space="preserve">Completing the online survey on </w:t>
      </w:r>
      <w:hyperlink r:id="rId5" w:history="1">
        <w:r w:rsidRPr="008D7B33">
          <w:rPr>
            <w:rStyle w:val="Hyperlink"/>
          </w:rPr>
          <w:t>Nottinghamshire County Council’s consultation hub</w:t>
        </w:r>
      </w:hyperlink>
      <w:r w:rsidRPr="00236B9E">
        <w:t xml:space="preserve"> </w:t>
      </w:r>
    </w:p>
    <w:p w14:paraId="439C60BC" w14:textId="77777777" w:rsidR="0034375E" w:rsidRPr="00236B9E" w:rsidRDefault="0034375E" w:rsidP="0034375E">
      <w:pPr>
        <w:pStyle w:val="ListParagraph"/>
        <w:numPr>
          <w:ilvl w:val="0"/>
          <w:numId w:val="1"/>
        </w:numPr>
        <w:jc w:val="left"/>
      </w:pPr>
      <w:r w:rsidRPr="00236B9E">
        <w:t xml:space="preserve">Emailing Nottinghamshire County Council at </w:t>
      </w:r>
      <w:hyperlink r:id="rId6" w:history="1">
        <w:r w:rsidRPr="00236B9E">
          <w:rPr>
            <w:rStyle w:val="Hyperlink"/>
          </w:rPr>
          <w:t>place.planning@nottscc.gov.uk</w:t>
        </w:r>
      </w:hyperlink>
    </w:p>
    <w:p w14:paraId="6137E28A" w14:textId="77777777" w:rsidR="0034375E" w:rsidRPr="00236B9E" w:rsidRDefault="0034375E" w:rsidP="0034375E">
      <w:pPr>
        <w:pStyle w:val="ListParagraph"/>
        <w:numPr>
          <w:ilvl w:val="0"/>
          <w:numId w:val="1"/>
        </w:numPr>
        <w:jc w:val="left"/>
      </w:pPr>
      <w:r w:rsidRPr="00236B9E">
        <w:t>Requesting a paper cop</w:t>
      </w:r>
      <w:r>
        <w:t>y</w:t>
      </w:r>
      <w:r w:rsidRPr="00236B9E">
        <w:t xml:space="preserve"> of th</w:t>
      </w:r>
      <w:r>
        <w:t>is</w:t>
      </w:r>
      <w:r w:rsidRPr="00236B9E">
        <w:t xml:space="preserve"> consultation from: </w:t>
      </w:r>
    </w:p>
    <w:p w14:paraId="37FAA498" w14:textId="77777777" w:rsidR="0034375E" w:rsidRPr="00236B9E" w:rsidRDefault="0034375E" w:rsidP="0034375E">
      <w:pPr>
        <w:pStyle w:val="ListParagraph"/>
        <w:ind w:left="360"/>
        <w:rPr>
          <w:i/>
        </w:rPr>
      </w:pPr>
      <w:r w:rsidRPr="00236B9E">
        <w:rPr>
          <w:i/>
        </w:rPr>
        <w:t xml:space="preserve">Pupil Place Planning, Education Learning and Skills, Children and Families Services, Nottinghamshire County Council, County Hall, West Bridgford, Nottinghamshire, NG2 7QP - </w:t>
      </w:r>
      <w:r w:rsidRPr="00236B9E">
        <w:t xml:space="preserve">to which your response should be returned. </w:t>
      </w:r>
    </w:p>
    <w:p w14:paraId="25893A9B" w14:textId="77777777" w:rsidR="0034375E" w:rsidRPr="00236B9E" w:rsidRDefault="0034375E" w:rsidP="0034375E">
      <w:pPr>
        <w:jc w:val="center"/>
        <w:rPr>
          <w:b/>
          <w:bCs/>
        </w:rPr>
      </w:pPr>
      <w:r>
        <w:rPr>
          <w:b/>
          <w:bCs/>
        </w:rPr>
        <w:t>…………………..</w:t>
      </w:r>
      <w:r w:rsidRPr="00236B9E">
        <w:rPr>
          <w:b/>
          <w:bCs/>
        </w:rPr>
        <w:t>………………………………………………………………………………………</w:t>
      </w:r>
    </w:p>
    <w:p w14:paraId="1C9A088E" w14:textId="77777777" w:rsidR="0034375E" w:rsidRDefault="0034375E" w:rsidP="0034375E">
      <w:pPr>
        <w:rPr>
          <w:rFonts w:cs="Arial"/>
          <w:b/>
          <w:bCs/>
          <w:u w:val="single"/>
        </w:rPr>
      </w:pPr>
    </w:p>
    <w:p w14:paraId="5C46E48F" w14:textId="77777777" w:rsidR="0034375E" w:rsidRPr="00236B9E" w:rsidRDefault="0034375E" w:rsidP="0034375E">
      <w:pPr>
        <w:rPr>
          <w:b/>
          <w:bCs/>
        </w:rPr>
      </w:pPr>
      <w:r w:rsidRPr="00236B9E">
        <w:rPr>
          <w:b/>
          <w:bCs/>
        </w:rPr>
        <w:t xml:space="preserve">Question 1. </w:t>
      </w:r>
    </w:p>
    <w:p w14:paraId="26BB2BE6" w14:textId="77777777" w:rsidR="0034375E" w:rsidRDefault="0034375E" w:rsidP="0034375E">
      <w:pPr>
        <w:rPr>
          <w:rFonts w:cs="Arial"/>
        </w:rPr>
      </w:pPr>
      <w:r w:rsidRPr="00236B9E">
        <w:rPr>
          <w:rFonts w:cs="Arial"/>
        </w:rPr>
        <w:t>Do you</w:t>
      </w:r>
      <w:r w:rsidRPr="00E807A1">
        <w:rPr>
          <w:rFonts w:cs="Arial"/>
        </w:rPr>
        <w:t xml:space="preserve"> think that a new </w:t>
      </w:r>
      <w:r>
        <w:rPr>
          <w:rFonts w:cs="Arial"/>
        </w:rPr>
        <w:t>special</w:t>
      </w:r>
      <w:r w:rsidRPr="00E807A1">
        <w:rPr>
          <w:rFonts w:cs="Arial"/>
        </w:rPr>
        <w:t xml:space="preserve"> </w:t>
      </w:r>
      <w:r w:rsidRPr="00946224">
        <w:rPr>
          <w:rFonts w:cs="Arial"/>
        </w:rPr>
        <w:t xml:space="preserve">school with </w:t>
      </w:r>
      <w:r>
        <w:rPr>
          <w:rFonts w:cs="Arial"/>
        </w:rPr>
        <w:t>144</w:t>
      </w:r>
      <w:r w:rsidRPr="00946224">
        <w:rPr>
          <w:rFonts w:cs="Arial"/>
        </w:rPr>
        <w:t xml:space="preserve"> places</w:t>
      </w:r>
      <w:r>
        <w:rPr>
          <w:rFonts w:cs="Arial"/>
        </w:rPr>
        <w:t xml:space="preserve"> (with a view to expanding to 160 places)</w:t>
      </w:r>
      <w:r w:rsidRPr="00946224">
        <w:rPr>
          <w:rFonts w:cs="Arial"/>
        </w:rPr>
        <w:t xml:space="preserve"> should be built </w:t>
      </w:r>
      <w:r>
        <w:rPr>
          <w:rFonts w:cs="Arial"/>
        </w:rPr>
        <w:t>in Mansfield</w:t>
      </w:r>
      <w:r w:rsidRPr="00946224">
        <w:rPr>
          <w:rFonts w:cs="Arial"/>
        </w:rPr>
        <w:t>?</w:t>
      </w:r>
    </w:p>
    <w:p w14:paraId="758FEA3F" w14:textId="77777777" w:rsidR="0034375E" w:rsidRPr="00E807A1" w:rsidRDefault="0034375E" w:rsidP="0034375E">
      <w:pPr>
        <w:rPr>
          <w:rFonts w:cs="Arial"/>
        </w:rPr>
      </w:pPr>
    </w:p>
    <w:p w14:paraId="2D1A6EF8" w14:textId="77777777" w:rsidR="0034375E" w:rsidRDefault="0034375E" w:rsidP="0034375E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40618DEB" wp14:editId="798E35D4">
                <wp:extent cx="190500" cy="171450"/>
                <wp:effectExtent l="0" t="0" r="1905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599AD" id="Rectangle 13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" filled="f" strokecolor="#1f3763 [1604]" strokeweight="1pt">
                <w10:anchorlock/>
              </v:rect>
            </w:pict>
          </mc:Fallback>
        </mc:AlternateContent>
      </w:r>
      <w:r>
        <w:t xml:space="preserve"> Yes </w:t>
      </w:r>
    </w:p>
    <w:p w14:paraId="6A1FF223" w14:textId="77777777" w:rsidR="0034375E" w:rsidRDefault="0034375E" w:rsidP="0034375E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5FB3EE77" wp14:editId="14D02D2A">
                <wp:extent cx="190500" cy="171450"/>
                <wp:effectExtent l="0" t="0" r="19050" b="1905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5F81E" id="Rectangle 14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" filled="f" strokecolor="#2f528f" strokeweight="1pt">
                <w10:anchorlock/>
              </v:rect>
            </w:pict>
          </mc:Fallback>
        </mc:AlternateContent>
      </w:r>
      <w:r>
        <w:t xml:space="preserve"> No </w:t>
      </w:r>
    </w:p>
    <w:p w14:paraId="669924F2" w14:textId="77777777" w:rsidR="0034375E" w:rsidRDefault="0034375E" w:rsidP="0034375E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1161673F" wp14:editId="60C29E32">
                <wp:extent cx="190500" cy="171450"/>
                <wp:effectExtent l="0" t="0" r="19050" b="1905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EE563" id="Rectangle 15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" filled="f" strokecolor="#2f528f" strokeweight="1pt">
                <w10:anchorlock/>
              </v:rect>
            </w:pict>
          </mc:Fallback>
        </mc:AlternateContent>
      </w:r>
      <w:r>
        <w:t xml:space="preserve"> Neither agree </w:t>
      </w:r>
      <w:proofErr w:type="gramStart"/>
      <w:r>
        <w:t>or</w:t>
      </w:r>
      <w:proofErr w:type="gramEnd"/>
      <w:r>
        <w:t xml:space="preserve"> disagree</w:t>
      </w:r>
    </w:p>
    <w:p w14:paraId="1C2B37E6" w14:textId="77777777" w:rsidR="0034375E" w:rsidRDefault="0034375E" w:rsidP="0034375E">
      <w:pPr>
        <w:rPr>
          <w:b/>
          <w:bCs/>
        </w:rPr>
      </w:pPr>
    </w:p>
    <w:p w14:paraId="410C402E" w14:textId="77777777" w:rsidR="0034375E" w:rsidRDefault="0034375E" w:rsidP="0034375E">
      <w:pPr>
        <w:rPr>
          <w:b/>
        </w:rPr>
      </w:pPr>
      <w:r>
        <w:rPr>
          <w:b/>
        </w:rPr>
        <w:t xml:space="preserve">Question 2 </w:t>
      </w:r>
    </w:p>
    <w:p w14:paraId="0E070572" w14:textId="77777777" w:rsidR="0034375E" w:rsidRDefault="0034375E" w:rsidP="0034375E">
      <w:pPr>
        <w:rPr>
          <w:rFonts w:cs="Arial"/>
        </w:rPr>
      </w:pPr>
      <w:r w:rsidRPr="00E807A1">
        <w:rPr>
          <w:rFonts w:cs="Arial"/>
        </w:rPr>
        <w:t>Do you have any further comments?</w:t>
      </w:r>
      <w:r>
        <w:rPr>
          <w:rFonts w:cs="Arial"/>
        </w:rPr>
        <w:t xml:space="preserve"> </w:t>
      </w:r>
    </w:p>
    <w:p w14:paraId="3E68ACFF" w14:textId="77777777" w:rsidR="0034375E" w:rsidRDefault="0034375E" w:rsidP="0034375E">
      <w:pPr>
        <w:rPr>
          <w:rFonts w:cs="Arial"/>
        </w:rPr>
      </w:pPr>
    </w:p>
    <w:p w14:paraId="50C19085" w14:textId="77777777" w:rsidR="0034375E" w:rsidRPr="00236B9E" w:rsidRDefault="0034375E" w:rsidP="0034375E">
      <w:pPr>
        <w:pBdr>
          <w:top w:val="single" w:sz="12" w:space="1" w:color="auto"/>
          <w:left w:val="single" w:sz="12" w:space="4" w:color="auto"/>
          <w:bottom w:val="single" w:sz="4" w:space="31" w:color="auto"/>
          <w:right w:val="single" w:sz="12" w:space="4" w:color="auto"/>
        </w:pBdr>
        <w:rPr>
          <w:b/>
        </w:rPr>
      </w:pPr>
    </w:p>
    <w:p w14:paraId="2CD22F03" w14:textId="77777777" w:rsidR="0034375E" w:rsidRPr="00236B9E" w:rsidRDefault="0034375E" w:rsidP="0034375E">
      <w:pPr>
        <w:pBdr>
          <w:top w:val="single" w:sz="12" w:space="1" w:color="auto"/>
          <w:left w:val="single" w:sz="12" w:space="4" w:color="auto"/>
          <w:bottom w:val="single" w:sz="4" w:space="31" w:color="auto"/>
          <w:right w:val="single" w:sz="12" w:space="4" w:color="auto"/>
        </w:pBdr>
        <w:rPr>
          <w:b/>
        </w:rPr>
      </w:pPr>
    </w:p>
    <w:p w14:paraId="166240C3" w14:textId="77777777" w:rsidR="0034375E" w:rsidRDefault="0034375E" w:rsidP="0034375E">
      <w:pPr>
        <w:pBdr>
          <w:top w:val="single" w:sz="12" w:space="1" w:color="auto"/>
          <w:left w:val="single" w:sz="12" w:space="4" w:color="auto"/>
          <w:bottom w:val="single" w:sz="4" w:space="31" w:color="auto"/>
          <w:right w:val="single" w:sz="12" w:space="4" w:color="auto"/>
        </w:pBdr>
        <w:rPr>
          <w:rFonts w:cs="Arial"/>
        </w:rPr>
      </w:pPr>
    </w:p>
    <w:p w14:paraId="525B34EE" w14:textId="77777777" w:rsidR="0034375E" w:rsidRDefault="0034375E" w:rsidP="0034375E">
      <w:pPr>
        <w:pBdr>
          <w:top w:val="single" w:sz="12" w:space="1" w:color="auto"/>
          <w:left w:val="single" w:sz="12" w:space="4" w:color="auto"/>
          <w:bottom w:val="single" w:sz="4" w:space="31" w:color="auto"/>
          <w:right w:val="single" w:sz="12" w:space="4" w:color="auto"/>
        </w:pBdr>
        <w:rPr>
          <w:rFonts w:cs="Arial"/>
        </w:rPr>
      </w:pPr>
    </w:p>
    <w:p w14:paraId="100A823A" w14:textId="77777777" w:rsidR="0034375E" w:rsidRDefault="0034375E" w:rsidP="0034375E">
      <w:pPr>
        <w:pBdr>
          <w:top w:val="single" w:sz="12" w:space="1" w:color="auto"/>
          <w:left w:val="single" w:sz="12" w:space="4" w:color="auto"/>
          <w:bottom w:val="single" w:sz="4" w:space="31" w:color="auto"/>
          <w:right w:val="single" w:sz="12" w:space="4" w:color="auto"/>
        </w:pBdr>
        <w:rPr>
          <w:rFonts w:cs="Arial"/>
        </w:rPr>
      </w:pPr>
    </w:p>
    <w:p w14:paraId="7E32B6E5" w14:textId="77777777" w:rsidR="0034375E" w:rsidRDefault="0034375E" w:rsidP="0034375E">
      <w:pPr>
        <w:pBdr>
          <w:top w:val="single" w:sz="12" w:space="1" w:color="auto"/>
          <w:left w:val="single" w:sz="12" w:space="4" w:color="auto"/>
          <w:bottom w:val="single" w:sz="4" w:space="31" w:color="auto"/>
          <w:right w:val="single" w:sz="12" w:space="4" w:color="auto"/>
        </w:pBdr>
        <w:rPr>
          <w:rFonts w:cs="Arial"/>
        </w:rPr>
      </w:pPr>
    </w:p>
    <w:p w14:paraId="7A9F687F" w14:textId="77777777" w:rsidR="0034375E" w:rsidRDefault="0034375E" w:rsidP="0034375E">
      <w:pPr>
        <w:pBdr>
          <w:top w:val="single" w:sz="12" w:space="1" w:color="auto"/>
          <w:left w:val="single" w:sz="12" w:space="4" w:color="auto"/>
          <w:bottom w:val="single" w:sz="4" w:space="31" w:color="auto"/>
          <w:right w:val="single" w:sz="12" w:space="4" w:color="auto"/>
        </w:pBdr>
        <w:rPr>
          <w:rFonts w:cs="Arial"/>
        </w:rPr>
      </w:pPr>
    </w:p>
    <w:p w14:paraId="5078D356" w14:textId="77777777" w:rsidR="0034375E" w:rsidRDefault="0034375E" w:rsidP="0034375E">
      <w:pPr>
        <w:pBdr>
          <w:top w:val="single" w:sz="12" w:space="1" w:color="auto"/>
          <w:left w:val="single" w:sz="12" w:space="4" w:color="auto"/>
          <w:bottom w:val="single" w:sz="4" w:space="31" w:color="auto"/>
          <w:right w:val="single" w:sz="12" w:space="4" w:color="auto"/>
        </w:pBdr>
        <w:rPr>
          <w:rFonts w:cs="Arial"/>
        </w:rPr>
      </w:pPr>
    </w:p>
    <w:p w14:paraId="4650662E" w14:textId="77777777" w:rsidR="0034375E" w:rsidRDefault="0034375E" w:rsidP="0034375E">
      <w:pPr>
        <w:rPr>
          <w:rFonts w:cs="Arial"/>
        </w:rPr>
      </w:pPr>
    </w:p>
    <w:p w14:paraId="156CC7AF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0935374E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59975DB0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1EF2052D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45BD59D4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53BDADA" wp14:editId="0447AC40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2880000" cy="483120"/>
            <wp:effectExtent l="0" t="0" r="0" b="0"/>
            <wp:wrapNone/>
            <wp:docPr id="7" name="Picture 7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4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BE2A0" w14:textId="77777777" w:rsidR="0034375E" w:rsidRDefault="0034375E" w:rsidP="0034375E">
      <w:pPr>
        <w:jc w:val="left"/>
        <w:rPr>
          <w:b/>
          <w:bCs/>
          <w:sz w:val="28"/>
          <w:szCs w:val="28"/>
          <w:u w:val="single"/>
        </w:rPr>
      </w:pPr>
    </w:p>
    <w:p w14:paraId="0AA1C7FB" w14:textId="77777777" w:rsidR="0034375E" w:rsidRPr="00DE41F0" w:rsidRDefault="0034375E" w:rsidP="0034375E">
      <w:pPr>
        <w:widowControl w:val="0"/>
        <w:autoSpaceDE w:val="0"/>
        <w:autoSpaceDN w:val="0"/>
        <w:adjustRightInd w:val="0"/>
        <w:ind w:left="426"/>
        <w:jc w:val="left"/>
        <w:textAlignment w:val="baseline"/>
        <w:rPr>
          <w:b/>
          <w:color w:val="000000"/>
          <w:lang w:val="en-US"/>
        </w:rPr>
      </w:pPr>
      <w:r w:rsidRPr="00DE41F0">
        <w:rPr>
          <w:b/>
          <w:color w:val="000000"/>
          <w:lang w:val="en-US"/>
        </w:rPr>
        <w:t xml:space="preserve">It will help us to </w:t>
      </w:r>
      <w:proofErr w:type="spellStart"/>
      <w:r w:rsidRPr="00DE41F0">
        <w:rPr>
          <w:b/>
          <w:color w:val="000000"/>
          <w:lang w:val="en-US"/>
        </w:rPr>
        <w:t>analyse</w:t>
      </w:r>
      <w:proofErr w:type="spellEnd"/>
      <w:r w:rsidRPr="00DE41F0">
        <w:rPr>
          <w:b/>
          <w:color w:val="000000"/>
          <w:lang w:val="en-US"/>
        </w:rPr>
        <w:t xml:space="preserve"> responses if we know more about you.  </w:t>
      </w:r>
    </w:p>
    <w:p w14:paraId="7B818FF8" w14:textId="77777777" w:rsidR="0034375E" w:rsidRDefault="0034375E" w:rsidP="0034375E">
      <w:pPr>
        <w:widowControl w:val="0"/>
        <w:autoSpaceDE w:val="0"/>
        <w:autoSpaceDN w:val="0"/>
        <w:adjustRightInd w:val="0"/>
        <w:ind w:left="426"/>
        <w:jc w:val="left"/>
        <w:textAlignment w:val="baseline"/>
        <w:rPr>
          <w:bCs/>
          <w:i/>
          <w:iCs/>
          <w:color w:val="000000"/>
          <w:lang w:val="en-US"/>
        </w:rPr>
      </w:pPr>
      <w:r w:rsidRPr="00DE41F0">
        <w:rPr>
          <w:b/>
          <w:color w:val="000000"/>
          <w:lang w:val="en-US"/>
        </w:rPr>
        <w:t>Please complete the following details:</w:t>
      </w:r>
      <w:r w:rsidRPr="00DE41F0">
        <w:rPr>
          <w:b/>
          <w:color w:val="000000"/>
          <w:lang w:val="en-US"/>
        </w:rPr>
        <w:br/>
      </w:r>
      <w:r w:rsidRPr="00E369F5">
        <w:rPr>
          <w:bCs/>
          <w:i/>
          <w:iCs/>
          <w:color w:val="000000"/>
          <w:lang w:val="en-US"/>
        </w:rPr>
        <w:t>(Please tick and complete all boxes that apply)</w:t>
      </w:r>
    </w:p>
    <w:p w14:paraId="347D083E" w14:textId="77777777" w:rsidR="0034375E" w:rsidRPr="00B703F6" w:rsidRDefault="0034375E" w:rsidP="0034375E">
      <w:pPr>
        <w:widowControl w:val="0"/>
        <w:autoSpaceDE w:val="0"/>
        <w:autoSpaceDN w:val="0"/>
        <w:adjustRightInd w:val="0"/>
        <w:ind w:left="426"/>
        <w:jc w:val="left"/>
        <w:textAlignment w:val="baseline"/>
        <w:rPr>
          <w:b/>
          <w:color w:val="000000"/>
          <w:lang w:val="en-US"/>
        </w:rPr>
      </w:pPr>
    </w:p>
    <w:p w14:paraId="3BB202C6" w14:textId="77777777" w:rsidR="0034375E" w:rsidRDefault="0034375E" w:rsidP="0034375E">
      <w:pPr>
        <w:widowControl w:val="0"/>
        <w:autoSpaceDE w:val="0"/>
        <w:autoSpaceDN w:val="0"/>
        <w:adjustRightInd w:val="0"/>
        <w:ind w:left="426"/>
        <w:textAlignment w:val="baseline"/>
        <w:rPr>
          <w:color w:val="000000"/>
          <w:lang w:val="en-US"/>
        </w:rPr>
      </w:pPr>
      <w:r w:rsidRPr="00DE41F0">
        <w:rPr>
          <w:color w:val="000000"/>
          <w:lang w:val="en-US"/>
        </w:rPr>
        <w:t xml:space="preserve">I am a: </w:t>
      </w:r>
    </w:p>
    <w:p w14:paraId="37212E03" w14:textId="77777777" w:rsidR="0034375E" w:rsidRPr="00DE41F0" w:rsidRDefault="0034375E" w:rsidP="0034375E">
      <w:pPr>
        <w:widowControl w:val="0"/>
        <w:autoSpaceDE w:val="0"/>
        <w:autoSpaceDN w:val="0"/>
        <w:adjustRightInd w:val="0"/>
        <w:ind w:left="426"/>
        <w:textAlignment w:val="baseline"/>
        <w:rPr>
          <w:color w:val="000000"/>
          <w:lang w:val="en-US"/>
        </w:rPr>
      </w:pPr>
    </w:p>
    <w:tbl>
      <w:tblPr>
        <w:tblW w:w="8978" w:type="dxa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5831"/>
      </w:tblGrid>
      <w:tr w:rsidR="0034375E" w:rsidRPr="00DE41F0" w14:paraId="215E2265" w14:textId="77777777" w:rsidTr="00B20DF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EF8E4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Parent / </w:t>
            </w:r>
            <w:proofErr w:type="spellStart"/>
            <w:r w:rsidRPr="00DE41F0">
              <w:rPr>
                <w:color w:val="000000"/>
                <w:lang w:val="en-US"/>
              </w:rPr>
              <w:t>Carer</w:t>
            </w:r>
            <w:proofErr w:type="spellEnd"/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CF0777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jc w:val="lef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Which school / academy do(es) your child(ren) attend?</w:t>
            </w:r>
          </w:p>
        </w:tc>
      </w:tr>
      <w:tr w:rsidR="0034375E" w:rsidRPr="00DE41F0" w14:paraId="3EBEAA07" w14:textId="77777777" w:rsidTr="00B20DF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5A3F15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Governor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32C50F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 which school / academy</w:t>
            </w:r>
            <w:r>
              <w:rPr>
                <w:color w:val="000000"/>
                <w:lang w:val="en-US"/>
              </w:rPr>
              <w:t>?</w:t>
            </w:r>
          </w:p>
        </w:tc>
      </w:tr>
      <w:tr w:rsidR="0034375E" w:rsidRPr="00DE41F0" w14:paraId="0C64B646" w14:textId="77777777" w:rsidTr="00B20DF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8D9B02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Member of Staff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807065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</w:t>
            </w:r>
            <w:r>
              <w:rPr>
                <w:color w:val="000000"/>
                <w:lang w:val="en-US"/>
              </w:rPr>
              <w:t xml:space="preserve"> </w:t>
            </w:r>
            <w:r w:rsidRPr="00DE41F0">
              <w:rPr>
                <w:color w:val="000000"/>
                <w:lang w:val="en-US"/>
              </w:rPr>
              <w:t>which school / academy</w:t>
            </w:r>
            <w:r>
              <w:rPr>
                <w:color w:val="000000"/>
                <w:lang w:val="en-US"/>
              </w:rPr>
              <w:t>?</w:t>
            </w:r>
          </w:p>
        </w:tc>
      </w:tr>
      <w:tr w:rsidR="0034375E" w:rsidRPr="00DE41F0" w14:paraId="7BC7949D" w14:textId="77777777" w:rsidTr="00B20DF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B15E45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Pupil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7A3171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 which school / academy?</w:t>
            </w:r>
          </w:p>
        </w:tc>
      </w:tr>
      <w:tr w:rsidR="0034375E" w:rsidRPr="00DE41F0" w14:paraId="310AD57A" w14:textId="77777777" w:rsidTr="00B20DF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9D3FB3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Other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A188D2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Please specify (</w:t>
            </w:r>
            <w:proofErr w:type="gramStart"/>
            <w:r w:rsidRPr="00DE41F0">
              <w:rPr>
                <w:color w:val="000000"/>
                <w:lang w:val="en-US"/>
              </w:rPr>
              <w:t>e.g.</w:t>
            </w:r>
            <w:proofErr w:type="gramEnd"/>
            <w:r w:rsidRPr="00DE41F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r</w:t>
            </w:r>
            <w:r w:rsidRPr="00DE41F0">
              <w:rPr>
                <w:color w:val="000000"/>
                <w:lang w:val="en-US"/>
              </w:rPr>
              <w:t>esident)</w:t>
            </w:r>
          </w:p>
        </w:tc>
      </w:tr>
      <w:tr w:rsidR="0034375E" w:rsidRPr="00DE41F0" w14:paraId="55CE0041" w14:textId="77777777" w:rsidTr="00B20DF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AC8676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What is your </w:t>
            </w:r>
            <w:r>
              <w:rPr>
                <w:color w:val="000000"/>
                <w:lang w:val="en-US"/>
              </w:rPr>
              <w:t>p</w:t>
            </w:r>
            <w:r w:rsidRPr="00DE41F0">
              <w:rPr>
                <w:color w:val="000000"/>
                <w:lang w:val="en-US"/>
              </w:rPr>
              <w:t xml:space="preserve">ost </w:t>
            </w:r>
            <w:r>
              <w:rPr>
                <w:color w:val="000000"/>
                <w:lang w:val="en-US"/>
              </w:rPr>
              <w:t>c</w:t>
            </w:r>
            <w:r w:rsidRPr="00DE41F0">
              <w:rPr>
                <w:color w:val="000000"/>
                <w:lang w:val="en-US"/>
              </w:rPr>
              <w:t xml:space="preserve">ode?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AF07E1" w14:textId="77777777" w:rsidR="0034375E" w:rsidRPr="00DE41F0" w:rsidRDefault="0034375E" w:rsidP="00B20DF5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5AEC9C53" w14:textId="77777777" w:rsidR="0034375E" w:rsidRDefault="0034375E" w:rsidP="0034375E">
      <w:pPr>
        <w:rPr>
          <w:rFonts w:cs="Arial"/>
        </w:rPr>
      </w:pPr>
    </w:p>
    <w:p w14:paraId="4235F1DF" w14:textId="77777777" w:rsidR="0034375E" w:rsidRDefault="0034375E" w:rsidP="0034375E">
      <w:pPr>
        <w:rPr>
          <w:rFonts w:cs="Arial"/>
        </w:rPr>
      </w:pPr>
    </w:p>
    <w:p w14:paraId="2A8CCA0F" w14:textId="77777777" w:rsidR="0034375E" w:rsidRDefault="0034375E" w:rsidP="0034375E">
      <w:pPr>
        <w:rPr>
          <w:rFonts w:cs="Arial"/>
        </w:rPr>
      </w:pPr>
    </w:p>
    <w:p w14:paraId="76307750" w14:textId="77777777" w:rsidR="0034375E" w:rsidRPr="00E378CE" w:rsidRDefault="0034375E" w:rsidP="0034375E">
      <w:pPr>
        <w:jc w:val="center"/>
        <w:rPr>
          <w:rFonts w:cs="Arial"/>
          <w:b/>
        </w:rPr>
      </w:pPr>
      <w:r w:rsidRPr="00E378CE">
        <w:rPr>
          <w:rFonts w:cs="Arial"/>
          <w:b/>
        </w:rPr>
        <w:t>Responses should be returned to:</w:t>
      </w:r>
    </w:p>
    <w:p w14:paraId="3C5E3E69" w14:textId="77777777" w:rsidR="0034375E" w:rsidRPr="00AD7E83" w:rsidRDefault="0034375E" w:rsidP="0034375E">
      <w:pPr>
        <w:rPr>
          <w:rFonts w:cs="Arial"/>
        </w:rPr>
      </w:pPr>
    </w:p>
    <w:p w14:paraId="068D0FD9" w14:textId="77777777" w:rsidR="0034375E" w:rsidRPr="00AD7E83" w:rsidRDefault="0034375E" w:rsidP="0034375E">
      <w:pPr>
        <w:pStyle w:val="ListParagraph"/>
        <w:numPr>
          <w:ilvl w:val="0"/>
          <w:numId w:val="1"/>
        </w:numPr>
        <w:jc w:val="left"/>
      </w:pPr>
      <w:r w:rsidRPr="00AD7E83">
        <w:t xml:space="preserve">Nottinghamshire County Council at </w:t>
      </w:r>
      <w:hyperlink r:id="rId8" w:history="1">
        <w:r w:rsidRPr="00AD7E83">
          <w:rPr>
            <w:rStyle w:val="Hyperlink"/>
          </w:rPr>
          <w:t>place.planning@nottscc.gov.uk</w:t>
        </w:r>
      </w:hyperlink>
      <w:r>
        <w:rPr>
          <w:rStyle w:val="Hyperlink"/>
          <w:bCs/>
        </w:rPr>
        <w:t xml:space="preserve"> or </w:t>
      </w:r>
    </w:p>
    <w:p w14:paraId="6CA5B92B" w14:textId="77777777" w:rsidR="0034375E" w:rsidRPr="00AD7E83" w:rsidRDefault="0034375E" w:rsidP="0034375E">
      <w:pPr>
        <w:pStyle w:val="ListParagraph"/>
        <w:numPr>
          <w:ilvl w:val="0"/>
          <w:numId w:val="1"/>
        </w:numPr>
        <w:jc w:val="left"/>
      </w:pPr>
      <w:r w:rsidRPr="00AD7E83">
        <w:rPr>
          <w:i/>
        </w:rPr>
        <w:t xml:space="preserve">Pupil Place Planning, Education Learning and Skills, Children and Families Services, Nottinghamshire County Council, County Hall, West Bridgford, Nottinghamshire, NG2 7QP </w:t>
      </w:r>
    </w:p>
    <w:p w14:paraId="2CBD8F73" w14:textId="77777777" w:rsidR="0034375E" w:rsidRDefault="0034375E" w:rsidP="0034375E">
      <w:pPr>
        <w:rPr>
          <w:rFonts w:cs="Arial"/>
        </w:rPr>
      </w:pPr>
    </w:p>
    <w:p w14:paraId="7F34E6BF" w14:textId="77777777" w:rsidR="0034375E" w:rsidRPr="00B7368C" w:rsidRDefault="0034375E" w:rsidP="0034375E">
      <w:pPr>
        <w:jc w:val="center"/>
        <w:rPr>
          <w:b/>
        </w:rPr>
      </w:pPr>
      <w:r w:rsidRPr="00B7368C">
        <w:rPr>
          <w:b/>
        </w:rPr>
        <w:t xml:space="preserve"> </w:t>
      </w:r>
      <w:r w:rsidRPr="00C93FE4">
        <w:rPr>
          <w:b/>
        </w:rPr>
        <w:t xml:space="preserve">by 23:59hrs on </w:t>
      </w:r>
      <w:r>
        <w:rPr>
          <w:b/>
        </w:rPr>
        <w:t>Tuesday 22</w:t>
      </w:r>
      <w:r w:rsidRPr="00B703F6">
        <w:rPr>
          <w:b/>
          <w:vertAlign w:val="superscript"/>
        </w:rPr>
        <w:t>nd</w:t>
      </w:r>
      <w:r>
        <w:rPr>
          <w:b/>
        </w:rPr>
        <w:t xml:space="preserve"> August 2023</w:t>
      </w:r>
    </w:p>
    <w:p w14:paraId="2B852187" w14:textId="77777777" w:rsidR="0034375E" w:rsidRDefault="0034375E" w:rsidP="0034375E"/>
    <w:p w14:paraId="2D640080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7073FAC6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2C687AB0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3F37760C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4DB88878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3B5842D4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440893AF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18168428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32D8B55E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3EB2B1E3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685F2A07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25DC4335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0E0B1AFA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5B16B0AD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1084BE1C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4F7DE2CE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2B72E03D" w14:textId="77777777" w:rsidR="0034375E" w:rsidRDefault="0034375E" w:rsidP="0034375E">
      <w:pPr>
        <w:rPr>
          <w:b/>
          <w:bCs/>
          <w:sz w:val="28"/>
          <w:szCs w:val="28"/>
          <w:u w:val="single"/>
        </w:rPr>
      </w:pPr>
    </w:p>
    <w:p w14:paraId="05842F80" w14:textId="41DDEBA5" w:rsidR="003B1EA5" w:rsidRPr="0034375E" w:rsidRDefault="0034375E">
      <w:pPr>
        <w:rPr>
          <w:b/>
          <w:bCs/>
          <w:sz w:val="28"/>
          <w:szCs w:val="28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CA7B890" wp14:editId="596057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80000" cy="483120"/>
            <wp:effectExtent l="0" t="0" r="0" b="0"/>
            <wp:wrapNone/>
            <wp:docPr id="9" name="Picture 9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4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1EA5" w:rsidRPr="0034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55FD"/>
    <w:multiLevelType w:val="hybridMultilevel"/>
    <w:tmpl w:val="2CECD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162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5E"/>
    <w:rsid w:val="0034375E"/>
    <w:rsid w:val="003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EFA7"/>
  <w15:chartTrackingRefBased/>
  <w15:docId w15:val="{350C2B37-75F6-4020-8150-600F64F2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5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e.planning@nottsc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ce.planning@nottscc.gov.uk" TargetMode="External"/><Relationship Id="rId5" Type="http://schemas.openxmlformats.org/officeDocument/2006/relationships/hyperlink" Target="https://consult.nottinghamshire.gov.uk/children-and-families-services/consultation-regarding-a-new-special-school-in-m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Yemm</dc:creator>
  <cp:keywords/>
  <dc:description/>
  <cp:lastModifiedBy>Dora Yemm</cp:lastModifiedBy>
  <cp:revision>1</cp:revision>
  <dcterms:created xsi:type="dcterms:W3CDTF">2023-07-10T13:47:00Z</dcterms:created>
  <dcterms:modified xsi:type="dcterms:W3CDTF">2023-07-10T13:49:00Z</dcterms:modified>
</cp:coreProperties>
</file>