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EF3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2DEDD15" wp14:editId="3AD417F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F96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6D3DE34" w14:textId="77777777" w:rsidR="00A51DEB" w:rsidRPr="001F6F9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F6F93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BE0454" w:rsidRPr="001F6F93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69006AA6" w14:textId="77777777" w:rsidR="00A51DEB" w:rsidRPr="001F6F9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0084283" w14:textId="77777777" w:rsidR="00BE0454" w:rsidRPr="001F6F93" w:rsidRDefault="005358FC" w:rsidP="001812F9">
      <w:pPr>
        <w:pStyle w:val="BodyText"/>
        <w:rPr>
          <w:rFonts w:cs="Arial"/>
          <w:sz w:val="24"/>
          <w:szCs w:val="24"/>
        </w:rPr>
      </w:pPr>
      <w:r w:rsidRPr="001F6F93">
        <w:rPr>
          <w:rFonts w:cs="Arial"/>
          <w:sz w:val="24"/>
          <w:szCs w:val="24"/>
        </w:rPr>
        <w:t xml:space="preserve">THE NOTTINGHAMSHIRE COUNTY COUNCIL </w:t>
      </w:r>
    </w:p>
    <w:p w14:paraId="67EC7E1E" w14:textId="77777777" w:rsidR="00BE0454" w:rsidRPr="001F6F93" w:rsidRDefault="005358FC" w:rsidP="001812F9">
      <w:pPr>
        <w:pStyle w:val="BodyText"/>
        <w:rPr>
          <w:rFonts w:cs="Arial"/>
          <w:sz w:val="24"/>
          <w:szCs w:val="24"/>
        </w:rPr>
      </w:pPr>
      <w:r w:rsidRPr="001F6F93">
        <w:rPr>
          <w:rFonts w:cs="Arial"/>
          <w:sz w:val="24"/>
          <w:szCs w:val="24"/>
        </w:rPr>
        <w:t>(</w:t>
      </w:r>
      <w:r w:rsidR="00BE0454" w:rsidRPr="001F6F93">
        <w:rPr>
          <w:rFonts w:cs="Arial"/>
          <w:sz w:val="24"/>
          <w:szCs w:val="24"/>
        </w:rPr>
        <w:t>NEWARK UNRECORDED BRIDLEWAY OFF BOWBRIDGE ROAD</w:t>
      </w:r>
      <w:r w:rsidRPr="001F6F93">
        <w:rPr>
          <w:rFonts w:cs="Arial"/>
          <w:sz w:val="24"/>
          <w:szCs w:val="24"/>
        </w:rPr>
        <w:t>)</w:t>
      </w:r>
    </w:p>
    <w:p w14:paraId="76AF3FA1" w14:textId="644EB23F" w:rsidR="005358FC" w:rsidRPr="001F6F93" w:rsidRDefault="005358FC" w:rsidP="001812F9">
      <w:pPr>
        <w:pStyle w:val="BodyText"/>
        <w:rPr>
          <w:rFonts w:cs="Arial"/>
          <w:sz w:val="24"/>
          <w:szCs w:val="24"/>
        </w:rPr>
      </w:pPr>
      <w:r w:rsidRPr="001F6F93">
        <w:rPr>
          <w:rFonts w:cs="Arial"/>
          <w:sz w:val="24"/>
          <w:szCs w:val="24"/>
        </w:rPr>
        <w:t xml:space="preserve"> (TEMPORARY </w:t>
      </w:r>
      <w:r w:rsidR="00777DF5" w:rsidRPr="001F6F93">
        <w:rPr>
          <w:rFonts w:cs="Arial"/>
          <w:sz w:val="24"/>
          <w:szCs w:val="24"/>
        </w:rPr>
        <w:t>PROHIBITION</w:t>
      </w:r>
      <w:r w:rsidRPr="001F6F93">
        <w:rPr>
          <w:rFonts w:cs="Arial"/>
          <w:sz w:val="24"/>
          <w:szCs w:val="24"/>
        </w:rPr>
        <w:t xml:space="preserve">) CONTINUATION </w:t>
      </w:r>
      <w:r w:rsidR="001F6AC2">
        <w:rPr>
          <w:rFonts w:cs="Arial"/>
          <w:sz w:val="24"/>
          <w:szCs w:val="24"/>
        </w:rPr>
        <w:t xml:space="preserve">NO.2 </w:t>
      </w:r>
      <w:r w:rsidRPr="001F6F93">
        <w:rPr>
          <w:rFonts w:cs="Arial"/>
          <w:sz w:val="24"/>
          <w:szCs w:val="24"/>
        </w:rPr>
        <w:t xml:space="preserve">ORDER </w:t>
      </w:r>
      <w:r w:rsidR="00BE0454" w:rsidRPr="001F6F93">
        <w:rPr>
          <w:rFonts w:cs="Arial"/>
          <w:sz w:val="24"/>
          <w:szCs w:val="24"/>
        </w:rPr>
        <w:t>202</w:t>
      </w:r>
      <w:r w:rsidR="001F6AC2">
        <w:rPr>
          <w:rFonts w:cs="Arial"/>
          <w:sz w:val="24"/>
          <w:szCs w:val="24"/>
        </w:rPr>
        <w:t>2</w:t>
      </w:r>
    </w:p>
    <w:p w14:paraId="09C7CE59" w14:textId="77777777" w:rsidR="00B45264" w:rsidRPr="001F6F9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143E62D" w14:textId="63F75566" w:rsidR="005358FC" w:rsidRPr="001F6F9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6F9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F6F9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F6F93">
        <w:rPr>
          <w:rFonts w:ascii="Arial" w:hAnsi="Arial" w:cs="Arial"/>
          <w:szCs w:val="24"/>
          <w:lang w:val="en-GB"/>
        </w:rPr>
        <w:t>Transport</w:t>
      </w:r>
      <w:r w:rsidRPr="001F6F9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F6F93">
        <w:rPr>
          <w:rFonts w:ascii="Arial" w:hAnsi="Arial" w:cs="Arial"/>
          <w:szCs w:val="24"/>
          <w:lang w:val="en-GB"/>
        </w:rPr>
        <w:t>s</w:t>
      </w:r>
      <w:r w:rsidRPr="001F6F93">
        <w:rPr>
          <w:rFonts w:ascii="Arial" w:hAnsi="Arial" w:cs="Arial"/>
          <w:szCs w:val="24"/>
          <w:lang w:val="en-GB"/>
        </w:rPr>
        <w:t xml:space="preserve"> 14 </w:t>
      </w:r>
      <w:r w:rsidR="003370EC" w:rsidRPr="001F6F93">
        <w:rPr>
          <w:rFonts w:ascii="Arial" w:hAnsi="Arial" w:cs="Arial"/>
          <w:szCs w:val="24"/>
          <w:lang w:val="en-GB"/>
        </w:rPr>
        <w:t xml:space="preserve">and 15 </w:t>
      </w:r>
      <w:r w:rsidRPr="001F6F9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F6F93">
        <w:rPr>
          <w:rFonts w:ascii="Arial" w:hAnsi="Arial" w:cs="Arial"/>
          <w:szCs w:val="24"/>
          <w:lang w:val="en-GB"/>
        </w:rPr>
        <w:t xml:space="preserve">1984 approves of </w:t>
      </w:r>
      <w:r w:rsidR="00F966F4">
        <w:rPr>
          <w:rFonts w:ascii="Arial" w:hAnsi="Arial" w:cs="Arial"/>
          <w:szCs w:val="24"/>
          <w:lang w:val="en-GB"/>
        </w:rPr>
        <w:t>“</w:t>
      </w:r>
      <w:r w:rsidR="00991B48" w:rsidRPr="001F6F93">
        <w:rPr>
          <w:rFonts w:ascii="Arial" w:hAnsi="Arial" w:cs="Arial"/>
          <w:szCs w:val="24"/>
          <w:lang w:val="en-GB"/>
        </w:rPr>
        <w:t>The Nottinghamshire County Council (</w:t>
      </w:r>
      <w:r w:rsidR="00BE0454" w:rsidRPr="001F6F93">
        <w:rPr>
          <w:rFonts w:ascii="Arial" w:hAnsi="Arial" w:cs="Arial"/>
          <w:szCs w:val="24"/>
        </w:rPr>
        <w:t>Newark unrecorded Bridleway off Bowbridge Road</w:t>
      </w:r>
      <w:r w:rsidR="00991B48" w:rsidRPr="001F6F93">
        <w:rPr>
          <w:rFonts w:ascii="Arial" w:hAnsi="Arial" w:cs="Arial"/>
          <w:szCs w:val="24"/>
          <w:lang w:val="en-GB"/>
        </w:rPr>
        <w:t>)</w:t>
      </w:r>
      <w:r w:rsidR="00BE0454" w:rsidRPr="001F6F93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1F6F93">
        <w:rPr>
          <w:rFonts w:ascii="Arial" w:hAnsi="Arial" w:cs="Arial"/>
          <w:szCs w:val="24"/>
          <w:lang w:val="en-GB"/>
        </w:rPr>
        <w:t xml:space="preserve"> Order </w:t>
      </w:r>
      <w:r w:rsidR="00BE0454" w:rsidRPr="001F6F93">
        <w:rPr>
          <w:rFonts w:ascii="Arial" w:hAnsi="Arial" w:cs="Arial"/>
          <w:szCs w:val="24"/>
        </w:rPr>
        <w:t>2020</w:t>
      </w:r>
      <w:r w:rsidR="00F966F4">
        <w:rPr>
          <w:rFonts w:ascii="Arial" w:hAnsi="Arial" w:cs="Arial"/>
          <w:szCs w:val="24"/>
        </w:rPr>
        <w:t>”</w:t>
      </w:r>
      <w:r w:rsidR="00991B48" w:rsidRPr="001F6F93">
        <w:rPr>
          <w:rFonts w:ascii="Arial" w:hAnsi="Arial" w:cs="Arial"/>
          <w:szCs w:val="24"/>
          <w:lang w:val="en-GB"/>
        </w:rPr>
        <w:t xml:space="preserve"> </w:t>
      </w:r>
      <w:r w:rsidRPr="001F6F93">
        <w:rPr>
          <w:rFonts w:ascii="Arial" w:hAnsi="Arial" w:cs="Arial"/>
          <w:szCs w:val="24"/>
          <w:lang w:val="en-GB"/>
        </w:rPr>
        <w:t xml:space="preserve">(which came into force on </w:t>
      </w:r>
      <w:r w:rsidR="00BE0454" w:rsidRPr="001F6F93">
        <w:rPr>
          <w:rFonts w:ascii="Arial" w:hAnsi="Arial" w:cs="Arial"/>
          <w:szCs w:val="24"/>
          <w:lang w:val="en-GB"/>
        </w:rPr>
        <w:t>26</w:t>
      </w:r>
      <w:r w:rsidR="00BE0454" w:rsidRPr="001F6F93">
        <w:rPr>
          <w:rFonts w:ascii="Arial" w:hAnsi="Arial" w:cs="Arial"/>
          <w:szCs w:val="24"/>
          <w:vertAlign w:val="superscript"/>
          <w:lang w:val="en-GB"/>
        </w:rPr>
        <w:t>th</w:t>
      </w:r>
      <w:r w:rsidR="00BE0454" w:rsidRPr="001F6F93">
        <w:rPr>
          <w:rFonts w:ascii="Arial" w:hAnsi="Arial" w:cs="Arial"/>
          <w:szCs w:val="24"/>
          <w:lang w:val="en-GB"/>
        </w:rPr>
        <w:t xml:space="preserve"> October 2020</w:t>
      </w:r>
      <w:r w:rsidRPr="001F6F93">
        <w:rPr>
          <w:rFonts w:ascii="Arial" w:hAnsi="Arial" w:cs="Arial"/>
          <w:szCs w:val="24"/>
          <w:lang w:val="en-GB"/>
        </w:rPr>
        <w:t xml:space="preserve"> and </w:t>
      </w:r>
      <w:r w:rsidR="001F6AC2">
        <w:rPr>
          <w:rFonts w:ascii="Arial" w:hAnsi="Arial" w:cs="Arial"/>
          <w:szCs w:val="24"/>
          <w:lang w:val="en-GB"/>
        </w:rPr>
        <w:t xml:space="preserve">was </w:t>
      </w:r>
      <w:r w:rsidRPr="001F6F93">
        <w:rPr>
          <w:rFonts w:ascii="Arial" w:hAnsi="Arial" w:cs="Arial"/>
          <w:szCs w:val="24"/>
          <w:lang w:val="en-GB"/>
        </w:rPr>
        <w:t>continue</w:t>
      </w:r>
      <w:r w:rsidR="001F6AC2">
        <w:rPr>
          <w:rFonts w:ascii="Arial" w:hAnsi="Arial" w:cs="Arial"/>
          <w:szCs w:val="24"/>
          <w:lang w:val="en-GB"/>
        </w:rPr>
        <w:t>d</w:t>
      </w:r>
      <w:r w:rsidRPr="001F6F93">
        <w:rPr>
          <w:rFonts w:ascii="Arial" w:hAnsi="Arial" w:cs="Arial"/>
          <w:szCs w:val="24"/>
          <w:lang w:val="en-GB"/>
        </w:rPr>
        <w:t xml:space="preserve"> in force </w:t>
      </w:r>
      <w:r w:rsidR="001F6AC2">
        <w:rPr>
          <w:rFonts w:ascii="Arial" w:hAnsi="Arial" w:cs="Arial"/>
          <w:szCs w:val="24"/>
          <w:lang w:val="en-GB"/>
        </w:rPr>
        <w:t xml:space="preserve">by a </w:t>
      </w:r>
      <w:r w:rsidR="00780B88">
        <w:rPr>
          <w:rFonts w:ascii="Arial" w:hAnsi="Arial" w:cs="Arial"/>
          <w:szCs w:val="24"/>
          <w:lang w:val="en-GB"/>
        </w:rPr>
        <w:t>C</w:t>
      </w:r>
      <w:r w:rsidR="001F6AC2">
        <w:rPr>
          <w:rFonts w:ascii="Arial" w:hAnsi="Arial" w:cs="Arial"/>
          <w:szCs w:val="24"/>
          <w:lang w:val="en-GB"/>
        </w:rPr>
        <w:t>ontinuation Order which came into force on 26</w:t>
      </w:r>
      <w:r w:rsidR="001F6AC2" w:rsidRPr="001F6AC2">
        <w:rPr>
          <w:rFonts w:ascii="Arial" w:hAnsi="Arial" w:cs="Arial"/>
          <w:szCs w:val="24"/>
          <w:vertAlign w:val="superscript"/>
          <w:lang w:val="en-GB"/>
        </w:rPr>
        <w:t>th</w:t>
      </w:r>
      <w:r w:rsidR="001F6AC2">
        <w:rPr>
          <w:rFonts w:ascii="Arial" w:hAnsi="Arial" w:cs="Arial"/>
          <w:szCs w:val="24"/>
          <w:lang w:val="en-GB"/>
        </w:rPr>
        <w:t xml:space="preserve"> April 2021 and </w:t>
      </w:r>
      <w:r w:rsidR="00780B88">
        <w:rPr>
          <w:rFonts w:ascii="Arial" w:hAnsi="Arial" w:cs="Arial"/>
          <w:szCs w:val="24"/>
          <w:lang w:val="en-GB"/>
        </w:rPr>
        <w:t>remains</w:t>
      </w:r>
      <w:r w:rsidR="001F6AC2">
        <w:rPr>
          <w:rFonts w:ascii="Arial" w:hAnsi="Arial" w:cs="Arial"/>
          <w:szCs w:val="24"/>
          <w:lang w:val="en-GB"/>
        </w:rPr>
        <w:t xml:space="preserve"> in force </w:t>
      </w:r>
      <w:r w:rsidRPr="001F6F93">
        <w:rPr>
          <w:rFonts w:ascii="Arial" w:hAnsi="Arial" w:cs="Arial"/>
          <w:szCs w:val="24"/>
          <w:lang w:val="en-GB"/>
        </w:rPr>
        <w:t xml:space="preserve">until </w:t>
      </w:r>
      <w:r w:rsidR="00BE0454" w:rsidRPr="001F6F93">
        <w:rPr>
          <w:rFonts w:ascii="Arial" w:hAnsi="Arial" w:cs="Arial"/>
          <w:szCs w:val="24"/>
          <w:lang w:val="en-GB"/>
        </w:rPr>
        <w:t>25</w:t>
      </w:r>
      <w:r w:rsidR="00BE0454" w:rsidRPr="001F6F93">
        <w:rPr>
          <w:rFonts w:ascii="Arial" w:hAnsi="Arial" w:cs="Arial"/>
          <w:szCs w:val="24"/>
          <w:vertAlign w:val="superscript"/>
          <w:lang w:val="en-GB"/>
        </w:rPr>
        <w:t>th</w:t>
      </w:r>
      <w:r w:rsidR="00BE0454" w:rsidRPr="001F6F93">
        <w:rPr>
          <w:rFonts w:ascii="Arial" w:hAnsi="Arial" w:cs="Arial"/>
          <w:szCs w:val="24"/>
          <w:lang w:val="en-GB"/>
        </w:rPr>
        <w:t xml:space="preserve"> April 202</w:t>
      </w:r>
      <w:r w:rsidR="001F6AC2">
        <w:rPr>
          <w:rFonts w:ascii="Arial" w:hAnsi="Arial" w:cs="Arial"/>
          <w:szCs w:val="24"/>
          <w:lang w:val="en-GB"/>
        </w:rPr>
        <w:t>2</w:t>
      </w:r>
      <w:r w:rsidRPr="001F6F9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E0454" w:rsidRPr="001F6F93">
        <w:rPr>
          <w:rFonts w:ascii="Arial" w:hAnsi="Arial" w:cs="Arial"/>
          <w:szCs w:val="24"/>
          <w:lang w:val="en-GB"/>
        </w:rPr>
        <w:t>25</w:t>
      </w:r>
      <w:r w:rsidR="00BE0454" w:rsidRPr="001F6F93">
        <w:rPr>
          <w:rFonts w:ascii="Arial" w:hAnsi="Arial" w:cs="Arial"/>
          <w:szCs w:val="24"/>
          <w:vertAlign w:val="superscript"/>
          <w:lang w:val="en-GB"/>
        </w:rPr>
        <w:t>th</w:t>
      </w:r>
      <w:r w:rsidR="00BE0454" w:rsidRPr="001F6F93">
        <w:rPr>
          <w:rFonts w:ascii="Arial" w:hAnsi="Arial" w:cs="Arial"/>
          <w:szCs w:val="24"/>
          <w:lang w:val="en-GB"/>
        </w:rPr>
        <w:t xml:space="preserve"> April 202</w:t>
      </w:r>
      <w:r w:rsidR="001F6AC2">
        <w:rPr>
          <w:rFonts w:ascii="Arial" w:hAnsi="Arial" w:cs="Arial"/>
          <w:szCs w:val="24"/>
          <w:lang w:val="en-GB"/>
        </w:rPr>
        <w:t>3</w:t>
      </w:r>
      <w:r w:rsidRPr="001F6F9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4E22EE1" w14:textId="77777777" w:rsidR="005358FC" w:rsidRPr="001F6F9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42D421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374DF3E1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491D20F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E0454" w:rsidRPr="005E2FE2">
        <w:rPr>
          <w:rFonts w:ascii="Arial" w:hAnsi="Arial" w:cs="Arial"/>
        </w:rPr>
        <w:t>shall</w:t>
      </w:r>
      <w:r w:rsidR="00BE0454">
        <w:rPr>
          <w:rFonts w:ascii="Arial" w:hAnsi="Arial" w:cs="Arial"/>
        </w:rPr>
        <w:t>: -</w:t>
      </w:r>
    </w:p>
    <w:p w14:paraId="293462B1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9BAE09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146D4D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45607A6C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2145692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7EE02142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7768D93C" w14:textId="77777777" w:rsidR="005358FC" w:rsidRPr="001F6F9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6F93">
        <w:rPr>
          <w:rFonts w:ascii="Arial" w:hAnsi="Arial" w:cs="Arial"/>
          <w:szCs w:val="24"/>
          <w:lang w:val="en-GB"/>
        </w:rPr>
        <w:t xml:space="preserve">in the following length of </w:t>
      </w:r>
      <w:r w:rsidR="00BE0454" w:rsidRPr="001F6F93">
        <w:rPr>
          <w:rFonts w:ascii="Arial" w:hAnsi="Arial" w:cs="Arial"/>
          <w:szCs w:val="24"/>
          <w:lang w:val="en-GB"/>
        </w:rPr>
        <w:t>Bridleway</w:t>
      </w:r>
      <w:r w:rsidRPr="001F6F93">
        <w:rPr>
          <w:rFonts w:ascii="Arial" w:hAnsi="Arial" w:cs="Arial"/>
          <w:szCs w:val="24"/>
          <w:lang w:val="en-GB"/>
        </w:rPr>
        <w:t xml:space="preserve"> at </w:t>
      </w:r>
      <w:r w:rsidR="00BE0454" w:rsidRPr="001F6F93">
        <w:rPr>
          <w:rFonts w:ascii="Arial" w:hAnsi="Arial" w:cs="Arial"/>
          <w:szCs w:val="24"/>
          <w:lang w:val="en-GB"/>
        </w:rPr>
        <w:t>Newark</w:t>
      </w:r>
      <w:r w:rsidR="00BC2C22" w:rsidRPr="001F6F93">
        <w:rPr>
          <w:rFonts w:ascii="Arial" w:hAnsi="Arial" w:cs="Arial"/>
          <w:szCs w:val="24"/>
          <w:lang w:val="en-GB"/>
        </w:rPr>
        <w:t xml:space="preserve"> </w:t>
      </w:r>
      <w:r w:rsidRPr="001F6F93">
        <w:rPr>
          <w:rFonts w:ascii="Arial" w:hAnsi="Arial" w:cs="Arial"/>
          <w:szCs w:val="24"/>
          <w:lang w:val="en-GB"/>
        </w:rPr>
        <w:t xml:space="preserve">in the </w:t>
      </w:r>
      <w:r w:rsidR="00BC2C22" w:rsidRPr="001F6F93">
        <w:rPr>
          <w:rFonts w:ascii="Arial" w:hAnsi="Arial" w:cs="Arial"/>
          <w:szCs w:val="24"/>
          <w:lang w:val="en-GB"/>
        </w:rPr>
        <w:t>District</w:t>
      </w:r>
      <w:r w:rsidR="00BE0454" w:rsidRPr="001F6F93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0C62C12B" w14:textId="77777777" w:rsidR="005358FC" w:rsidRPr="001F6F9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3995787" w14:textId="77777777" w:rsidR="005358FC" w:rsidRPr="001F6F93" w:rsidRDefault="00BE0454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F6F93">
        <w:rPr>
          <w:rFonts w:ascii="Arial" w:hAnsi="Arial" w:cs="Arial"/>
          <w:b/>
          <w:spacing w:val="-3"/>
          <w:szCs w:val="24"/>
          <w:u w:val="single"/>
        </w:rPr>
        <w:t>Newark Unrecorded Bridleway off Bowbridge Road</w:t>
      </w:r>
      <w:r w:rsidRPr="001F6F93">
        <w:rPr>
          <w:rFonts w:ascii="Arial" w:hAnsi="Arial" w:cs="Arial"/>
          <w:spacing w:val="-3"/>
          <w:szCs w:val="24"/>
        </w:rPr>
        <w:t xml:space="preserve"> -  between grid reference points </w:t>
      </w:r>
      <w:r w:rsidRPr="001F6F93">
        <w:rPr>
          <w:rFonts w:ascii="Arial" w:hAnsi="Arial" w:cs="Arial"/>
          <w:spacing w:val="-3"/>
          <w:szCs w:val="24"/>
        </w:rPr>
        <w:fldChar w:fldCharType="begin"/>
      </w:r>
      <w:r w:rsidRPr="001F6F93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1F6F93">
        <w:rPr>
          <w:rFonts w:ascii="Arial" w:hAnsi="Arial" w:cs="Arial"/>
          <w:spacing w:val="-3"/>
          <w:szCs w:val="24"/>
        </w:rPr>
        <w:fldChar w:fldCharType="separate"/>
      </w:r>
      <w:r w:rsidRPr="001F6F93">
        <w:rPr>
          <w:rFonts w:ascii="Arial" w:hAnsi="Arial" w:cs="Arial"/>
          <w:noProof/>
          <w:spacing w:val="-3"/>
          <w:szCs w:val="24"/>
        </w:rPr>
        <w:t xml:space="preserve">SK 8025 5239, Bowbridge Road </w:t>
      </w:r>
      <w:r w:rsidRPr="001F6F93">
        <w:rPr>
          <w:rFonts w:ascii="Arial" w:hAnsi="Arial" w:cs="Arial"/>
          <w:spacing w:val="-3"/>
          <w:szCs w:val="24"/>
        </w:rPr>
        <w:fldChar w:fldCharType="end"/>
      </w:r>
      <w:r w:rsidRPr="001F6F93">
        <w:rPr>
          <w:rFonts w:ascii="Arial" w:hAnsi="Arial" w:cs="Arial"/>
          <w:spacing w:val="-3"/>
          <w:szCs w:val="24"/>
        </w:rPr>
        <w:t xml:space="preserve"> and </w:t>
      </w:r>
      <w:r w:rsidRPr="001F6F93">
        <w:rPr>
          <w:rFonts w:ascii="Arial" w:hAnsi="Arial" w:cs="Arial"/>
          <w:spacing w:val="-3"/>
          <w:szCs w:val="24"/>
        </w:rPr>
        <w:fldChar w:fldCharType="begin"/>
      </w:r>
      <w:r w:rsidRPr="001F6F93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1F6F93">
        <w:rPr>
          <w:rFonts w:ascii="Arial" w:hAnsi="Arial" w:cs="Arial"/>
          <w:spacing w:val="-3"/>
          <w:szCs w:val="24"/>
        </w:rPr>
        <w:fldChar w:fldCharType="separate"/>
      </w:r>
      <w:r w:rsidRPr="001F6F93">
        <w:rPr>
          <w:rFonts w:ascii="Arial" w:hAnsi="Arial" w:cs="Arial"/>
          <w:noProof/>
          <w:spacing w:val="-3"/>
          <w:szCs w:val="24"/>
        </w:rPr>
        <w:t>SK 8048 5245</w:t>
      </w:r>
      <w:r w:rsidRPr="001F6F93">
        <w:rPr>
          <w:rFonts w:ascii="Arial" w:hAnsi="Arial" w:cs="Arial"/>
          <w:spacing w:val="-3"/>
          <w:szCs w:val="24"/>
        </w:rPr>
        <w:fldChar w:fldCharType="end"/>
      </w:r>
      <w:r w:rsidRPr="001F6F93">
        <w:rPr>
          <w:rFonts w:ascii="Arial" w:hAnsi="Arial" w:cs="Arial"/>
          <w:spacing w:val="-3"/>
          <w:szCs w:val="24"/>
        </w:rPr>
        <w:t xml:space="preserve">, a distance of </w:t>
      </w:r>
      <w:r w:rsidRPr="001F6F93">
        <w:rPr>
          <w:rFonts w:ascii="Arial" w:hAnsi="Arial" w:cs="Arial"/>
          <w:spacing w:val="-3"/>
          <w:szCs w:val="24"/>
        </w:rPr>
        <w:fldChar w:fldCharType="begin"/>
      </w:r>
      <w:r w:rsidRPr="001F6F93">
        <w:rPr>
          <w:rFonts w:ascii="Arial" w:hAnsi="Arial" w:cs="Arial"/>
          <w:spacing w:val="-3"/>
          <w:szCs w:val="24"/>
        </w:rPr>
        <w:instrText xml:space="preserve"> MERGEFIELD Distance_m </w:instrText>
      </w:r>
      <w:r w:rsidRPr="001F6F93">
        <w:rPr>
          <w:rFonts w:ascii="Arial" w:hAnsi="Arial" w:cs="Arial"/>
          <w:spacing w:val="-3"/>
          <w:szCs w:val="24"/>
        </w:rPr>
        <w:fldChar w:fldCharType="separate"/>
      </w:r>
      <w:r w:rsidRPr="001F6F93">
        <w:rPr>
          <w:rFonts w:ascii="Arial" w:hAnsi="Arial" w:cs="Arial"/>
          <w:noProof/>
          <w:spacing w:val="-3"/>
          <w:szCs w:val="24"/>
        </w:rPr>
        <w:t>235</w:t>
      </w:r>
      <w:r w:rsidRPr="001F6F93">
        <w:rPr>
          <w:rFonts w:ascii="Arial" w:hAnsi="Arial" w:cs="Arial"/>
          <w:spacing w:val="-3"/>
          <w:szCs w:val="24"/>
        </w:rPr>
        <w:fldChar w:fldCharType="end"/>
      </w:r>
      <w:r w:rsidRPr="001F6F93">
        <w:rPr>
          <w:rFonts w:ascii="Arial" w:hAnsi="Arial" w:cs="Arial"/>
          <w:spacing w:val="-3"/>
          <w:szCs w:val="24"/>
        </w:rPr>
        <w:t xml:space="preserve"> metres.</w:t>
      </w:r>
    </w:p>
    <w:p w14:paraId="6CBFA5C4" w14:textId="77777777" w:rsidR="005358FC" w:rsidRPr="001F6F93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F47343C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BE0454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</w:t>
      </w:r>
      <w:r w:rsidR="00BE0454">
        <w:rPr>
          <w:rFonts w:ascii="Arial" w:hAnsi="Arial" w:cs="Arial"/>
          <w:szCs w:val="24"/>
          <w:lang w:val="en-GB"/>
        </w:rPr>
        <w:t>on public rights of way.</w:t>
      </w:r>
    </w:p>
    <w:p w14:paraId="39ABA828" w14:textId="77777777" w:rsidR="005358FC" w:rsidRPr="009E4153" w:rsidRDefault="005358FC" w:rsidP="00BE04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095ECF8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C765B6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154BAB4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F6C91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1F6F93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</w:t>
      </w:r>
      <w:r w:rsidR="001F6F93">
        <w:rPr>
          <w:rFonts w:ascii="Arial" w:hAnsi="Arial" w:cs="Arial"/>
          <w:noProof/>
          <w:szCs w:val="24"/>
          <w:lang w:val="en-GB"/>
        </w:rPr>
        <w:t xml:space="preserve">either side of the bridleway,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208C57D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3126B3C" w14:textId="6CA98334" w:rsidR="005358FC" w:rsidRPr="001F6F9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F6F9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F6F9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F6F9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F6AC2">
        <w:rPr>
          <w:rFonts w:ascii="Arial" w:hAnsi="Arial" w:cs="Arial"/>
          <w:b/>
          <w:szCs w:val="24"/>
          <w:u w:val="single"/>
          <w:lang w:val="en-GB"/>
        </w:rPr>
        <w:t>21ST</w:t>
      </w:r>
      <w:r w:rsidR="00401785" w:rsidRPr="001F6F9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F6F93" w:rsidRPr="001F6F93">
        <w:rPr>
          <w:rFonts w:ascii="Arial" w:hAnsi="Arial" w:cs="Arial"/>
          <w:b/>
          <w:szCs w:val="24"/>
          <w:u w:val="single"/>
          <w:lang w:val="en-GB"/>
        </w:rPr>
        <w:t>APRIL 202</w:t>
      </w:r>
      <w:r w:rsidR="001F6AC2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34A8A30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4823EC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3AEEA8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78670F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24D0941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0CE447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42685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44DEE5D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234A1C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8BA4" w14:textId="77777777" w:rsidR="00BE0454" w:rsidRDefault="00BE0454">
      <w:pPr>
        <w:spacing w:line="20" w:lineRule="exact"/>
      </w:pPr>
    </w:p>
  </w:endnote>
  <w:endnote w:type="continuationSeparator" w:id="0">
    <w:p w14:paraId="4BA881DA" w14:textId="77777777" w:rsidR="00BE0454" w:rsidRDefault="00BE0454">
      <w:r>
        <w:t xml:space="preserve"> </w:t>
      </w:r>
    </w:p>
  </w:endnote>
  <w:endnote w:type="continuationNotice" w:id="1">
    <w:p w14:paraId="48C051E0" w14:textId="77777777" w:rsidR="00BE0454" w:rsidRDefault="00BE045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D97F" w14:textId="77777777" w:rsidR="00BE0454" w:rsidRPr="00A51DEB" w:rsidRDefault="00BE045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28F0" w14:textId="77777777" w:rsidR="00BE0454" w:rsidRDefault="00BE0454">
      <w:r>
        <w:separator/>
      </w:r>
    </w:p>
  </w:footnote>
  <w:footnote w:type="continuationSeparator" w:id="0">
    <w:p w14:paraId="5D6C2B20" w14:textId="77777777" w:rsidR="00BE0454" w:rsidRDefault="00B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1F6AC2"/>
    <w:rsid w:val="001F6F93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80B88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E0454"/>
    <w:rsid w:val="00C0076F"/>
    <w:rsid w:val="00C06CF2"/>
    <w:rsid w:val="00C071A5"/>
    <w:rsid w:val="00C1055C"/>
    <w:rsid w:val="00C765B6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66F4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F1329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2022-03-24T16:49:00Z</dcterms:modified>
</cp:coreProperties>
</file>