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A262" w14:textId="2C9CB1F9" w:rsidR="00FE54E9" w:rsidRDefault="000D6F0E">
      <w:bookmarkStart w:id="0" w:name="_Hlk85722972"/>
      <w:bookmarkEnd w:id="0"/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264738E" wp14:editId="6B5F5DB8">
            <wp:simplePos x="0" y="0"/>
            <wp:positionH relativeFrom="page">
              <wp:posOffset>8965</wp:posOffset>
            </wp:positionH>
            <wp:positionV relativeFrom="page">
              <wp:posOffset>13447</wp:posOffset>
            </wp:positionV>
            <wp:extent cx="7534835" cy="127508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022" cy="1275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F7290" w14:textId="77777777" w:rsidR="001B2B3F" w:rsidRDefault="001B2B3F">
      <w:pPr>
        <w:rPr>
          <w:rFonts w:ascii="Arial" w:hAnsi="Arial" w:cs="Arial"/>
          <w:sz w:val="44"/>
          <w:szCs w:val="44"/>
        </w:rPr>
      </w:pPr>
    </w:p>
    <w:p w14:paraId="27AB8B3D" w14:textId="7C5A04A5" w:rsidR="000D6F0E" w:rsidRDefault="000D6F0E">
      <w:pPr>
        <w:rPr>
          <w:rFonts w:ascii="Arial" w:hAnsi="Arial" w:cs="Arial"/>
          <w:sz w:val="44"/>
          <w:szCs w:val="44"/>
        </w:rPr>
      </w:pPr>
    </w:p>
    <w:p w14:paraId="432DC6D1" w14:textId="77777777" w:rsidR="00D70865" w:rsidRPr="008C1DCE" w:rsidRDefault="00D70865">
      <w:pPr>
        <w:rPr>
          <w:rFonts w:ascii="Arial" w:hAnsi="Arial" w:cs="Arial"/>
          <w:sz w:val="20"/>
          <w:szCs w:val="20"/>
        </w:rPr>
      </w:pPr>
    </w:p>
    <w:p w14:paraId="50FCCF1D" w14:textId="77777777" w:rsidR="0057002C" w:rsidRDefault="001B2B3F" w:rsidP="008C1DCE">
      <w:pPr>
        <w:rPr>
          <w:rFonts w:ascii="Arial" w:hAnsi="Arial" w:cs="Arial"/>
          <w:b/>
          <w:bCs/>
          <w:sz w:val="64"/>
          <w:szCs w:val="64"/>
        </w:rPr>
      </w:pPr>
      <w:bookmarkStart w:id="1" w:name="_Hlk88640985"/>
      <w:r w:rsidRPr="008C1DCE">
        <w:rPr>
          <w:rFonts w:ascii="Arial" w:hAnsi="Arial" w:cs="Arial"/>
          <w:b/>
          <w:bCs/>
          <w:sz w:val="64"/>
          <w:szCs w:val="64"/>
        </w:rPr>
        <w:t xml:space="preserve">Early Years </w:t>
      </w:r>
    </w:p>
    <w:p w14:paraId="26DC27C0" w14:textId="4EA7F58A" w:rsidR="003E2EE6" w:rsidRPr="008C1DCE" w:rsidRDefault="00FE54E9" w:rsidP="008C1DCE">
      <w:pPr>
        <w:rPr>
          <w:rFonts w:ascii="Arial" w:hAnsi="Arial" w:cs="Arial"/>
          <w:b/>
          <w:bCs/>
          <w:sz w:val="64"/>
          <w:szCs w:val="64"/>
        </w:rPr>
      </w:pPr>
      <w:r w:rsidRPr="008C1DCE">
        <w:rPr>
          <w:rFonts w:ascii="Arial" w:hAnsi="Arial" w:cs="Arial"/>
          <w:b/>
          <w:bCs/>
          <w:sz w:val="64"/>
          <w:szCs w:val="64"/>
        </w:rPr>
        <w:t xml:space="preserve">Child </w:t>
      </w:r>
      <w:r w:rsidR="00180725" w:rsidRPr="008C1DCE">
        <w:rPr>
          <w:rFonts w:ascii="Arial" w:hAnsi="Arial" w:cs="Arial"/>
          <w:b/>
          <w:bCs/>
          <w:sz w:val="64"/>
          <w:szCs w:val="64"/>
        </w:rPr>
        <w:t>Development</w:t>
      </w:r>
      <w:r w:rsidR="0057002C">
        <w:rPr>
          <w:rFonts w:ascii="Arial" w:hAnsi="Arial" w:cs="Arial"/>
          <w:b/>
          <w:bCs/>
          <w:sz w:val="64"/>
          <w:szCs w:val="64"/>
        </w:rPr>
        <w:t xml:space="preserve"> </w:t>
      </w:r>
      <w:r w:rsidR="001B2B3F" w:rsidRPr="008C1DCE">
        <w:rPr>
          <w:rFonts w:ascii="Arial" w:hAnsi="Arial" w:cs="Arial"/>
          <w:b/>
          <w:bCs/>
          <w:sz w:val="64"/>
          <w:szCs w:val="64"/>
        </w:rPr>
        <w:t>Tool</w:t>
      </w:r>
    </w:p>
    <w:bookmarkEnd w:id="1"/>
    <w:p w14:paraId="6D0CD979" w14:textId="77777777" w:rsidR="004857C0" w:rsidRPr="00AD458C" w:rsidRDefault="00957F7F" w:rsidP="004857C0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458C">
        <w:rPr>
          <w:rFonts w:ascii="Arial" w:hAnsi="Arial" w:cs="Arial"/>
          <w:sz w:val="24"/>
          <w:szCs w:val="24"/>
        </w:rPr>
        <w:t xml:space="preserve">An Early Years </w:t>
      </w:r>
      <w:r w:rsidR="00684296" w:rsidRPr="00AD458C">
        <w:rPr>
          <w:rFonts w:ascii="Arial" w:hAnsi="Arial" w:cs="Arial"/>
          <w:sz w:val="24"/>
          <w:szCs w:val="24"/>
        </w:rPr>
        <w:t>t</w:t>
      </w:r>
      <w:r w:rsidRPr="00AD458C">
        <w:rPr>
          <w:rFonts w:ascii="Arial" w:hAnsi="Arial" w:cs="Arial"/>
          <w:sz w:val="24"/>
          <w:szCs w:val="24"/>
        </w:rPr>
        <w:t xml:space="preserve">racking tool </w:t>
      </w:r>
      <w:r w:rsidR="00EE41A1" w:rsidRPr="00AD458C">
        <w:rPr>
          <w:rFonts w:ascii="Arial" w:hAnsi="Arial" w:cs="Arial"/>
          <w:sz w:val="24"/>
          <w:szCs w:val="24"/>
        </w:rPr>
        <w:t xml:space="preserve">by Early Childhood </w:t>
      </w:r>
      <w:r w:rsidR="00700C4F" w:rsidRPr="00AD458C">
        <w:rPr>
          <w:rFonts w:ascii="Arial" w:hAnsi="Arial" w:cs="Arial"/>
          <w:sz w:val="24"/>
          <w:szCs w:val="24"/>
        </w:rPr>
        <w:t>Services</w:t>
      </w:r>
      <w:r w:rsidR="00684296" w:rsidRPr="00AD458C">
        <w:rPr>
          <w:rFonts w:ascii="Arial" w:hAnsi="Arial" w:cs="Arial"/>
          <w:sz w:val="24"/>
          <w:szCs w:val="24"/>
        </w:rPr>
        <w:t xml:space="preserve"> (N</w:t>
      </w:r>
      <w:r w:rsidR="00EE41A1" w:rsidRPr="00AD458C">
        <w:rPr>
          <w:rFonts w:ascii="Arial" w:hAnsi="Arial" w:cs="Arial"/>
          <w:sz w:val="24"/>
          <w:szCs w:val="24"/>
        </w:rPr>
        <w:t>CC</w:t>
      </w:r>
      <w:r w:rsidR="00684296" w:rsidRPr="00AD458C">
        <w:rPr>
          <w:rFonts w:ascii="Arial" w:hAnsi="Arial" w:cs="Arial"/>
          <w:sz w:val="24"/>
          <w:szCs w:val="24"/>
        </w:rPr>
        <w:t>)</w:t>
      </w:r>
      <w:r w:rsidR="00EE41A1" w:rsidRPr="00AD458C">
        <w:rPr>
          <w:rFonts w:ascii="Arial" w:hAnsi="Arial" w:cs="Arial"/>
          <w:sz w:val="24"/>
          <w:szCs w:val="24"/>
        </w:rPr>
        <w:t xml:space="preserve"> that </w:t>
      </w:r>
      <w:r w:rsidR="00700C4F" w:rsidRPr="00AD458C">
        <w:rPr>
          <w:rFonts w:ascii="Arial" w:hAnsi="Arial" w:cs="Arial"/>
          <w:sz w:val="24"/>
          <w:szCs w:val="24"/>
        </w:rPr>
        <w:t>has been created using information</w:t>
      </w:r>
      <w:r w:rsidRPr="00AD458C">
        <w:rPr>
          <w:rFonts w:ascii="Arial" w:hAnsi="Arial" w:cs="Arial"/>
          <w:sz w:val="24"/>
          <w:szCs w:val="24"/>
        </w:rPr>
        <w:t xml:space="preserve"> </w:t>
      </w:r>
      <w:r w:rsidR="00B47EB1" w:rsidRPr="00AD458C">
        <w:rPr>
          <w:rFonts w:ascii="Arial" w:hAnsi="Arial" w:cs="Arial"/>
          <w:sz w:val="24"/>
          <w:szCs w:val="24"/>
        </w:rPr>
        <w:t>from</w:t>
      </w:r>
      <w:r w:rsidRPr="00AD458C">
        <w:rPr>
          <w:rFonts w:ascii="Arial" w:hAnsi="Arial" w:cs="Arial"/>
          <w:sz w:val="24"/>
          <w:szCs w:val="24"/>
        </w:rPr>
        <w:t xml:space="preserve"> Mary Sheridan’s </w:t>
      </w:r>
      <w:r w:rsidR="000927AC" w:rsidRPr="00AD458C">
        <w:rPr>
          <w:rFonts w:ascii="Arial" w:hAnsi="Arial" w:cs="Arial"/>
          <w:sz w:val="24"/>
          <w:szCs w:val="24"/>
        </w:rPr>
        <w:t>c</w:t>
      </w:r>
      <w:r w:rsidR="006C204C" w:rsidRPr="00AD458C">
        <w:rPr>
          <w:rFonts w:ascii="Arial" w:hAnsi="Arial" w:cs="Arial"/>
          <w:sz w:val="24"/>
          <w:szCs w:val="24"/>
        </w:rPr>
        <w:t>hild development norms</w:t>
      </w:r>
      <w:r w:rsidR="00D4218A" w:rsidRPr="00AD458C">
        <w:rPr>
          <w:rFonts w:ascii="Arial" w:hAnsi="Arial" w:cs="Arial"/>
          <w:sz w:val="24"/>
          <w:szCs w:val="24"/>
        </w:rPr>
        <w:t xml:space="preserve"> </w:t>
      </w:r>
      <w:r w:rsidR="002F1E3C" w:rsidRPr="00AD458C">
        <w:rPr>
          <w:rFonts w:ascii="Arial" w:eastAsia="Calibri" w:hAnsi="Arial" w:cs="Arial"/>
          <w:b/>
          <w:bCs/>
          <w:sz w:val="24"/>
          <w:szCs w:val="24"/>
        </w:rPr>
        <w:t>Sheridan</w:t>
      </w:r>
      <w:r w:rsidR="00B37FC2" w:rsidRPr="00AD458C">
        <w:rPr>
          <w:rFonts w:ascii="Arial" w:eastAsia="Calibri" w:hAnsi="Arial" w:cs="Arial"/>
          <w:b/>
          <w:bCs/>
          <w:sz w:val="24"/>
          <w:szCs w:val="24"/>
        </w:rPr>
        <w:t xml:space="preserve"> M.,</w:t>
      </w:r>
      <w:r w:rsidR="002F1E3C" w:rsidRPr="00AD458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7EB1" w:rsidRPr="00AD458C">
        <w:rPr>
          <w:rFonts w:ascii="Arial" w:eastAsia="Calibri" w:hAnsi="Arial" w:cs="Arial"/>
          <w:b/>
          <w:bCs/>
          <w:sz w:val="24"/>
          <w:szCs w:val="24"/>
        </w:rPr>
        <w:t xml:space="preserve">(1973) </w:t>
      </w:r>
      <w:r w:rsidR="00BB3620" w:rsidRPr="00AD458C">
        <w:rPr>
          <w:rFonts w:ascii="Arial" w:eastAsia="Calibri" w:hAnsi="Arial" w:cs="Arial"/>
          <w:b/>
          <w:bCs/>
          <w:sz w:val="24"/>
          <w:szCs w:val="24"/>
        </w:rPr>
        <w:t xml:space="preserve">From </w:t>
      </w:r>
      <w:r w:rsidR="002F1E3C" w:rsidRPr="00AD458C">
        <w:rPr>
          <w:rFonts w:ascii="Arial" w:eastAsia="Calibri" w:hAnsi="Arial" w:cs="Arial"/>
          <w:b/>
          <w:bCs/>
          <w:sz w:val="24"/>
          <w:szCs w:val="24"/>
        </w:rPr>
        <w:t>Birth to Five Years</w:t>
      </w:r>
      <w:r w:rsidR="00BB3620" w:rsidRPr="00AD458C">
        <w:rPr>
          <w:rFonts w:ascii="Arial" w:eastAsia="Calibri" w:hAnsi="Arial" w:cs="Arial"/>
          <w:b/>
          <w:bCs/>
          <w:sz w:val="24"/>
          <w:szCs w:val="24"/>
        </w:rPr>
        <w:t>: Children’s Developmental Progress</w:t>
      </w:r>
      <w:r w:rsidR="00C16484" w:rsidRPr="00AD458C">
        <w:rPr>
          <w:rFonts w:ascii="Arial" w:eastAsia="Calibri" w:hAnsi="Arial" w:cs="Arial"/>
          <w:b/>
          <w:bCs/>
          <w:sz w:val="24"/>
          <w:szCs w:val="24"/>
        </w:rPr>
        <w:t xml:space="preserve">” </w:t>
      </w:r>
      <w:r w:rsidR="00D548E6" w:rsidRPr="00AD458C">
        <w:rPr>
          <w:rFonts w:ascii="Arial" w:eastAsia="Calibri" w:hAnsi="Arial" w:cs="Arial"/>
          <w:b/>
          <w:bCs/>
          <w:sz w:val="24"/>
          <w:szCs w:val="24"/>
        </w:rPr>
        <w:t>(</w:t>
      </w:r>
      <w:r w:rsidR="0016673C" w:rsidRPr="00AD458C">
        <w:rPr>
          <w:rFonts w:ascii="Arial" w:eastAsia="Calibri" w:hAnsi="Arial" w:cs="Arial"/>
          <w:b/>
          <w:bCs/>
          <w:sz w:val="24"/>
          <w:szCs w:val="24"/>
        </w:rPr>
        <w:t>1</w:t>
      </w:r>
      <w:r w:rsidR="0016673C" w:rsidRPr="00AD458C">
        <w:rPr>
          <w:rFonts w:ascii="Arial" w:eastAsia="Calibri" w:hAnsi="Arial" w:cs="Arial"/>
          <w:b/>
          <w:bCs/>
          <w:sz w:val="24"/>
          <w:szCs w:val="24"/>
          <w:vertAlign w:val="superscript"/>
        </w:rPr>
        <w:t>st</w:t>
      </w:r>
      <w:r w:rsidR="0016673C" w:rsidRPr="00AD458C">
        <w:rPr>
          <w:rFonts w:ascii="Arial" w:eastAsia="Calibri" w:hAnsi="Arial" w:cs="Arial"/>
          <w:b/>
          <w:bCs/>
          <w:sz w:val="24"/>
          <w:szCs w:val="24"/>
        </w:rPr>
        <w:t xml:space="preserve"> ed</w:t>
      </w:r>
      <w:r w:rsidR="00452627" w:rsidRPr="00AD458C">
        <w:rPr>
          <w:rFonts w:ascii="Arial" w:eastAsia="Calibri" w:hAnsi="Arial" w:cs="Arial"/>
          <w:b/>
          <w:bCs/>
          <w:sz w:val="24"/>
          <w:szCs w:val="24"/>
        </w:rPr>
        <w:t>.</w:t>
      </w:r>
      <w:r w:rsidR="00B37FC2" w:rsidRPr="00AD458C">
        <w:rPr>
          <w:rFonts w:ascii="Arial" w:eastAsia="Calibri" w:hAnsi="Arial" w:cs="Arial"/>
          <w:b/>
          <w:bCs/>
          <w:sz w:val="24"/>
          <w:szCs w:val="24"/>
        </w:rPr>
        <w:t>) Routledge</w:t>
      </w:r>
      <w:r w:rsidR="004857C0" w:rsidRPr="00AD458C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9D04D05" w14:textId="50BE0345" w:rsidR="004857C0" w:rsidRPr="00095D28" w:rsidRDefault="000D680B" w:rsidP="004857C0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Practitioners</w:t>
      </w:r>
      <w:r w:rsidR="004857C0" w:rsidRPr="00AD458C">
        <w:rPr>
          <w:rFonts w:ascii="Arial" w:eastAsia="Times New Roman" w:hAnsi="Arial" w:cs="Arial"/>
          <w:sz w:val="24"/>
          <w:szCs w:val="24"/>
        </w:rPr>
        <w:t xml:space="preserve"> can use this tool to assess a child’s development</w:t>
      </w:r>
      <w:r w:rsidR="007B0CED">
        <w:rPr>
          <w:rFonts w:ascii="Arial" w:eastAsia="Times New Roman" w:hAnsi="Arial" w:cs="Arial"/>
          <w:sz w:val="24"/>
          <w:szCs w:val="24"/>
        </w:rPr>
        <w:t xml:space="preserve">. </w:t>
      </w:r>
      <w:r w:rsidR="006F7CD5">
        <w:rPr>
          <w:rFonts w:ascii="Arial" w:eastAsia="Times New Roman" w:hAnsi="Arial" w:cs="Arial"/>
          <w:sz w:val="24"/>
          <w:szCs w:val="24"/>
        </w:rPr>
        <w:t>I</w:t>
      </w:r>
      <w:r w:rsidR="00AD458C" w:rsidRPr="00AD458C">
        <w:rPr>
          <w:rFonts w:ascii="Arial" w:eastAsia="Times New Roman" w:hAnsi="Arial" w:cs="Arial"/>
          <w:sz w:val="24"/>
          <w:szCs w:val="24"/>
        </w:rPr>
        <w:t>f applicable</w:t>
      </w:r>
      <w:r w:rsidR="007B0CED">
        <w:rPr>
          <w:rFonts w:ascii="Arial" w:eastAsia="Times New Roman" w:hAnsi="Arial" w:cs="Arial"/>
          <w:sz w:val="24"/>
          <w:szCs w:val="24"/>
        </w:rPr>
        <w:t>,</w:t>
      </w:r>
      <w:r w:rsidR="00AD458C" w:rsidRPr="00AD458C">
        <w:rPr>
          <w:rFonts w:ascii="Arial" w:eastAsia="Times New Roman" w:hAnsi="Arial" w:cs="Arial"/>
          <w:sz w:val="24"/>
          <w:szCs w:val="24"/>
        </w:rPr>
        <w:t xml:space="preserve"> </w:t>
      </w:r>
      <w:r w:rsidR="007B0CED">
        <w:rPr>
          <w:rFonts w:ascii="Arial" w:eastAsia="Times New Roman" w:hAnsi="Arial" w:cs="Arial"/>
          <w:sz w:val="24"/>
          <w:szCs w:val="24"/>
        </w:rPr>
        <w:t xml:space="preserve">you can </w:t>
      </w:r>
      <w:r w:rsidR="006F7CD5">
        <w:rPr>
          <w:rFonts w:ascii="Arial" w:eastAsia="Times New Roman" w:hAnsi="Arial" w:cs="Arial"/>
          <w:sz w:val="24"/>
          <w:szCs w:val="24"/>
        </w:rPr>
        <w:t xml:space="preserve">then </w:t>
      </w:r>
      <w:r w:rsidR="004857C0" w:rsidRPr="00AD458C">
        <w:rPr>
          <w:rFonts w:ascii="Arial" w:eastAsia="Times New Roman" w:hAnsi="Arial" w:cs="Arial"/>
          <w:sz w:val="24"/>
          <w:szCs w:val="24"/>
        </w:rPr>
        <w:t xml:space="preserve">use </w:t>
      </w:r>
      <w:r w:rsidR="00AD458C">
        <w:rPr>
          <w:rFonts w:ascii="Arial" w:eastAsia="Times New Roman" w:hAnsi="Arial" w:cs="Arial"/>
          <w:sz w:val="24"/>
          <w:szCs w:val="24"/>
        </w:rPr>
        <w:t xml:space="preserve">it </w:t>
      </w:r>
      <w:r w:rsidR="004857C0" w:rsidRPr="00AD458C">
        <w:rPr>
          <w:rFonts w:ascii="Arial" w:eastAsia="Times New Roman" w:hAnsi="Arial" w:cs="Arial"/>
          <w:sz w:val="24"/>
          <w:szCs w:val="24"/>
        </w:rPr>
        <w:t>to identify</w:t>
      </w:r>
      <w:r w:rsidR="00AD458C" w:rsidRPr="00AD458C">
        <w:rPr>
          <w:rFonts w:ascii="Arial" w:eastAsia="Times New Roman" w:hAnsi="Arial" w:cs="Arial"/>
          <w:sz w:val="24"/>
          <w:szCs w:val="24"/>
        </w:rPr>
        <w:t xml:space="preserve"> </w:t>
      </w:r>
      <w:r w:rsidR="004857C0" w:rsidRPr="00AD458C">
        <w:rPr>
          <w:rFonts w:ascii="Arial" w:eastAsia="Times New Roman" w:hAnsi="Arial" w:cs="Arial"/>
          <w:sz w:val="24"/>
          <w:szCs w:val="24"/>
        </w:rPr>
        <w:t>small</w:t>
      </w:r>
      <w:r w:rsidR="005252F3">
        <w:rPr>
          <w:rFonts w:ascii="Arial" w:eastAsia="Times New Roman" w:hAnsi="Arial" w:cs="Arial"/>
          <w:sz w:val="24"/>
          <w:szCs w:val="24"/>
        </w:rPr>
        <w:t>er steps in learning</w:t>
      </w:r>
      <w:r w:rsidR="0099455A">
        <w:rPr>
          <w:rFonts w:ascii="Arial" w:eastAsia="Times New Roman" w:hAnsi="Arial" w:cs="Arial"/>
          <w:sz w:val="24"/>
          <w:szCs w:val="24"/>
        </w:rPr>
        <w:t>.</w:t>
      </w:r>
      <w:r w:rsidR="00AD458C" w:rsidRPr="00AD458C">
        <w:rPr>
          <w:rFonts w:ascii="Arial" w:eastAsia="Times New Roman" w:hAnsi="Arial" w:cs="Arial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4770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E4FE7" w14:paraId="3ECC68A8" w14:textId="77777777" w:rsidTr="003E4FE7">
        <w:tc>
          <w:tcPr>
            <w:tcW w:w="3397" w:type="dxa"/>
          </w:tcPr>
          <w:p w14:paraId="0CA4AE9D" w14:textId="77777777" w:rsidR="003E4FE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  <w:r w:rsidRPr="00637FB7">
              <w:rPr>
                <w:rFonts w:ascii="Arial" w:hAnsi="Arial" w:cs="Arial"/>
                <w:sz w:val="32"/>
                <w:szCs w:val="32"/>
              </w:rPr>
              <w:t>Child’s name</w:t>
            </w:r>
          </w:p>
          <w:p w14:paraId="24CB7B87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59" w:type="dxa"/>
          </w:tcPr>
          <w:p w14:paraId="2D4EB041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E4FE7" w14:paraId="1414CBD2" w14:textId="77777777" w:rsidTr="003E4FE7">
        <w:tc>
          <w:tcPr>
            <w:tcW w:w="3397" w:type="dxa"/>
          </w:tcPr>
          <w:p w14:paraId="42D7D3F7" w14:textId="77777777" w:rsidR="003E4FE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  <w:r w:rsidRPr="00637FB7">
              <w:rPr>
                <w:rFonts w:ascii="Arial" w:hAnsi="Arial" w:cs="Arial"/>
                <w:sz w:val="32"/>
                <w:szCs w:val="32"/>
              </w:rPr>
              <w:t>Child’s DOB</w:t>
            </w:r>
          </w:p>
          <w:p w14:paraId="6CEB89E3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59" w:type="dxa"/>
          </w:tcPr>
          <w:p w14:paraId="2315BD88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E4FE7" w14:paraId="0BC89CB7" w14:textId="77777777" w:rsidTr="003E4FE7">
        <w:tc>
          <w:tcPr>
            <w:tcW w:w="3397" w:type="dxa"/>
          </w:tcPr>
          <w:p w14:paraId="105D25A9" w14:textId="2B62675C" w:rsidR="003E4FE7" w:rsidRDefault="00C33CE3" w:rsidP="00C33C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 of Key Person</w:t>
            </w:r>
          </w:p>
          <w:p w14:paraId="1F146CFC" w14:textId="5AFF5498" w:rsidR="00C33CE3" w:rsidRPr="00637FB7" w:rsidRDefault="00C33CE3" w:rsidP="00C33CE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59" w:type="dxa"/>
          </w:tcPr>
          <w:p w14:paraId="6DA5C6CD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E4FE7" w14:paraId="735CB943" w14:textId="77777777" w:rsidTr="003E4FE7">
        <w:tc>
          <w:tcPr>
            <w:tcW w:w="3397" w:type="dxa"/>
          </w:tcPr>
          <w:p w14:paraId="06BA2A54" w14:textId="77777777" w:rsidR="00C33CE3" w:rsidRDefault="00C33CE3" w:rsidP="00C33C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 of Provision</w:t>
            </w:r>
          </w:p>
          <w:p w14:paraId="2AF0DFFE" w14:textId="77777777" w:rsidR="003E4FE7" w:rsidRPr="00637FB7" w:rsidRDefault="003E4FE7" w:rsidP="00C33CE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59" w:type="dxa"/>
          </w:tcPr>
          <w:p w14:paraId="75CDCDCA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E4FE7" w14:paraId="3F5CC601" w14:textId="77777777" w:rsidTr="003E4FE7">
        <w:tc>
          <w:tcPr>
            <w:tcW w:w="3397" w:type="dxa"/>
          </w:tcPr>
          <w:p w14:paraId="7B36990F" w14:textId="77777777" w:rsidR="003E4FE7" w:rsidRDefault="00C33CE3" w:rsidP="00C33C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Child’s start date </w:t>
            </w:r>
          </w:p>
          <w:p w14:paraId="473C3B59" w14:textId="6CAE711F" w:rsidR="00C33CE3" w:rsidRDefault="00C33CE3" w:rsidP="00C33CE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59" w:type="dxa"/>
          </w:tcPr>
          <w:p w14:paraId="6CBD907C" w14:textId="77777777" w:rsidR="003E4FE7" w:rsidRPr="00637FB7" w:rsidRDefault="003E4FE7" w:rsidP="003E4F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676C5B7" w14:textId="20A5E3EA" w:rsidR="00BD5059" w:rsidRPr="00095D28" w:rsidRDefault="00A2566D" w:rsidP="00095D28">
      <w:pPr>
        <w:jc w:val="center"/>
      </w:pPr>
      <w:r>
        <w:rPr>
          <w:noProof/>
        </w:rPr>
        <w:drawing>
          <wp:inline distT="0" distB="0" distL="0" distR="0" wp14:anchorId="4D24B1BF" wp14:editId="55ECEBE2">
            <wp:extent cx="2591701" cy="2591701"/>
            <wp:effectExtent l="0" t="0" r="0" b="0"/>
            <wp:docPr id="4" name="Graphic 4" descr="Childr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ildren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75" cy="26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E52C" w14:textId="10CF94E4" w:rsidR="00957F7F" w:rsidRDefault="00957F7F">
      <w:pPr>
        <w:rPr>
          <w:sz w:val="18"/>
          <w:szCs w:val="18"/>
        </w:rPr>
      </w:pPr>
    </w:p>
    <w:p w14:paraId="28CD66CD" w14:textId="77777777" w:rsidR="00095D28" w:rsidRDefault="00095D28" w:rsidP="00BD5059">
      <w:pPr>
        <w:rPr>
          <w:sz w:val="18"/>
          <w:szCs w:val="18"/>
        </w:rPr>
      </w:pPr>
      <w:bookmarkStart w:id="2" w:name="_Hlk89432187"/>
    </w:p>
    <w:p w14:paraId="26DE3CBB" w14:textId="0BE344A7" w:rsidR="00957F7F" w:rsidRDefault="00395EFB" w:rsidP="00BD5059">
      <w:pPr>
        <w:rPr>
          <w:sz w:val="18"/>
          <w:szCs w:val="18"/>
        </w:rPr>
      </w:pPr>
      <w:r w:rsidRPr="00820C6B">
        <w:rPr>
          <w:sz w:val="18"/>
          <w:szCs w:val="18"/>
        </w:rPr>
        <w:t>Quality &amp; Attainment Team/</w:t>
      </w:r>
      <w:r w:rsidR="00820C6B" w:rsidRPr="00820C6B">
        <w:rPr>
          <w:sz w:val="18"/>
          <w:szCs w:val="18"/>
        </w:rPr>
        <w:t>E</w:t>
      </w:r>
      <w:r w:rsidRPr="00820C6B">
        <w:rPr>
          <w:sz w:val="18"/>
          <w:szCs w:val="18"/>
        </w:rPr>
        <w:t>arly Childhood Services</w:t>
      </w:r>
      <w:r w:rsidR="00820C6B" w:rsidRPr="00820C6B">
        <w:rPr>
          <w:sz w:val="18"/>
          <w:szCs w:val="18"/>
        </w:rPr>
        <w:t>/NCC/</w:t>
      </w:r>
      <w:r w:rsidR="00DE038A">
        <w:rPr>
          <w:sz w:val="18"/>
          <w:szCs w:val="18"/>
        </w:rPr>
        <w:t>December</w:t>
      </w:r>
      <w:r w:rsidR="00820C6B" w:rsidRPr="00820C6B">
        <w:rPr>
          <w:sz w:val="18"/>
          <w:szCs w:val="18"/>
        </w:rPr>
        <w:t>2021/V1</w:t>
      </w:r>
    </w:p>
    <w:bookmarkEnd w:id="2"/>
    <w:p w14:paraId="438F2EB5" w14:textId="79540204" w:rsidR="00966BF0" w:rsidRPr="004857C0" w:rsidRDefault="00966BF0" w:rsidP="00116086">
      <w:pPr>
        <w:spacing w:after="0"/>
        <w:rPr>
          <w:sz w:val="28"/>
          <w:szCs w:val="28"/>
        </w:rPr>
      </w:pPr>
      <w:r w:rsidRPr="004857C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lastRenderedPageBreak/>
        <w:t>Early Years Child Development Tracking Tool</w:t>
      </w:r>
    </w:p>
    <w:p w14:paraId="6BC9EA5B" w14:textId="61F06B18" w:rsidR="00EE3332" w:rsidRDefault="00572A89" w:rsidP="002B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572A89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Mary Sheridan </w:t>
      </w:r>
    </w:p>
    <w:p w14:paraId="330B3809" w14:textId="7127A040" w:rsidR="0069693C" w:rsidRDefault="00EE3FEC" w:rsidP="002B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jc w:val="both"/>
        <w:rPr>
          <w:rFonts w:ascii="Arial" w:hAnsi="Arial" w:cs="Arial"/>
          <w:sz w:val="20"/>
          <w:szCs w:val="20"/>
        </w:rPr>
      </w:pPr>
      <w:r w:rsidRPr="00EE3FEC">
        <w:rPr>
          <w:rFonts w:ascii="Arial" w:hAnsi="Arial" w:cs="Arial"/>
          <w:sz w:val="20"/>
          <w:szCs w:val="20"/>
        </w:rPr>
        <w:t>Mary D Sheridan carried out pioneering work in the field of community paediatrics for over 40 years. Her publications include Spontaneous Play in Early Childhood and From Birth to Five Years</w:t>
      </w:r>
      <w:r w:rsidR="007549BD">
        <w:rPr>
          <w:rFonts w:ascii="Arial" w:hAnsi="Arial" w:cs="Arial"/>
          <w:sz w:val="20"/>
          <w:szCs w:val="20"/>
        </w:rPr>
        <w:t xml:space="preserve">. </w:t>
      </w:r>
      <w:r w:rsidR="00423A9F" w:rsidRPr="00423A9F">
        <w:rPr>
          <w:rFonts w:ascii="Arial" w:hAnsi="Arial" w:cs="Arial"/>
          <w:sz w:val="20"/>
          <w:szCs w:val="20"/>
        </w:rPr>
        <w:t>Mary Sheridan is widely regarded as the go-to reference for health, education and social care professionals, or anyone concerned with the developmental progress of pre-school children</w:t>
      </w:r>
      <w:r w:rsidR="00423A9F">
        <w:rPr>
          <w:rFonts w:ascii="Arial" w:hAnsi="Arial" w:cs="Arial"/>
          <w:sz w:val="20"/>
          <w:szCs w:val="20"/>
        </w:rPr>
        <w:t>.</w:t>
      </w:r>
      <w:r w:rsidR="00E07A4A">
        <w:rPr>
          <w:rFonts w:ascii="Arial" w:hAnsi="Arial" w:cs="Arial"/>
          <w:sz w:val="20"/>
          <w:szCs w:val="20"/>
        </w:rPr>
        <w:t xml:space="preserve"> </w:t>
      </w:r>
    </w:p>
    <w:p w14:paraId="74A755C9" w14:textId="77777777" w:rsidR="00664731" w:rsidRPr="00664731" w:rsidRDefault="00664731" w:rsidP="00664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120" w:line="240" w:lineRule="auto"/>
        <w:jc w:val="both"/>
        <w:rPr>
          <w:rFonts w:ascii="Arial" w:eastAsia="Calibri" w:hAnsi="Arial" w:cs="Times New Roman"/>
          <w:sz w:val="4"/>
          <w:szCs w:val="4"/>
        </w:rPr>
      </w:pPr>
    </w:p>
    <w:p w14:paraId="16B9B0DA" w14:textId="6CC24A3F" w:rsidR="00664731" w:rsidRDefault="00664731" w:rsidP="00664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 w:rsidRPr="0069693C">
        <w:rPr>
          <w:rFonts w:ascii="Arial" w:eastAsia="Calibri" w:hAnsi="Arial" w:cs="Times New Roman"/>
          <w:sz w:val="20"/>
          <w:szCs w:val="20"/>
        </w:rPr>
        <w:t xml:space="preserve">This new edition of </w:t>
      </w:r>
      <w:r>
        <w:rPr>
          <w:rFonts w:ascii="Arial" w:eastAsia="Calibri" w:hAnsi="Arial" w:cs="Times New Roman"/>
          <w:sz w:val="20"/>
          <w:szCs w:val="20"/>
        </w:rPr>
        <w:t>Mary Sheridan’s From Birth to Five Years</w:t>
      </w:r>
      <w:r w:rsidRPr="0069693C">
        <w:rPr>
          <w:rFonts w:ascii="Arial" w:eastAsia="Calibri" w:hAnsi="Arial" w:cs="Times New Roman"/>
          <w:sz w:val="20"/>
          <w:szCs w:val="20"/>
        </w:rPr>
        <w:t xml:space="preserve"> is </w:t>
      </w:r>
      <w:r>
        <w:rPr>
          <w:rFonts w:ascii="Arial" w:eastAsia="Calibri" w:hAnsi="Arial" w:cs="Times New Roman"/>
          <w:sz w:val="20"/>
          <w:szCs w:val="20"/>
        </w:rPr>
        <w:t>a</w:t>
      </w:r>
      <w:r w:rsidRPr="0069693C">
        <w:rPr>
          <w:rFonts w:ascii="Arial" w:eastAsia="Calibri" w:hAnsi="Arial" w:cs="Times New Roman"/>
          <w:sz w:val="20"/>
          <w:szCs w:val="20"/>
        </w:rPr>
        <w:t xml:space="preserve"> </w:t>
      </w:r>
      <w:r>
        <w:rPr>
          <w:rFonts w:ascii="Arial" w:eastAsia="Calibri" w:hAnsi="Arial" w:cs="Times New Roman"/>
          <w:sz w:val="20"/>
          <w:szCs w:val="20"/>
        </w:rPr>
        <w:t xml:space="preserve">good </w:t>
      </w:r>
      <w:r w:rsidRPr="0069693C">
        <w:rPr>
          <w:rFonts w:ascii="Arial" w:eastAsia="Calibri" w:hAnsi="Arial" w:cs="Times New Roman"/>
          <w:sz w:val="20"/>
          <w:szCs w:val="20"/>
        </w:rPr>
        <w:t>go-to reference for anyone concerned with the developmental progress of pre-school children. It provides the knowledge required for understanding children’s developmental progress with age and within each developmental domain.</w:t>
      </w:r>
    </w:p>
    <w:p w14:paraId="165E2F98" w14:textId="2EE3C519" w:rsidR="00F4448B" w:rsidRPr="00720494" w:rsidRDefault="00F4448B" w:rsidP="002B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jc w:val="both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  <w:r w:rsidRPr="00720494">
        <w:rPr>
          <w:rFonts w:ascii="Arial" w:eastAsia="Calibri" w:hAnsi="Arial" w:cs="Times New Roman"/>
          <w:b/>
          <w:bCs/>
          <w:sz w:val="20"/>
          <w:szCs w:val="20"/>
        </w:rPr>
        <w:t>Sharma A., Cockerill H., Sanctuary L., (2021) Mary Sheridan's From Birth to Five Years:</w:t>
      </w:r>
      <w:r>
        <w:rPr>
          <w:rFonts w:ascii="Arial" w:eastAsia="Calibri" w:hAnsi="Arial" w:cs="Times New Roman"/>
          <w:b/>
          <w:bCs/>
          <w:sz w:val="20"/>
          <w:szCs w:val="20"/>
        </w:rPr>
        <w:t xml:space="preserve"> </w:t>
      </w:r>
      <w:r w:rsidRPr="00720494">
        <w:rPr>
          <w:rFonts w:ascii="Arial" w:eastAsia="Calibri" w:hAnsi="Arial" w:cs="Times New Roman"/>
          <w:b/>
          <w:bCs/>
          <w:sz w:val="20"/>
          <w:szCs w:val="20"/>
        </w:rPr>
        <w:t xml:space="preserve">Children's Developmental Progress. Routledge. </w:t>
      </w:r>
    </w:p>
    <w:p w14:paraId="52D5F4E6" w14:textId="77777777" w:rsidR="002466D7" w:rsidRPr="002466D7" w:rsidRDefault="002466D7" w:rsidP="002B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120" w:line="240" w:lineRule="auto"/>
        <w:jc w:val="both"/>
        <w:rPr>
          <w:rFonts w:ascii="Arial" w:eastAsia="Calibri" w:hAnsi="Arial" w:cs="Times New Roman"/>
          <w:sz w:val="10"/>
          <w:szCs w:val="10"/>
        </w:rPr>
      </w:pPr>
    </w:p>
    <w:p w14:paraId="37B25F14" w14:textId="4451F532" w:rsidR="00966BF0" w:rsidRPr="007F6718" w:rsidRDefault="00966BF0" w:rsidP="00116086">
      <w:pPr>
        <w:spacing w:after="0" w:line="240" w:lineRule="auto"/>
        <w:rPr>
          <w:rFonts w:ascii="Arial" w:eastAsia="Calibri" w:hAnsi="Arial" w:cs="Times New Roman"/>
          <w:b/>
          <w:bCs/>
          <w:color w:val="538135" w:themeColor="accent6" w:themeShade="BF"/>
          <w:sz w:val="20"/>
          <w:szCs w:val="20"/>
        </w:rPr>
      </w:pPr>
      <w:r w:rsidRPr="007F6718">
        <w:rPr>
          <w:rFonts w:ascii="Arial" w:eastAsia="Calibri" w:hAnsi="Arial" w:cs="Times New Roman"/>
          <w:b/>
          <w:bCs/>
          <w:color w:val="538135" w:themeColor="accent6" w:themeShade="BF"/>
          <w:sz w:val="20"/>
          <w:szCs w:val="20"/>
        </w:rPr>
        <w:t xml:space="preserve">In using this </w:t>
      </w:r>
      <w:r w:rsidR="009C292D" w:rsidRPr="007F6718">
        <w:rPr>
          <w:rFonts w:ascii="Arial" w:eastAsia="Calibri" w:hAnsi="Arial" w:cs="Times New Roman"/>
          <w:b/>
          <w:bCs/>
          <w:color w:val="538135" w:themeColor="accent6" w:themeShade="BF"/>
          <w:sz w:val="20"/>
          <w:szCs w:val="20"/>
        </w:rPr>
        <w:t>child development tracking tool,</w:t>
      </w:r>
      <w:r w:rsidRPr="007F6718">
        <w:rPr>
          <w:rFonts w:ascii="Arial" w:eastAsia="Calibri" w:hAnsi="Arial" w:cs="Times New Roman"/>
          <w:b/>
          <w:bCs/>
          <w:color w:val="538135" w:themeColor="accent6" w:themeShade="BF"/>
          <w:sz w:val="20"/>
          <w:szCs w:val="20"/>
        </w:rPr>
        <w:t xml:space="preserve"> you may find that it enables you to: </w:t>
      </w:r>
    </w:p>
    <w:p w14:paraId="16E1E1DA" w14:textId="2DE948F2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966BF0">
        <w:rPr>
          <w:rFonts w:ascii="Arial" w:eastAsia="Calibri" w:hAnsi="Arial" w:cs="Times New Roman"/>
        </w:rPr>
        <w:t>•</w:t>
      </w:r>
      <w:r w:rsidRPr="00966BF0">
        <w:rPr>
          <w:rFonts w:ascii="Arial" w:eastAsia="Calibri" w:hAnsi="Arial" w:cs="Times New Roman"/>
        </w:rPr>
        <w:tab/>
      </w:r>
      <w:r w:rsidRPr="001F7E02">
        <w:rPr>
          <w:rFonts w:ascii="Arial" w:eastAsia="Calibri" w:hAnsi="Arial" w:cs="Times New Roman"/>
          <w:sz w:val="20"/>
          <w:szCs w:val="20"/>
        </w:rPr>
        <w:t>Identify areas of strength and/or weakness in provision</w:t>
      </w:r>
    </w:p>
    <w:p w14:paraId="53C99C17" w14:textId="7DD049C0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Identify patterns of uneven development and consequent areas for intervention</w:t>
      </w:r>
    </w:p>
    <w:p w14:paraId="6201595A" w14:textId="431BAB6E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Support referral processes, e.g.by clarifying and pinpointing gaps and issues</w:t>
      </w:r>
    </w:p>
    <w:p w14:paraId="3500FB07" w14:textId="553C6C46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Identifying smaller steps for planning</w:t>
      </w:r>
    </w:p>
    <w:p w14:paraId="1C295939" w14:textId="3879588F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Track and reflect on the progress of different cohorts</w:t>
      </w:r>
      <w:r w:rsidR="008E770B" w:rsidRPr="001F7E02">
        <w:rPr>
          <w:rFonts w:ascii="Arial" w:eastAsia="Calibri" w:hAnsi="Arial" w:cs="Times New Roman"/>
          <w:sz w:val="20"/>
          <w:szCs w:val="20"/>
        </w:rPr>
        <w:t>.</w:t>
      </w:r>
    </w:p>
    <w:p w14:paraId="25DD3BB6" w14:textId="0588E561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Share information with other professionals using common</w:t>
      </w:r>
      <w:r w:rsidR="008E770B" w:rsidRPr="001F7E02">
        <w:rPr>
          <w:rFonts w:ascii="Arial" w:eastAsia="Calibri" w:hAnsi="Arial" w:cs="Times New Roman"/>
          <w:sz w:val="20"/>
          <w:szCs w:val="20"/>
        </w:rPr>
        <w:t xml:space="preserve"> child development</w:t>
      </w:r>
      <w:r w:rsidRPr="001F7E02">
        <w:rPr>
          <w:rFonts w:ascii="Arial" w:eastAsia="Calibri" w:hAnsi="Arial" w:cs="Times New Roman"/>
          <w:sz w:val="20"/>
          <w:szCs w:val="20"/>
        </w:rPr>
        <w:t xml:space="preserve"> language</w:t>
      </w:r>
    </w:p>
    <w:p w14:paraId="0178E07E" w14:textId="78C43444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Support parents in their understanding of developmental norms</w:t>
      </w:r>
    </w:p>
    <w:p w14:paraId="1548E1C5" w14:textId="1A160A45" w:rsidR="00966BF0" w:rsidRPr="001F7E02" w:rsidRDefault="00966BF0" w:rsidP="001F7E02">
      <w:pPr>
        <w:spacing w:before="120" w:after="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sz w:val="20"/>
          <w:szCs w:val="20"/>
        </w:rPr>
        <w:t>•</w:t>
      </w:r>
      <w:r w:rsidRPr="001F7E02">
        <w:rPr>
          <w:rFonts w:ascii="Arial" w:eastAsia="Calibri" w:hAnsi="Arial" w:cs="Times New Roman"/>
          <w:sz w:val="20"/>
          <w:szCs w:val="20"/>
        </w:rPr>
        <w:tab/>
        <w:t>Support practitioners in their conversations with parents</w:t>
      </w:r>
    </w:p>
    <w:p w14:paraId="486F787D" w14:textId="77777777" w:rsidR="00FD2CF1" w:rsidRPr="00C90B2C" w:rsidRDefault="00FD2CF1" w:rsidP="00411631">
      <w:pPr>
        <w:spacing w:before="120" w:after="120" w:line="240" w:lineRule="auto"/>
        <w:rPr>
          <w:rFonts w:ascii="Arial" w:eastAsia="Calibri" w:hAnsi="Arial" w:cs="Times New Roman"/>
          <w:sz w:val="4"/>
          <w:szCs w:val="4"/>
        </w:rPr>
      </w:pPr>
    </w:p>
    <w:p w14:paraId="12FE23F3" w14:textId="5B1B7BF6" w:rsidR="00411631" w:rsidRPr="007F6718" w:rsidRDefault="00411631" w:rsidP="00116086">
      <w:pPr>
        <w:spacing w:after="0" w:line="240" w:lineRule="auto"/>
        <w:rPr>
          <w:rFonts w:ascii="Arial" w:eastAsia="Calibri" w:hAnsi="Arial" w:cs="Times New Roman"/>
          <w:b/>
          <w:color w:val="538135" w:themeColor="accent6" w:themeShade="BF"/>
          <w:sz w:val="20"/>
          <w:szCs w:val="20"/>
        </w:rPr>
      </w:pPr>
      <w:r w:rsidRPr="007F6718">
        <w:rPr>
          <w:rFonts w:ascii="Arial" w:eastAsia="Calibri" w:hAnsi="Arial" w:cs="Times New Roman"/>
          <w:b/>
          <w:color w:val="538135" w:themeColor="accent6" w:themeShade="BF"/>
          <w:sz w:val="20"/>
          <w:szCs w:val="20"/>
        </w:rPr>
        <w:t>Procedure for Completing the Early Years Tracking Tool</w:t>
      </w:r>
    </w:p>
    <w:p w14:paraId="3AB5DA13" w14:textId="26C907B7" w:rsidR="00411631" w:rsidRPr="00E44196" w:rsidRDefault="00E44196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E44196">
        <w:rPr>
          <w:rFonts w:ascii="Arial" w:eastAsia="Calibri" w:hAnsi="Arial" w:cs="Times New Roman"/>
          <w:bCs/>
        </w:rPr>
        <w:t xml:space="preserve">1. </w:t>
      </w:r>
      <w:r w:rsidR="00411631" w:rsidRPr="00E44196">
        <w:rPr>
          <w:rFonts w:ascii="Arial" w:eastAsia="Calibri" w:hAnsi="Arial" w:cs="Times New Roman"/>
          <w:bCs/>
          <w:sz w:val="20"/>
          <w:szCs w:val="20"/>
        </w:rPr>
        <w:t xml:space="preserve">Fill in </w:t>
      </w:r>
      <w:r w:rsidR="00340ED9" w:rsidRPr="00E44196">
        <w:rPr>
          <w:rFonts w:ascii="Arial" w:eastAsia="Calibri" w:hAnsi="Arial" w:cs="Times New Roman"/>
          <w:bCs/>
          <w:sz w:val="20"/>
          <w:szCs w:val="20"/>
        </w:rPr>
        <w:t xml:space="preserve">the </w:t>
      </w:r>
      <w:r w:rsidR="00411631" w:rsidRPr="00E44196">
        <w:rPr>
          <w:rFonts w:ascii="Arial" w:eastAsia="Calibri" w:hAnsi="Arial" w:cs="Times New Roman"/>
          <w:bCs/>
          <w:sz w:val="20"/>
          <w:szCs w:val="20"/>
        </w:rPr>
        <w:t xml:space="preserve">child’s personal details </w:t>
      </w:r>
      <w:r w:rsidR="00340ED9" w:rsidRPr="00E44196">
        <w:rPr>
          <w:rFonts w:ascii="Arial" w:eastAsia="Calibri" w:hAnsi="Arial" w:cs="Times New Roman"/>
          <w:bCs/>
          <w:sz w:val="20"/>
          <w:szCs w:val="20"/>
        </w:rPr>
        <w:t>on the front page</w:t>
      </w:r>
      <w:r w:rsidR="00411631" w:rsidRPr="00E44196">
        <w:rPr>
          <w:rFonts w:ascii="Arial" w:eastAsia="Calibri" w:hAnsi="Arial" w:cs="Times New Roman"/>
          <w:bCs/>
          <w:sz w:val="20"/>
          <w:szCs w:val="20"/>
        </w:rPr>
        <w:t>.</w:t>
      </w:r>
    </w:p>
    <w:p w14:paraId="52249432" w14:textId="38797975" w:rsidR="00307C82" w:rsidRPr="001F7E02" w:rsidRDefault="00411631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2. </w:t>
      </w:r>
      <w:r w:rsidR="00B73DC1" w:rsidRPr="001F7E02">
        <w:rPr>
          <w:rFonts w:ascii="Arial" w:eastAsia="Calibri" w:hAnsi="Arial" w:cs="Times New Roman"/>
          <w:bCs/>
          <w:sz w:val="20"/>
          <w:szCs w:val="20"/>
        </w:rPr>
        <w:t xml:space="preserve">Add the date of your </w:t>
      </w:r>
      <w:r w:rsidR="00865495" w:rsidRPr="001F7E02">
        <w:rPr>
          <w:rFonts w:ascii="Arial" w:eastAsia="Calibri" w:hAnsi="Arial" w:cs="Times New Roman"/>
          <w:bCs/>
          <w:sz w:val="20"/>
          <w:szCs w:val="20"/>
        </w:rPr>
        <w:t xml:space="preserve">assessment on the assessment table </w:t>
      </w:r>
    </w:p>
    <w:p w14:paraId="1756CA9F" w14:textId="25DB3C07" w:rsidR="008901D4" w:rsidRPr="001F7E02" w:rsidRDefault="00DF1CA2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3.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Work out </w:t>
      </w:r>
      <w:r w:rsidR="00A0698D" w:rsidRPr="001F7E02">
        <w:rPr>
          <w:rFonts w:ascii="Arial" w:eastAsia="Calibri" w:hAnsi="Arial" w:cs="Times New Roman"/>
          <w:bCs/>
          <w:sz w:val="20"/>
          <w:szCs w:val="20"/>
        </w:rPr>
        <w:t xml:space="preserve">the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child’s chronological age </w:t>
      </w:r>
      <w:r w:rsidR="00A0698D" w:rsidRPr="001F7E02">
        <w:rPr>
          <w:rFonts w:ascii="Arial" w:eastAsia="Calibri" w:hAnsi="Arial" w:cs="Times New Roman"/>
          <w:bCs/>
          <w:sz w:val="20"/>
          <w:szCs w:val="20"/>
        </w:rPr>
        <w:t>(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>in months</w:t>
      </w:r>
      <w:r w:rsidR="00A0698D" w:rsidRPr="001F7E02">
        <w:rPr>
          <w:rFonts w:ascii="Arial" w:eastAsia="Calibri" w:hAnsi="Arial" w:cs="Times New Roman"/>
          <w:bCs/>
          <w:sz w:val="20"/>
          <w:szCs w:val="20"/>
        </w:rPr>
        <w:t>)</w:t>
      </w: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 and </w:t>
      </w:r>
      <w:r w:rsidR="00C133C6" w:rsidRPr="001F7E02">
        <w:rPr>
          <w:rFonts w:ascii="Arial" w:eastAsia="Calibri" w:hAnsi="Arial" w:cs="Times New Roman"/>
          <w:bCs/>
          <w:sz w:val="20"/>
          <w:szCs w:val="20"/>
        </w:rPr>
        <w:t>record</w:t>
      </w: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 this </w:t>
      </w:r>
      <w:r w:rsidR="00296F7F" w:rsidRPr="001F7E02">
        <w:rPr>
          <w:rFonts w:ascii="Arial" w:eastAsia="Calibri" w:hAnsi="Arial" w:cs="Times New Roman"/>
          <w:bCs/>
          <w:sz w:val="20"/>
          <w:szCs w:val="20"/>
        </w:rPr>
        <w:t>at each assessment point</w:t>
      </w:r>
      <w:r w:rsidR="00BF52B0" w:rsidRPr="001F7E02">
        <w:rPr>
          <w:rFonts w:ascii="Arial" w:eastAsia="Calibri" w:hAnsi="Arial" w:cs="Times New Roman"/>
          <w:bCs/>
          <w:sz w:val="20"/>
          <w:szCs w:val="20"/>
        </w:rPr>
        <w:t>.</w:t>
      </w:r>
      <w:r w:rsidR="00296F7F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</w:p>
    <w:p w14:paraId="433173A5" w14:textId="219965F0" w:rsidR="00411631" w:rsidRPr="001F7E02" w:rsidRDefault="00BA4D7C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4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. Find the </w:t>
      </w:r>
      <w:r w:rsidR="00C45A44" w:rsidRPr="001F7E02">
        <w:rPr>
          <w:rFonts w:ascii="Arial" w:eastAsia="Calibri" w:hAnsi="Arial" w:cs="Times New Roman"/>
          <w:bCs/>
          <w:sz w:val="20"/>
          <w:szCs w:val="20"/>
        </w:rPr>
        <w:t xml:space="preserve">child’s </w:t>
      </w:r>
      <w:r w:rsidR="00287F00" w:rsidRPr="001F7E02">
        <w:rPr>
          <w:rFonts w:ascii="Arial" w:eastAsia="Calibri" w:hAnsi="Arial" w:cs="Times New Roman"/>
          <w:bCs/>
          <w:sz w:val="20"/>
          <w:szCs w:val="20"/>
        </w:rPr>
        <w:t xml:space="preserve">chronological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age </w:t>
      </w:r>
      <w:r w:rsidR="00C45A44" w:rsidRPr="001F7E02">
        <w:rPr>
          <w:rFonts w:ascii="Arial" w:eastAsia="Calibri" w:hAnsi="Arial" w:cs="Times New Roman"/>
          <w:bCs/>
          <w:sz w:val="20"/>
          <w:szCs w:val="20"/>
        </w:rPr>
        <w:t>in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the left hand </w:t>
      </w:r>
      <w:r w:rsidR="00446B89" w:rsidRPr="001F7E02">
        <w:rPr>
          <w:rFonts w:ascii="Arial" w:eastAsia="Calibri" w:hAnsi="Arial" w:cs="Times New Roman"/>
          <w:bCs/>
          <w:sz w:val="20"/>
          <w:szCs w:val="20"/>
        </w:rPr>
        <w:t>column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  <w:r w:rsidR="00C64E63" w:rsidRPr="001F7E02">
        <w:rPr>
          <w:rFonts w:ascii="Arial" w:eastAsia="Calibri" w:hAnsi="Arial" w:cs="Times New Roman"/>
          <w:bCs/>
          <w:sz w:val="20"/>
          <w:szCs w:val="20"/>
        </w:rPr>
        <w:t xml:space="preserve">of the </w:t>
      </w:r>
      <w:r w:rsidR="002E685E" w:rsidRPr="001F7E02">
        <w:rPr>
          <w:rFonts w:ascii="Arial" w:eastAsia="Calibri" w:hAnsi="Arial" w:cs="Times New Roman"/>
          <w:bCs/>
          <w:sz w:val="20"/>
          <w:szCs w:val="20"/>
        </w:rPr>
        <w:t xml:space="preserve">assessment tool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and </w:t>
      </w:r>
      <w:r w:rsidR="000233F7" w:rsidRPr="001F7E02">
        <w:rPr>
          <w:rFonts w:ascii="Arial" w:eastAsia="Calibri" w:hAnsi="Arial" w:cs="Times New Roman"/>
          <w:bCs/>
          <w:sz w:val="20"/>
          <w:szCs w:val="20"/>
        </w:rPr>
        <w:t>highlight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this.</w:t>
      </w:r>
    </w:p>
    <w:p w14:paraId="5B2E69C4" w14:textId="68E0BB06" w:rsidR="00411631" w:rsidRPr="001F7E02" w:rsidRDefault="00D43C4C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5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. Start </w:t>
      </w:r>
      <w:r w:rsidR="006F02AB" w:rsidRPr="001F7E02">
        <w:rPr>
          <w:rFonts w:ascii="Arial" w:eastAsia="Calibri" w:hAnsi="Arial" w:cs="Times New Roman"/>
          <w:bCs/>
          <w:sz w:val="20"/>
          <w:szCs w:val="20"/>
        </w:rPr>
        <w:t>your assessment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from the preceding stage </w:t>
      </w:r>
      <w:r w:rsidR="00D95E3E" w:rsidRPr="001F7E02">
        <w:rPr>
          <w:rFonts w:ascii="Arial" w:eastAsia="Calibri" w:hAnsi="Arial" w:cs="Times New Roman"/>
          <w:bCs/>
          <w:sz w:val="20"/>
          <w:szCs w:val="20"/>
        </w:rPr>
        <w:t>that you have highlight</w:t>
      </w:r>
      <w:r w:rsidR="00446B89" w:rsidRPr="001F7E02">
        <w:rPr>
          <w:rFonts w:ascii="Arial" w:eastAsia="Calibri" w:hAnsi="Arial" w:cs="Times New Roman"/>
          <w:bCs/>
          <w:sz w:val="20"/>
          <w:szCs w:val="20"/>
        </w:rPr>
        <w:t>ed</w:t>
      </w:r>
      <w:r w:rsidR="00E23831" w:rsidRPr="001F7E02">
        <w:rPr>
          <w:rFonts w:ascii="Arial" w:eastAsia="Calibri" w:hAnsi="Arial" w:cs="Times New Roman"/>
          <w:bCs/>
          <w:sz w:val="20"/>
          <w:szCs w:val="20"/>
        </w:rPr>
        <w:t xml:space="preserve"> on the assessment tool</w:t>
      </w:r>
      <w:r w:rsidR="00446B89" w:rsidRPr="001F7E02">
        <w:rPr>
          <w:rFonts w:ascii="Arial" w:eastAsia="Calibri" w:hAnsi="Arial" w:cs="Times New Roman"/>
          <w:bCs/>
          <w:sz w:val="20"/>
          <w:szCs w:val="20"/>
        </w:rPr>
        <w:t>.</w:t>
      </w:r>
      <w:r w:rsidR="00D95E3E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</w:p>
    <w:p w14:paraId="47486E42" w14:textId="0B046823" w:rsidR="00D43C4C" w:rsidRPr="001F7E02" w:rsidRDefault="00D43C4C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6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. Starting </w:t>
      </w:r>
      <w:r w:rsidR="00AF4B18" w:rsidRPr="001F7E02">
        <w:rPr>
          <w:rFonts w:ascii="Arial" w:eastAsia="Calibri" w:hAnsi="Arial" w:cs="Times New Roman"/>
          <w:bCs/>
          <w:sz w:val="20"/>
          <w:szCs w:val="20"/>
        </w:rPr>
        <w:t>at thi</w:t>
      </w:r>
      <w:r w:rsidRPr="001F7E02">
        <w:rPr>
          <w:rFonts w:ascii="Arial" w:eastAsia="Calibri" w:hAnsi="Arial" w:cs="Times New Roman"/>
          <w:bCs/>
          <w:sz w:val="20"/>
          <w:szCs w:val="20"/>
        </w:rPr>
        <w:t>s proceeding</w:t>
      </w:r>
      <w:r w:rsidR="00AF4B18" w:rsidRPr="001F7E02">
        <w:rPr>
          <w:rFonts w:ascii="Arial" w:eastAsia="Calibri" w:hAnsi="Arial" w:cs="Times New Roman"/>
          <w:bCs/>
          <w:sz w:val="20"/>
          <w:szCs w:val="20"/>
        </w:rPr>
        <w:t xml:space="preserve"> stage,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  <w:bookmarkStart w:id="3" w:name="_Hlk88643069"/>
      <w:r w:rsidR="00411631" w:rsidRPr="001F7E02">
        <w:rPr>
          <w:rFonts w:ascii="Arial" w:eastAsia="Calibri" w:hAnsi="Arial" w:cs="Times New Roman"/>
          <w:bCs/>
          <w:sz w:val="20"/>
          <w:szCs w:val="20"/>
        </w:rPr>
        <w:t>take each point in turn and highlight if child can do.</w:t>
      </w:r>
      <w:bookmarkEnd w:id="3"/>
    </w:p>
    <w:p w14:paraId="707A3609" w14:textId="5B84B4E4" w:rsidR="00411631" w:rsidRPr="001F7E02" w:rsidRDefault="002F0FD3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7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. If the child </w:t>
      </w:r>
      <w:r w:rsidR="008611DC">
        <w:rPr>
          <w:rFonts w:ascii="Arial" w:eastAsia="Calibri" w:hAnsi="Arial" w:cs="Times New Roman"/>
          <w:bCs/>
          <w:sz w:val="20"/>
          <w:szCs w:val="20"/>
        </w:rPr>
        <w:t>can do</w:t>
      </w:r>
      <w:r w:rsidR="004857C0">
        <w:rPr>
          <w:rFonts w:ascii="Arial" w:eastAsia="Calibri" w:hAnsi="Arial" w:cs="Times New Roman"/>
          <w:bCs/>
          <w:strike/>
          <w:sz w:val="20"/>
          <w:szCs w:val="20"/>
        </w:rPr>
        <w:t xml:space="preserve">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>all</w:t>
      </w:r>
      <w:r w:rsidR="008611DC">
        <w:rPr>
          <w:rFonts w:ascii="Arial" w:eastAsia="Calibri" w:hAnsi="Arial" w:cs="Times New Roman"/>
          <w:bCs/>
          <w:sz w:val="20"/>
          <w:szCs w:val="20"/>
        </w:rPr>
        <w:t xml:space="preserve"> of the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items</w:t>
      </w: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 described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at </w:t>
      </w:r>
      <w:r w:rsidR="00483B94" w:rsidRPr="001F7E02">
        <w:rPr>
          <w:rFonts w:ascii="Arial" w:eastAsia="Calibri" w:hAnsi="Arial" w:cs="Times New Roman"/>
          <w:bCs/>
          <w:sz w:val="20"/>
          <w:szCs w:val="20"/>
        </w:rPr>
        <w:t xml:space="preserve">the </w:t>
      </w:r>
      <w:r w:rsidR="00DE53C9" w:rsidRPr="001F7E02">
        <w:rPr>
          <w:rFonts w:ascii="Arial" w:eastAsia="Calibri" w:hAnsi="Arial" w:cs="Times New Roman"/>
          <w:bCs/>
          <w:sz w:val="20"/>
          <w:szCs w:val="20"/>
        </w:rPr>
        <w:t>starting point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, we can assume that they will </w:t>
      </w:r>
      <w:r w:rsidR="008611DC">
        <w:rPr>
          <w:rFonts w:ascii="Arial" w:eastAsia="Calibri" w:hAnsi="Arial" w:cs="Times New Roman"/>
          <w:bCs/>
          <w:sz w:val="20"/>
          <w:szCs w:val="20"/>
        </w:rPr>
        <w:t>be able to do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all </w:t>
      </w:r>
      <w:r w:rsidR="001A1468" w:rsidRPr="001F7E02">
        <w:rPr>
          <w:rFonts w:ascii="Arial" w:eastAsia="Calibri" w:hAnsi="Arial" w:cs="Times New Roman"/>
          <w:bCs/>
          <w:sz w:val="20"/>
          <w:szCs w:val="20"/>
        </w:rPr>
        <w:t xml:space="preserve">of the </w:t>
      </w:r>
      <w:r w:rsidR="00E53903" w:rsidRPr="001F7E02">
        <w:rPr>
          <w:rFonts w:ascii="Arial" w:eastAsia="Calibri" w:hAnsi="Arial" w:cs="Times New Roman"/>
          <w:bCs/>
          <w:sz w:val="20"/>
          <w:szCs w:val="20"/>
        </w:rPr>
        <w:t xml:space="preserve">chronological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stages </w:t>
      </w:r>
      <w:r w:rsidR="00AD7CB1" w:rsidRPr="001F7E02">
        <w:rPr>
          <w:rFonts w:ascii="Arial" w:eastAsia="Calibri" w:hAnsi="Arial" w:cs="Times New Roman"/>
          <w:bCs/>
          <w:sz w:val="20"/>
          <w:szCs w:val="20"/>
        </w:rPr>
        <w:t>before</w:t>
      </w:r>
      <w:r w:rsidR="00E53903" w:rsidRPr="001F7E02">
        <w:rPr>
          <w:rFonts w:ascii="Arial" w:eastAsia="Calibri" w:hAnsi="Arial" w:cs="Times New Roman"/>
          <w:bCs/>
          <w:sz w:val="20"/>
          <w:szCs w:val="20"/>
        </w:rPr>
        <w:t>,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so highlight all of these too. </w:t>
      </w:r>
      <w:r w:rsidR="001A1468" w:rsidRPr="001F7E02">
        <w:rPr>
          <w:rFonts w:ascii="Arial" w:eastAsia="Calibri" w:hAnsi="Arial" w:cs="Times New Roman"/>
          <w:bCs/>
          <w:sz w:val="20"/>
          <w:szCs w:val="20"/>
        </w:rPr>
        <w:t>(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This will help you </w:t>
      </w:r>
      <w:r w:rsidR="003375E5" w:rsidRPr="001F7E02">
        <w:rPr>
          <w:rFonts w:ascii="Arial" w:eastAsia="Calibri" w:hAnsi="Arial" w:cs="Times New Roman"/>
          <w:bCs/>
          <w:sz w:val="20"/>
          <w:szCs w:val="20"/>
        </w:rPr>
        <w:t>when you complete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the scoring</w:t>
      </w:r>
      <w:r w:rsidR="001A1468" w:rsidRPr="001F7E02">
        <w:rPr>
          <w:rFonts w:ascii="Arial" w:eastAsia="Calibri" w:hAnsi="Arial" w:cs="Times New Roman"/>
          <w:bCs/>
          <w:sz w:val="20"/>
          <w:szCs w:val="20"/>
        </w:rPr>
        <w:t>)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>.</w:t>
      </w:r>
    </w:p>
    <w:p w14:paraId="7374DA69" w14:textId="06CE91D1" w:rsidR="00F44A47" w:rsidRPr="001F7E02" w:rsidRDefault="009A1EDD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8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. </w:t>
      </w:r>
      <w:r w:rsidR="00F44A47" w:rsidRPr="001F7E02">
        <w:rPr>
          <w:rFonts w:ascii="Arial" w:eastAsia="Calibri" w:hAnsi="Arial" w:cs="Times New Roman"/>
          <w:bCs/>
          <w:sz w:val="20"/>
          <w:szCs w:val="20"/>
        </w:rPr>
        <w:t>If the child</w:t>
      </w:r>
      <w:r w:rsidR="008611DC">
        <w:rPr>
          <w:rFonts w:ascii="Arial" w:eastAsia="Calibri" w:hAnsi="Arial" w:cs="Times New Roman"/>
          <w:bCs/>
          <w:sz w:val="20"/>
          <w:szCs w:val="20"/>
        </w:rPr>
        <w:t xml:space="preserve"> is unable to do</w:t>
      </w:r>
      <w:r w:rsidR="004857C0">
        <w:rPr>
          <w:rFonts w:ascii="Arial" w:eastAsia="Calibri" w:hAnsi="Arial" w:cs="Times New Roman"/>
          <w:bCs/>
          <w:sz w:val="20"/>
          <w:szCs w:val="20"/>
        </w:rPr>
        <w:t xml:space="preserve"> </w:t>
      </w:r>
      <w:r w:rsidR="00F44A47" w:rsidRPr="001F7E02">
        <w:rPr>
          <w:rFonts w:ascii="Arial" w:eastAsia="Calibri" w:hAnsi="Arial" w:cs="Times New Roman"/>
          <w:bCs/>
          <w:sz w:val="20"/>
          <w:szCs w:val="20"/>
        </w:rPr>
        <w:t xml:space="preserve">1 (or more) items in the starting point stage, go back a stage until </w:t>
      </w:r>
      <w:r w:rsidR="008611DC">
        <w:rPr>
          <w:rFonts w:ascii="Arial" w:eastAsia="Calibri" w:hAnsi="Arial" w:cs="Times New Roman"/>
          <w:bCs/>
          <w:sz w:val="20"/>
          <w:szCs w:val="20"/>
        </w:rPr>
        <w:t>t</w:t>
      </w:r>
      <w:r w:rsidR="00F44A47" w:rsidRPr="001F7E02">
        <w:rPr>
          <w:rFonts w:ascii="Arial" w:eastAsia="Calibri" w:hAnsi="Arial" w:cs="Times New Roman"/>
          <w:bCs/>
          <w:sz w:val="20"/>
          <w:szCs w:val="20"/>
        </w:rPr>
        <w:t>he</w:t>
      </w:r>
      <w:r w:rsidR="008611DC">
        <w:rPr>
          <w:rFonts w:ascii="Arial" w:eastAsia="Calibri" w:hAnsi="Arial" w:cs="Times New Roman"/>
          <w:bCs/>
          <w:sz w:val="20"/>
          <w:szCs w:val="20"/>
        </w:rPr>
        <w:t xml:space="preserve">y can </w:t>
      </w:r>
      <w:r w:rsidR="004857C0">
        <w:rPr>
          <w:rFonts w:ascii="Arial" w:eastAsia="Calibri" w:hAnsi="Arial" w:cs="Times New Roman"/>
          <w:bCs/>
          <w:sz w:val="20"/>
          <w:szCs w:val="20"/>
        </w:rPr>
        <w:t>complete</w:t>
      </w:r>
      <w:r w:rsidR="004857C0" w:rsidRPr="001F7E02">
        <w:rPr>
          <w:rFonts w:ascii="Arial" w:eastAsia="Calibri" w:hAnsi="Arial" w:cs="Times New Roman"/>
          <w:bCs/>
          <w:sz w:val="20"/>
          <w:szCs w:val="20"/>
        </w:rPr>
        <w:t xml:space="preserve"> all</w:t>
      </w:r>
      <w:r w:rsidR="00F44A47" w:rsidRPr="001F7E02">
        <w:rPr>
          <w:rFonts w:ascii="Arial" w:eastAsia="Calibri" w:hAnsi="Arial" w:cs="Times New Roman"/>
          <w:bCs/>
          <w:sz w:val="20"/>
          <w:szCs w:val="20"/>
        </w:rPr>
        <w:t xml:space="preserve"> items at </w:t>
      </w:r>
      <w:r w:rsidR="00F76DD4">
        <w:rPr>
          <w:rFonts w:ascii="Arial" w:eastAsia="Calibri" w:hAnsi="Arial" w:cs="Times New Roman"/>
          <w:bCs/>
          <w:sz w:val="20"/>
          <w:szCs w:val="20"/>
        </w:rPr>
        <w:t>a</w:t>
      </w:r>
      <w:r w:rsidR="001A1468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  <w:r w:rsidR="00F44A47" w:rsidRPr="001F7E02">
        <w:rPr>
          <w:rFonts w:ascii="Arial" w:eastAsia="Calibri" w:hAnsi="Arial" w:cs="Times New Roman"/>
          <w:bCs/>
          <w:sz w:val="20"/>
          <w:szCs w:val="20"/>
        </w:rPr>
        <w:t>stage.</w:t>
      </w:r>
    </w:p>
    <w:p w14:paraId="625B25C7" w14:textId="6EB0C0FD" w:rsidR="00411631" w:rsidRPr="001F7E02" w:rsidRDefault="009A1EDD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9.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>Move to the next stage</w:t>
      </w:r>
      <w:r w:rsidR="007124EA" w:rsidRPr="001F7E02">
        <w:rPr>
          <w:rFonts w:ascii="Arial" w:eastAsia="Calibri" w:hAnsi="Arial" w:cs="Times New Roman"/>
          <w:bCs/>
          <w:sz w:val="20"/>
          <w:szCs w:val="20"/>
        </w:rPr>
        <w:t>,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and</w:t>
      </w:r>
      <w:r w:rsidR="007124EA" w:rsidRPr="001F7E02">
        <w:rPr>
          <w:rFonts w:ascii="Arial" w:eastAsia="Calibri" w:hAnsi="Arial" w:cs="Times New Roman"/>
          <w:bCs/>
          <w:sz w:val="20"/>
          <w:szCs w:val="20"/>
        </w:rPr>
        <w:t xml:space="preserve"> again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  <w:r w:rsidR="007124EA" w:rsidRPr="001F7E02">
        <w:rPr>
          <w:rFonts w:ascii="Arial" w:eastAsia="Calibri" w:hAnsi="Arial" w:cs="Times New Roman"/>
          <w:bCs/>
          <w:sz w:val="20"/>
          <w:szCs w:val="20"/>
        </w:rPr>
        <w:t>take each point in turn and highlight if child can do.</w:t>
      </w:r>
    </w:p>
    <w:p w14:paraId="5DC52573" w14:textId="07F563A3" w:rsidR="00411631" w:rsidRPr="001F7E02" w:rsidRDefault="009A1EDD" w:rsidP="00411631">
      <w:pPr>
        <w:spacing w:before="120" w:after="120" w:line="240" w:lineRule="auto"/>
        <w:rPr>
          <w:rFonts w:ascii="Arial" w:eastAsia="Calibri" w:hAnsi="Arial" w:cs="Times New Roman"/>
          <w:bCs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10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. </w:t>
      </w:r>
      <w:r w:rsidR="00F76DD4">
        <w:rPr>
          <w:rFonts w:ascii="Arial" w:eastAsia="Calibri" w:hAnsi="Arial" w:cs="Times New Roman"/>
          <w:bCs/>
          <w:sz w:val="20"/>
          <w:szCs w:val="20"/>
        </w:rPr>
        <w:t>C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omplete each </w:t>
      </w:r>
      <w:r w:rsidR="0013538D" w:rsidRPr="001F7E02">
        <w:rPr>
          <w:rFonts w:ascii="Arial" w:eastAsia="Calibri" w:hAnsi="Arial" w:cs="Times New Roman"/>
          <w:bCs/>
          <w:sz w:val="20"/>
          <w:szCs w:val="20"/>
        </w:rPr>
        <w:t>stage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, but do not progress to the next </w:t>
      </w:r>
      <w:r w:rsidR="0083271F" w:rsidRPr="001F7E02">
        <w:rPr>
          <w:rFonts w:ascii="Arial" w:eastAsia="Calibri" w:hAnsi="Arial" w:cs="Times New Roman"/>
          <w:bCs/>
          <w:sz w:val="20"/>
          <w:szCs w:val="20"/>
        </w:rPr>
        <w:t>stage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if </w:t>
      </w:r>
      <w:r w:rsidR="0083271F" w:rsidRPr="001F7E02">
        <w:rPr>
          <w:rFonts w:ascii="Arial" w:eastAsia="Calibri" w:hAnsi="Arial" w:cs="Times New Roman"/>
          <w:bCs/>
          <w:sz w:val="20"/>
          <w:szCs w:val="20"/>
        </w:rPr>
        <w:t>you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  <w:r w:rsidR="002D761A" w:rsidRPr="001F7E02">
        <w:rPr>
          <w:rFonts w:ascii="Arial" w:eastAsia="Calibri" w:hAnsi="Arial" w:cs="Times New Roman"/>
          <w:bCs/>
          <w:sz w:val="20"/>
          <w:szCs w:val="20"/>
        </w:rPr>
        <w:t xml:space="preserve">do not highlight all items in your current </w:t>
      </w:r>
      <w:r w:rsidR="0083271F" w:rsidRPr="001F7E02">
        <w:rPr>
          <w:rFonts w:ascii="Arial" w:eastAsia="Calibri" w:hAnsi="Arial" w:cs="Times New Roman"/>
          <w:bCs/>
          <w:sz w:val="20"/>
          <w:szCs w:val="20"/>
        </w:rPr>
        <w:t>stage</w:t>
      </w:r>
      <w:r w:rsidR="002D761A" w:rsidRPr="001F7E02">
        <w:rPr>
          <w:rFonts w:ascii="Arial" w:eastAsia="Calibri" w:hAnsi="Arial" w:cs="Times New Roman"/>
          <w:bCs/>
          <w:sz w:val="20"/>
          <w:szCs w:val="20"/>
        </w:rPr>
        <w:t xml:space="preserve">. </w:t>
      </w:r>
      <w:r w:rsidR="00411631" w:rsidRPr="001F7E02">
        <w:rPr>
          <w:rFonts w:ascii="Arial" w:eastAsia="Calibri" w:hAnsi="Arial" w:cs="Times New Roman"/>
          <w:bCs/>
          <w:sz w:val="20"/>
          <w:szCs w:val="20"/>
        </w:rPr>
        <w:t xml:space="preserve"> </w:t>
      </w:r>
    </w:p>
    <w:p w14:paraId="4A4F42D9" w14:textId="3DE7580E" w:rsidR="00753908" w:rsidRPr="001F7E02" w:rsidRDefault="00411631" w:rsidP="00411631">
      <w:pPr>
        <w:spacing w:before="120" w:after="120" w:line="240" w:lineRule="auto"/>
        <w:rPr>
          <w:rFonts w:ascii="Arial" w:eastAsia="Calibri" w:hAnsi="Arial" w:cs="Times New Roman"/>
          <w:sz w:val="20"/>
          <w:szCs w:val="20"/>
        </w:rPr>
      </w:pPr>
      <w:r w:rsidRPr="001F7E02">
        <w:rPr>
          <w:rFonts w:ascii="Arial" w:eastAsia="Calibri" w:hAnsi="Arial" w:cs="Times New Roman"/>
          <w:bCs/>
          <w:sz w:val="20"/>
          <w:szCs w:val="20"/>
        </w:rPr>
        <w:t>1</w:t>
      </w:r>
      <w:r w:rsidR="002D761A" w:rsidRPr="001F7E02">
        <w:rPr>
          <w:rFonts w:ascii="Arial" w:eastAsia="Calibri" w:hAnsi="Arial" w:cs="Times New Roman"/>
          <w:bCs/>
          <w:sz w:val="20"/>
          <w:szCs w:val="20"/>
        </w:rPr>
        <w:t>1</w:t>
      </w:r>
      <w:r w:rsidRPr="001F7E02">
        <w:rPr>
          <w:rFonts w:ascii="Arial" w:eastAsia="Calibri" w:hAnsi="Arial" w:cs="Times New Roman"/>
          <w:bCs/>
          <w:sz w:val="20"/>
          <w:szCs w:val="20"/>
        </w:rPr>
        <w:t xml:space="preserve">. Do this for all </w:t>
      </w:r>
      <w:r w:rsidR="00AF0E14" w:rsidRPr="001F7E02">
        <w:rPr>
          <w:rFonts w:ascii="Arial" w:eastAsia="Calibri" w:hAnsi="Arial" w:cs="Times New Roman"/>
          <w:bCs/>
          <w:sz w:val="20"/>
          <w:szCs w:val="20"/>
        </w:rPr>
        <w:t>of the development areas</w:t>
      </w:r>
      <w:r w:rsidRPr="001F7E02">
        <w:rPr>
          <w:rFonts w:ascii="Arial" w:eastAsia="Calibri" w:hAnsi="Arial" w:cs="Times New Roman"/>
          <w:bCs/>
          <w:sz w:val="20"/>
          <w:szCs w:val="20"/>
        </w:rPr>
        <w:t>.</w:t>
      </w:r>
      <w:r w:rsidRPr="001F7E02">
        <w:rPr>
          <w:rFonts w:ascii="Arial" w:eastAsia="Calibri" w:hAnsi="Arial" w:cs="Times New Roman"/>
          <w:sz w:val="20"/>
          <w:szCs w:val="20"/>
        </w:rPr>
        <w:t xml:space="preserve"> </w:t>
      </w:r>
    </w:p>
    <w:p w14:paraId="45D624D1" w14:textId="77777777" w:rsidR="007510CA" w:rsidRPr="00207D02" w:rsidRDefault="007510CA" w:rsidP="00411631">
      <w:pPr>
        <w:spacing w:before="120" w:after="120" w:line="240" w:lineRule="auto"/>
        <w:rPr>
          <w:rFonts w:ascii="Arial" w:eastAsia="Calibri" w:hAnsi="Arial" w:cs="Times New Roman"/>
          <w:b/>
          <w:color w:val="538135" w:themeColor="accent6" w:themeShade="BF"/>
          <w:sz w:val="4"/>
          <w:szCs w:val="4"/>
        </w:rPr>
      </w:pPr>
    </w:p>
    <w:p w14:paraId="0A0747F9" w14:textId="63E3B009" w:rsidR="0083271F" w:rsidRPr="007F6718" w:rsidRDefault="00411631" w:rsidP="00116086">
      <w:pPr>
        <w:spacing w:after="0" w:line="240" w:lineRule="auto"/>
        <w:rPr>
          <w:rFonts w:ascii="Arial" w:eastAsia="Calibri" w:hAnsi="Arial" w:cs="Times New Roman"/>
          <w:b/>
          <w:color w:val="538135" w:themeColor="accent6" w:themeShade="BF"/>
          <w:sz w:val="20"/>
          <w:szCs w:val="20"/>
        </w:rPr>
      </w:pPr>
      <w:r w:rsidRPr="007F6718">
        <w:rPr>
          <w:rFonts w:ascii="Arial" w:eastAsia="Calibri" w:hAnsi="Arial" w:cs="Times New Roman"/>
          <w:b/>
          <w:color w:val="538135" w:themeColor="accent6" w:themeShade="BF"/>
          <w:sz w:val="20"/>
          <w:szCs w:val="20"/>
        </w:rPr>
        <w:t>Scoring</w:t>
      </w:r>
    </w:p>
    <w:p w14:paraId="53BEE465" w14:textId="77777777" w:rsidR="00DF10D7" w:rsidRPr="00FF39F6" w:rsidRDefault="00411631" w:rsidP="00753908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 xml:space="preserve">Starting with the first </w:t>
      </w:r>
      <w:r w:rsidR="00EF3637" w:rsidRPr="00FF39F6">
        <w:rPr>
          <w:rFonts w:ascii="Arial" w:eastAsia="Calibri" w:hAnsi="Arial" w:cs="Arial"/>
          <w:sz w:val="20"/>
          <w:szCs w:val="20"/>
        </w:rPr>
        <w:t xml:space="preserve">area of </w:t>
      </w:r>
      <w:r w:rsidR="00D47C3A" w:rsidRPr="00FF39F6">
        <w:rPr>
          <w:rFonts w:ascii="Arial" w:eastAsia="Calibri" w:hAnsi="Arial" w:cs="Arial"/>
          <w:sz w:val="20"/>
          <w:szCs w:val="20"/>
        </w:rPr>
        <w:t>development,</w:t>
      </w:r>
      <w:r w:rsidRPr="00FF39F6">
        <w:rPr>
          <w:rFonts w:ascii="Arial" w:eastAsia="Calibri" w:hAnsi="Arial" w:cs="Arial"/>
          <w:sz w:val="20"/>
          <w:szCs w:val="20"/>
        </w:rPr>
        <w:t xml:space="preserve"> look down </w:t>
      </w:r>
      <w:r w:rsidR="00EF3637" w:rsidRPr="00FF39F6">
        <w:rPr>
          <w:rFonts w:ascii="Arial" w:eastAsia="Calibri" w:hAnsi="Arial" w:cs="Arial"/>
          <w:sz w:val="20"/>
          <w:szCs w:val="20"/>
        </w:rPr>
        <w:t xml:space="preserve">each line </w:t>
      </w:r>
      <w:r w:rsidRPr="00FF39F6">
        <w:rPr>
          <w:rFonts w:ascii="Arial" w:eastAsia="Calibri" w:hAnsi="Arial" w:cs="Arial"/>
          <w:sz w:val="20"/>
          <w:szCs w:val="20"/>
        </w:rPr>
        <w:t xml:space="preserve">and </w:t>
      </w:r>
      <w:r w:rsidR="00353BDB" w:rsidRPr="00FF39F6">
        <w:rPr>
          <w:rFonts w:ascii="Arial" w:eastAsia="Calibri" w:hAnsi="Arial" w:cs="Arial"/>
          <w:sz w:val="20"/>
          <w:szCs w:val="20"/>
        </w:rPr>
        <w:t>add</w:t>
      </w:r>
      <w:r w:rsidRPr="00FF39F6">
        <w:rPr>
          <w:rFonts w:ascii="Arial" w:eastAsia="Calibri" w:hAnsi="Arial" w:cs="Arial"/>
          <w:sz w:val="20"/>
          <w:szCs w:val="20"/>
        </w:rPr>
        <w:t xml:space="preserve"> </w:t>
      </w:r>
      <w:r w:rsidR="00D47C3A" w:rsidRPr="00FF39F6">
        <w:rPr>
          <w:rFonts w:ascii="Arial" w:eastAsia="Calibri" w:hAnsi="Arial" w:cs="Arial"/>
          <w:sz w:val="20"/>
          <w:szCs w:val="20"/>
        </w:rPr>
        <w:t>all of the</w:t>
      </w:r>
      <w:r w:rsidR="00CF21FF" w:rsidRPr="00FF39F6">
        <w:rPr>
          <w:rFonts w:ascii="Arial" w:eastAsia="Calibri" w:hAnsi="Arial" w:cs="Arial"/>
          <w:sz w:val="20"/>
          <w:szCs w:val="20"/>
        </w:rPr>
        <w:t xml:space="preserve"> highlighted</w:t>
      </w:r>
      <w:r w:rsidR="00DB44E2" w:rsidRPr="00FF39F6">
        <w:rPr>
          <w:rFonts w:ascii="Arial" w:eastAsia="Calibri" w:hAnsi="Arial" w:cs="Arial"/>
          <w:sz w:val="20"/>
          <w:szCs w:val="20"/>
        </w:rPr>
        <w:t xml:space="preserve"> items </w:t>
      </w:r>
    </w:p>
    <w:p w14:paraId="46AD282E" w14:textId="2ED18025" w:rsidR="008E0376" w:rsidRPr="00FF39F6" w:rsidRDefault="00DB44E2" w:rsidP="00753908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>C</w:t>
      </w:r>
      <w:r w:rsidR="00411631" w:rsidRPr="00FF39F6">
        <w:rPr>
          <w:rFonts w:ascii="Arial" w:eastAsia="Calibri" w:hAnsi="Arial" w:cs="Arial"/>
          <w:sz w:val="20"/>
          <w:szCs w:val="20"/>
        </w:rPr>
        <w:t xml:space="preserve">ount all </w:t>
      </w:r>
      <w:r w:rsidR="00DF10D7" w:rsidRPr="00FF39F6">
        <w:rPr>
          <w:rFonts w:ascii="Arial" w:eastAsia="Calibri" w:hAnsi="Arial" w:cs="Arial"/>
          <w:sz w:val="20"/>
          <w:szCs w:val="20"/>
        </w:rPr>
        <w:t xml:space="preserve">items </w:t>
      </w:r>
      <w:r w:rsidR="00411631" w:rsidRPr="00FF39F6">
        <w:rPr>
          <w:rFonts w:ascii="Arial" w:eastAsia="Calibri" w:hAnsi="Arial" w:cs="Arial"/>
          <w:sz w:val="20"/>
          <w:szCs w:val="20"/>
        </w:rPr>
        <w:t xml:space="preserve">highlighted, </w:t>
      </w:r>
      <w:r w:rsidR="008E0376" w:rsidRPr="00FF39F6">
        <w:rPr>
          <w:rFonts w:ascii="Arial" w:eastAsia="Calibri" w:hAnsi="Arial" w:cs="Arial"/>
          <w:sz w:val="20"/>
          <w:szCs w:val="20"/>
        </w:rPr>
        <w:t xml:space="preserve">including the </w:t>
      </w:r>
      <w:r w:rsidR="00DF10D7" w:rsidRPr="00FF39F6">
        <w:rPr>
          <w:rFonts w:ascii="Arial" w:eastAsia="Calibri" w:hAnsi="Arial" w:cs="Arial"/>
          <w:sz w:val="20"/>
          <w:szCs w:val="20"/>
        </w:rPr>
        <w:t xml:space="preserve">ones in </w:t>
      </w:r>
      <w:r w:rsidR="00AB162A" w:rsidRPr="00FF39F6">
        <w:rPr>
          <w:rFonts w:ascii="Arial" w:eastAsia="Calibri" w:hAnsi="Arial" w:cs="Arial"/>
          <w:sz w:val="20"/>
          <w:szCs w:val="20"/>
        </w:rPr>
        <w:t>a</w:t>
      </w:r>
      <w:r w:rsidR="00DF10D7" w:rsidRPr="00FF39F6">
        <w:rPr>
          <w:rFonts w:ascii="Arial" w:eastAsia="Calibri" w:hAnsi="Arial" w:cs="Arial"/>
          <w:sz w:val="20"/>
          <w:szCs w:val="20"/>
        </w:rPr>
        <w:t xml:space="preserve"> last stage where</w:t>
      </w:r>
      <w:r w:rsidR="008E0376" w:rsidRPr="00FF39F6">
        <w:rPr>
          <w:rFonts w:ascii="Arial" w:eastAsia="Calibri" w:hAnsi="Arial" w:cs="Arial"/>
          <w:sz w:val="20"/>
          <w:szCs w:val="20"/>
        </w:rPr>
        <w:t xml:space="preserve"> </w:t>
      </w:r>
      <w:r w:rsidR="00DF10D7" w:rsidRPr="00FF39F6">
        <w:rPr>
          <w:rFonts w:ascii="Arial" w:eastAsia="Calibri" w:hAnsi="Arial" w:cs="Arial"/>
          <w:sz w:val="20"/>
          <w:szCs w:val="20"/>
        </w:rPr>
        <w:t xml:space="preserve">all </w:t>
      </w:r>
      <w:r w:rsidR="00D642B9" w:rsidRPr="00FF39F6">
        <w:rPr>
          <w:rFonts w:ascii="Arial" w:eastAsia="Calibri" w:hAnsi="Arial" w:cs="Arial"/>
          <w:sz w:val="20"/>
          <w:szCs w:val="20"/>
        </w:rPr>
        <w:t>items may</w:t>
      </w:r>
      <w:r w:rsidR="00DF10D7" w:rsidRPr="00FF39F6">
        <w:rPr>
          <w:rFonts w:ascii="Arial" w:eastAsia="Calibri" w:hAnsi="Arial" w:cs="Arial"/>
          <w:sz w:val="20"/>
          <w:szCs w:val="20"/>
        </w:rPr>
        <w:t xml:space="preserve"> not be completed. </w:t>
      </w:r>
      <w:r w:rsidR="008E0376" w:rsidRPr="00FF39F6">
        <w:rPr>
          <w:rFonts w:ascii="Arial" w:eastAsia="Calibri" w:hAnsi="Arial" w:cs="Arial"/>
          <w:sz w:val="20"/>
          <w:szCs w:val="20"/>
        </w:rPr>
        <w:t xml:space="preserve"> </w:t>
      </w:r>
    </w:p>
    <w:p w14:paraId="4F985233" w14:textId="2C26F6B5" w:rsidR="00180969" w:rsidRPr="00FF39F6" w:rsidRDefault="00C415A4" w:rsidP="00753908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>Record</w:t>
      </w:r>
      <w:r w:rsidR="00411631" w:rsidRPr="00FF39F6">
        <w:rPr>
          <w:rFonts w:ascii="Arial" w:eastAsia="Calibri" w:hAnsi="Arial" w:cs="Arial"/>
          <w:sz w:val="20"/>
          <w:szCs w:val="20"/>
        </w:rPr>
        <w:t xml:space="preserve"> this </w:t>
      </w:r>
      <w:r w:rsidRPr="00FF39F6">
        <w:rPr>
          <w:rFonts w:ascii="Arial" w:eastAsia="Calibri" w:hAnsi="Arial" w:cs="Arial"/>
          <w:sz w:val="20"/>
          <w:szCs w:val="20"/>
        </w:rPr>
        <w:t xml:space="preserve">total </w:t>
      </w:r>
      <w:r w:rsidR="00411631" w:rsidRPr="00FF39F6">
        <w:rPr>
          <w:rFonts w:ascii="Arial" w:eastAsia="Calibri" w:hAnsi="Arial" w:cs="Arial"/>
          <w:sz w:val="20"/>
          <w:szCs w:val="20"/>
        </w:rPr>
        <w:t xml:space="preserve">number in the </w:t>
      </w:r>
      <w:r w:rsidR="00411631" w:rsidRPr="00FF39F6">
        <w:rPr>
          <w:rFonts w:ascii="Arial" w:eastAsia="Calibri" w:hAnsi="Arial" w:cs="Arial"/>
          <w:b/>
          <w:bCs/>
          <w:i/>
          <w:iCs/>
          <w:sz w:val="20"/>
          <w:szCs w:val="20"/>
        </w:rPr>
        <w:t>total point score</w:t>
      </w:r>
      <w:r w:rsidR="00411631" w:rsidRPr="00FF39F6">
        <w:rPr>
          <w:rFonts w:ascii="Arial" w:eastAsia="Calibri" w:hAnsi="Arial" w:cs="Arial"/>
          <w:sz w:val="20"/>
          <w:szCs w:val="20"/>
        </w:rPr>
        <w:t xml:space="preserve"> at the bottom of the </w:t>
      </w:r>
      <w:r w:rsidR="00B00CDA" w:rsidRPr="00FF39F6">
        <w:rPr>
          <w:rFonts w:ascii="Arial" w:eastAsia="Calibri" w:hAnsi="Arial" w:cs="Arial"/>
          <w:sz w:val="20"/>
          <w:szCs w:val="20"/>
        </w:rPr>
        <w:t xml:space="preserve">assessment </w:t>
      </w:r>
      <w:r w:rsidR="00411631" w:rsidRPr="00FF39F6">
        <w:rPr>
          <w:rFonts w:ascii="Arial" w:eastAsia="Calibri" w:hAnsi="Arial" w:cs="Arial"/>
          <w:sz w:val="20"/>
          <w:szCs w:val="20"/>
        </w:rPr>
        <w:t>column.</w:t>
      </w:r>
    </w:p>
    <w:p w14:paraId="0A226C6D" w14:textId="0C8ECCB6" w:rsidR="00931EC3" w:rsidRPr="00FF39F6" w:rsidRDefault="00411631" w:rsidP="00753908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>Convert th</w:t>
      </w:r>
      <w:r w:rsidR="008D370A" w:rsidRPr="00FF39F6">
        <w:rPr>
          <w:rFonts w:ascii="Arial" w:eastAsia="Calibri" w:hAnsi="Arial" w:cs="Arial"/>
          <w:sz w:val="20"/>
          <w:szCs w:val="20"/>
        </w:rPr>
        <w:t>e total point</w:t>
      </w:r>
      <w:r w:rsidRPr="00FF39F6">
        <w:rPr>
          <w:rFonts w:ascii="Arial" w:eastAsia="Calibri" w:hAnsi="Arial" w:cs="Arial"/>
          <w:sz w:val="20"/>
          <w:szCs w:val="20"/>
        </w:rPr>
        <w:t xml:space="preserve"> score </w:t>
      </w:r>
      <w:r w:rsidR="00180969" w:rsidRPr="00FF39F6">
        <w:rPr>
          <w:rFonts w:ascii="Arial" w:eastAsia="Calibri" w:hAnsi="Arial" w:cs="Arial"/>
          <w:sz w:val="20"/>
          <w:szCs w:val="20"/>
        </w:rPr>
        <w:t xml:space="preserve">using the </w:t>
      </w:r>
      <w:r w:rsidR="00180969" w:rsidRPr="0068632A">
        <w:rPr>
          <w:rFonts w:ascii="Arial" w:eastAsia="Calibri" w:hAnsi="Arial" w:cs="Arial"/>
          <w:sz w:val="20"/>
          <w:szCs w:val="20"/>
        </w:rPr>
        <w:t>point</w:t>
      </w:r>
      <w:r w:rsidR="007C7595" w:rsidRPr="0068632A">
        <w:rPr>
          <w:rFonts w:ascii="Arial" w:eastAsia="Calibri" w:hAnsi="Arial" w:cs="Arial"/>
          <w:sz w:val="20"/>
          <w:szCs w:val="20"/>
        </w:rPr>
        <w:t>s</w:t>
      </w:r>
      <w:r w:rsidR="007C759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80969" w:rsidRPr="00FF39F6">
        <w:rPr>
          <w:rFonts w:ascii="Arial" w:eastAsia="Calibri" w:hAnsi="Arial" w:cs="Arial"/>
          <w:b/>
          <w:bCs/>
          <w:sz w:val="20"/>
          <w:szCs w:val="20"/>
        </w:rPr>
        <w:t>score key</w:t>
      </w:r>
      <w:r w:rsidR="00180969" w:rsidRPr="00FF39F6">
        <w:rPr>
          <w:rFonts w:ascii="Arial" w:eastAsia="Calibri" w:hAnsi="Arial" w:cs="Arial"/>
          <w:sz w:val="20"/>
          <w:szCs w:val="20"/>
        </w:rPr>
        <w:t xml:space="preserve"> </w:t>
      </w:r>
      <w:r w:rsidR="008D370A" w:rsidRPr="00FF39F6">
        <w:rPr>
          <w:rFonts w:ascii="Arial" w:eastAsia="Calibri" w:hAnsi="Arial" w:cs="Arial"/>
          <w:sz w:val="20"/>
          <w:szCs w:val="20"/>
        </w:rPr>
        <w:t xml:space="preserve">and add this to the </w:t>
      </w:r>
      <w:r w:rsidR="00274940" w:rsidRPr="00FF39F6">
        <w:rPr>
          <w:rFonts w:ascii="Arial" w:eastAsia="Calibri" w:hAnsi="Arial" w:cs="Arial"/>
          <w:b/>
          <w:bCs/>
          <w:i/>
          <w:iCs/>
          <w:sz w:val="20"/>
          <w:szCs w:val="20"/>
        </w:rPr>
        <w:t>age level</w:t>
      </w:r>
      <w:r w:rsidR="00274940" w:rsidRPr="00FF39F6">
        <w:rPr>
          <w:rFonts w:ascii="Arial" w:eastAsia="Calibri" w:hAnsi="Arial" w:cs="Arial"/>
          <w:sz w:val="20"/>
          <w:szCs w:val="20"/>
        </w:rPr>
        <w:t xml:space="preserve"> </w:t>
      </w:r>
      <w:r w:rsidR="00931EC3" w:rsidRPr="00FF39F6">
        <w:rPr>
          <w:rFonts w:ascii="Arial" w:eastAsia="Calibri" w:hAnsi="Arial" w:cs="Arial"/>
          <w:sz w:val="20"/>
          <w:szCs w:val="20"/>
        </w:rPr>
        <w:t xml:space="preserve">row. </w:t>
      </w:r>
      <w:r w:rsidR="00C26742" w:rsidRPr="00FF39F6">
        <w:rPr>
          <w:rFonts w:ascii="Arial" w:eastAsia="Calibri" w:hAnsi="Arial" w:cs="Arial"/>
          <w:sz w:val="20"/>
          <w:szCs w:val="20"/>
        </w:rPr>
        <w:t>(</w:t>
      </w:r>
      <w:r w:rsidR="00D05D91" w:rsidRPr="00FF39F6">
        <w:rPr>
          <w:rFonts w:ascii="Arial" w:eastAsia="Calibri" w:hAnsi="Arial" w:cs="Arial"/>
          <w:sz w:val="20"/>
          <w:szCs w:val="20"/>
        </w:rPr>
        <w:t>please note that the scor</w:t>
      </w:r>
      <w:r w:rsidR="003F3851" w:rsidRPr="00FF39F6">
        <w:rPr>
          <w:rFonts w:ascii="Arial" w:eastAsia="Calibri" w:hAnsi="Arial" w:cs="Arial"/>
          <w:sz w:val="20"/>
          <w:szCs w:val="20"/>
        </w:rPr>
        <w:t xml:space="preserve">e key is different for each area </w:t>
      </w:r>
      <w:r w:rsidR="007510CA" w:rsidRPr="00FF39F6">
        <w:rPr>
          <w:rFonts w:ascii="Arial" w:eastAsia="Calibri" w:hAnsi="Arial" w:cs="Arial"/>
          <w:sz w:val="20"/>
          <w:szCs w:val="20"/>
        </w:rPr>
        <w:t xml:space="preserve">of development). </w:t>
      </w:r>
    </w:p>
    <w:p w14:paraId="14C37794" w14:textId="4E63F832" w:rsidR="003B4FF2" w:rsidRPr="00FF39F6" w:rsidRDefault="00411631" w:rsidP="00753908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 xml:space="preserve">Look at the child’s chronological </w:t>
      </w:r>
      <w:r w:rsidR="00753908" w:rsidRPr="00FF39F6">
        <w:rPr>
          <w:rFonts w:ascii="Arial" w:eastAsia="Calibri" w:hAnsi="Arial" w:cs="Arial"/>
          <w:sz w:val="20"/>
          <w:szCs w:val="20"/>
        </w:rPr>
        <w:t>age and</w:t>
      </w:r>
      <w:r w:rsidRPr="00FF39F6">
        <w:rPr>
          <w:rFonts w:ascii="Arial" w:eastAsia="Calibri" w:hAnsi="Arial" w:cs="Arial"/>
          <w:sz w:val="20"/>
          <w:szCs w:val="20"/>
        </w:rPr>
        <w:t xml:space="preserve"> ask yourself if the child is functioning </w:t>
      </w:r>
      <w:r w:rsidR="00A72092" w:rsidRPr="00FF39F6">
        <w:rPr>
          <w:rFonts w:ascii="Arial" w:eastAsia="Calibri" w:hAnsi="Arial" w:cs="Arial"/>
          <w:sz w:val="20"/>
          <w:szCs w:val="20"/>
        </w:rPr>
        <w:t xml:space="preserve">as </w:t>
      </w:r>
      <w:r w:rsidR="00931EC3" w:rsidRPr="00FF39F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Emerging, Expected, </w:t>
      </w:r>
      <w:r w:rsidR="00A72092" w:rsidRPr="00FF39F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or </w:t>
      </w:r>
      <w:r w:rsidR="003B4FF2" w:rsidRPr="00FF39F6">
        <w:rPr>
          <w:rFonts w:ascii="Arial" w:eastAsia="Calibri" w:hAnsi="Arial" w:cs="Arial"/>
          <w:b/>
          <w:bCs/>
          <w:i/>
          <w:iCs/>
          <w:sz w:val="20"/>
          <w:szCs w:val="20"/>
        </w:rPr>
        <w:t>Exceeding</w:t>
      </w:r>
      <w:r w:rsidR="003B4FF2" w:rsidRPr="00FF39F6">
        <w:rPr>
          <w:rFonts w:ascii="Arial" w:eastAsia="Calibri" w:hAnsi="Arial" w:cs="Arial"/>
          <w:sz w:val="20"/>
          <w:szCs w:val="20"/>
        </w:rPr>
        <w:t xml:space="preserve"> in</w:t>
      </w:r>
      <w:r w:rsidR="00A72092" w:rsidRPr="00FF39F6">
        <w:rPr>
          <w:rFonts w:ascii="Arial" w:eastAsia="Calibri" w:hAnsi="Arial" w:cs="Arial"/>
          <w:sz w:val="20"/>
          <w:szCs w:val="20"/>
        </w:rPr>
        <w:t xml:space="preserve"> their development and r</w:t>
      </w:r>
      <w:r w:rsidRPr="00FF39F6">
        <w:rPr>
          <w:rFonts w:ascii="Arial" w:eastAsia="Calibri" w:hAnsi="Arial" w:cs="Arial"/>
          <w:sz w:val="20"/>
          <w:szCs w:val="20"/>
        </w:rPr>
        <w:t xml:space="preserve">ecord this </w:t>
      </w:r>
      <w:r w:rsidR="003B4FF2" w:rsidRPr="00FF39F6">
        <w:rPr>
          <w:rFonts w:ascii="Arial" w:eastAsia="Calibri" w:hAnsi="Arial" w:cs="Arial"/>
          <w:sz w:val="20"/>
          <w:szCs w:val="20"/>
        </w:rPr>
        <w:t xml:space="preserve">information. </w:t>
      </w:r>
    </w:p>
    <w:p w14:paraId="7E196513" w14:textId="1139DAEB" w:rsidR="000B31B0" w:rsidRPr="00FF39F6" w:rsidRDefault="00411631" w:rsidP="00753908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 xml:space="preserve">Repeat this procedure for each </w:t>
      </w:r>
      <w:r w:rsidR="005E56E2" w:rsidRPr="00FF39F6">
        <w:rPr>
          <w:rFonts w:ascii="Arial" w:eastAsia="Calibri" w:hAnsi="Arial" w:cs="Arial"/>
          <w:sz w:val="20"/>
          <w:szCs w:val="20"/>
        </w:rPr>
        <w:t>of the areas of development</w:t>
      </w:r>
      <w:r w:rsidRPr="00FF39F6">
        <w:rPr>
          <w:rFonts w:ascii="Arial" w:eastAsia="Calibri" w:hAnsi="Arial" w:cs="Arial"/>
          <w:sz w:val="20"/>
          <w:szCs w:val="20"/>
        </w:rPr>
        <w:t xml:space="preserve"> as appropriate</w:t>
      </w:r>
      <w:r w:rsidR="005E56E2" w:rsidRPr="00FF39F6">
        <w:rPr>
          <w:rFonts w:ascii="Arial" w:eastAsia="Calibri" w:hAnsi="Arial" w:cs="Arial"/>
          <w:sz w:val="20"/>
          <w:szCs w:val="20"/>
        </w:rPr>
        <w:t>.</w:t>
      </w:r>
    </w:p>
    <w:p w14:paraId="73901726" w14:textId="1F13B9F6" w:rsidR="005E56E2" w:rsidRPr="00FF39F6" w:rsidRDefault="005E56E2" w:rsidP="0096242B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 xml:space="preserve">There is space to record </w:t>
      </w:r>
      <w:r w:rsidR="009D47C3" w:rsidRPr="00FF39F6">
        <w:rPr>
          <w:rFonts w:ascii="Arial" w:eastAsia="Calibri" w:hAnsi="Arial" w:cs="Arial"/>
          <w:sz w:val="20"/>
          <w:szCs w:val="20"/>
        </w:rPr>
        <w:t xml:space="preserve">eight assessment points for </w:t>
      </w:r>
      <w:r w:rsidR="0096242B" w:rsidRPr="00FF39F6">
        <w:rPr>
          <w:rFonts w:ascii="Arial" w:eastAsia="Calibri" w:hAnsi="Arial" w:cs="Arial"/>
          <w:sz w:val="20"/>
          <w:szCs w:val="20"/>
        </w:rPr>
        <w:t>each</w:t>
      </w:r>
      <w:r w:rsidR="009D47C3" w:rsidRPr="00FF39F6">
        <w:rPr>
          <w:rFonts w:ascii="Arial" w:eastAsia="Calibri" w:hAnsi="Arial" w:cs="Arial"/>
          <w:sz w:val="20"/>
          <w:szCs w:val="20"/>
        </w:rPr>
        <w:t xml:space="preserve"> </w:t>
      </w:r>
      <w:r w:rsidR="00E26D9B" w:rsidRPr="00FF39F6">
        <w:rPr>
          <w:rFonts w:ascii="Arial" w:eastAsia="Calibri" w:hAnsi="Arial" w:cs="Arial"/>
          <w:sz w:val="20"/>
          <w:szCs w:val="20"/>
        </w:rPr>
        <w:t>individual child</w:t>
      </w:r>
      <w:r w:rsidR="009D47C3" w:rsidRPr="00FF39F6">
        <w:rPr>
          <w:rFonts w:ascii="Arial" w:eastAsia="Calibri" w:hAnsi="Arial" w:cs="Arial"/>
          <w:sz w:val="20"/>
          <w:szCs w:val="20"/>
        </w:rPr>
        <w:t xml:space="preserve">. </w:t>
      </w:r>
    </w:p>
    <w:p w14:paraId="25722A3C" w14:textId="3016F7A7" w:rsidR="00FF39F6" w:rsidRPr="00B7229A" w:rsidRDefault="007A6D5C" w:rsidP="00B7229A">
      <w:pPr>
        <w:pStyle w:val="ListParagraph"/>
        <w:numPr>
          <w:ilvl w:val="0"/>
          <w:numId w:val="4"/>
        </w:numPr>
        <w:spacing w:before="120" w:after="200" w:line="360" w:lineRule="auto"/>
        <w:rPr>
          <w:rFonts w:ascii="Arial" w:eastAsia="Calibri" w:hAnsi="Arial" w:cs="Arial"/>
          <w:sz w:val="20"/>
          <w:szCs w:val="20"/>
        </w:rPr>
      </w:pPr>
      <w:r w:rsidRPr="00FF39F6">
        <w:rPr>
          <w:rFonts w:ascii="Arial" w:eastAsia="Calibri" w:hAnsi="Arial" w:cs="Arial"/>
          <w:sz w:val="20"/>
          <w:szCs w:val="20"/>
        </w:rPr>
        <w:t>If applicable</w:t>
      </w:r>
      <w:r w:rsidR="002648EF" w:rsidRPr="00FF39F6">
        <w:rPr>
          <w:rFonts w:ascii="Arial" w:eastAsia="Calibri" w:hAnsi="Arial" w:cs="Arial"/>
          <w:sz w:val="20"/>
          <w:szCs w:val="20"/>
        </w:rPr>
        <w:t>,</w:t>
      </w:r>
      <w:r w:rsidRPr="00FF39F6">
        <w:rPr>
          <w:rFonts w:ascii="Arial" w:eastAsia="Calibri" w:hAnsi="Arial" w:cs="Arial"/>
          <w:sz w:val="20"/>
          <w:szCs w:val="20"/>
        </w:rPr>
        <w:t xml:space="preserve"> </w:t>
      </w:r>
      <w:r w:rsidR="003A088C" w:rsidRPr="00FF39F6">
        <w:rPr>
          <w:rFonts w:ascii="Arial" w:eastAsia="Calibri" w:hAnsi="Arial" w:cs="Arial"/>
          <w:sz w:val="20"/>
          <w:szCs w:val="20"/>
        </w:rPr>
        <w:t xml:space="preserve">you can </w:t>
      </w:r>
      <w:r w:rsidRPr="00FF39F6">
        <w:rPr>
          <w:rFonts w:ascii="Arial" w:eastAsia="Calibri" w:hAnsi="Arial" w:cs="Arial"/>
          <w:sz w:val="20"/>
          <w:szCs w:val="20"/>
        </w:rPr>
        <w:t xml:space="preserve">use the </w:t>
      </w:r>
      <w:r w:rsidR="00B7229A" w:rsidRPr="00B7229A">
        <w:rPr>
          <w:rFonts w:ascii="Arial" w:eastAsia="Calibri" w:hAnsi="Arial" w:cs="Arial"/>
          <w:b/>
          <w:bCs/>
          <w:i/>
          <w:iCs/>
          <w:sz w:val="20"/>
          <w:szCs w:val="20"/>
        </w:rPr>
        <w:t>Support Plan for the Child’s Provision and Home</w:t>
      </w:r>
    </w:p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9287"/>
      </w:tblGrid>
      <w:tr w:rsidR="00893F83" w:rsidRPr="00893F83" w14:paraId="3F8AF6C5" w14:textId="77777777" w:rsidTr="002E6315">
        <w:trPr>
          <w:trHeight w:val="996"/>
        </w:trPr>
        <w:tc>
          <w:tcPr>
            <w:tcW w:w="1417" w:type="dxa"/>
            <w:shd w:val="clear" w:color="auto" w:fill="auto"/>
          </w:tcPr>
          <w:p w14:paraId="42DC86AF" w14:textId="05303E8C" w:rsidR="00893F83" w:rsidRPr="00893F83" w:rsidRDefault="00893F83" w:rsidP="00A16338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bookmarkStart w:id="4" w:name="_Hlk88124779"/>
          </w:p>
          <w:p w14:paraId="2127B80D" w14:textId="2C6C85EF" w:rsidR="00893F83" w:rsidRPr="00893F83" w:rsidRDefault="00A16338" w:rsidP="00A16338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shd w:val="clear" w:color="auto" w:fill="FF99CC"/>
          </w:tcPr>
          <w:p w14:paraId="1185A47E" w14:textId="59596A34" w:rsidR="000B234D" w:rsidRDefault="00893F83" w:rsidP="00A16338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893F83">
              <w:rPr>
                <w:rFonts w:ascii="Arial" w:eastAsia="Calibri" w:hAnsi="Arial" w:cs="Times New Roman"/>
                <w:b/>
              </w:rPr>
              <w:t>Languag</w:t>
            </w:r>
            <w:r>
              <w:rPr>
                <w:rFonts w:ascii="Arial" w:eastAsia="Calibri" w:hAnsi="Arial" w:cs="Times New Roman"/>
                <w:b/>
              </w:rPr>
              <w:t xml:space="preserve">e/ </w:t>
            </w:r>
            <w:r w:rsidR="00A16338">
              <w:rPr>
                <w:rFonts w:ascii="Arial" w:eastAsia="Calibri" w:hAnsi="Arial" w:cs="Times New Roman"/>
                <w:b/>
              </w:rPr>
              <w:t>C</w:t>
            </w:r>
            <w:r>
              <w:rPr>
                <w:rFonts w:ascii="Arial" w:eastAsia="Calibri" w:hAnsi="Arial" w:cs="Times New Roman"/>
                <w:b/>
              </w:rPr>
              <w:t>ognitive</w:t>
            </w:r>
            <w:r w:rsidR="008D73C9">
              <w:rPr>
                <w:rFonts w:ascii="Arial" w:eastAsia="Calibri" w:hAnsi="Arial" w:cs="Times New Roman"/>
                <w:b/>
              </w:rPr>
              <w:t xml:space="preserve"> </w:t>
            </w:r>
            <w:r w:rsidR="00BB7B66">
              <w:rPr>
                <w:rFonts w:ascii="Arial" w:eastAsia="Calibri" w:hAnsi="Arial" w:cs="Times New Roman"/>
                <w:b/>
              </w:rPr>
              <w:t xml:space="preserve">Development </w:t>
            </w:r>
          </w:p>
          <w:p w14:paraId="0BCC8159" w14:textId="3A40A228" w:rsidR="00B04AD3" w:rsidRPr="00893F83" w:rsidRDefault="008D73C9" w:rsidP="000B234D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893F83" w:rsidRPr="00893F83" w14:paraId="0CABF228" w14:textId="77777777" w:rsidTr="002E6315">
        <w:trPr>
          <w:trHeight w:val="85"/>
        </w:trPr>
        <w:tc>
          <w:tcPr>
            <w:tcW w:w="1417" w:type="dxa"/>
            <w:vMerge w:val="restart"/>
            <w:shd w:val="clear" w:color="auto" w:fill="auto"/>
          </w:tcPr>
          <w:p w14:paraId="6AC8D936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  <w:p w14:paraId="6300616E" w14:textId="77777777" w:rsid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 xml:space="preserve">By </w:t>
            </w:r>
            <w:r w:rsidR="00B04AD3">
              <w:rPr>
                <w:rFonts w:ascii="Arial" w:eastAsia="Calibri" w:hAnsi="Arial" w:cs="Times New Roman"/>
              </w:rPr>
              <w:t xml:space="preserve">3 </w:t>
            </w:r>
            <w:r w:rsidR="00B04AD3" w:rsidRPr="00893F83">
              <w:rPr>
                <w:rFonts w:ascii="Arial" w:eastAsia="Calibri" w:hAnsi="Arial" w:cs="Times New Roman"/>
              </w:rPr>
              <w:t>Months</w:t>
            </w:r>
          </w:p>
          <w:p w14:paraId="19E7C8E2" w14:textId="4AC2DC6E" w:rsidR="00213C5B" w:rsidRPr="00213C5B" w:rsidRDefault="00213C5B" w:rsidP="00893F83">
            <w:pPr>
              <w:spacing w:before="120" w:after="120" w:line="240" w:lineRule="auto"/>
              <w:rPr>
                <w:rFonts w:ascii="Arial" w:eastAsia="Calibri" w:hAnsi="Arial" w:cs="Times New Roman"/>
                <w:sz w:val="16"/>
                <w:szCs w:val="16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(0 -3 months)</w:t>
            </w:r>
          </w:p>
        </w:tc>
        <w:tc>
          <w:tcPr>
            <w:tcW w:w="9287" w:type="dxa"/>
          </w:tcPr>
          <w:p w14:paraId="18E462B8" w14:textId="003B77DC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 Recognises familiar voice</w:t>
            </w:r>
            <w:r w:rsidR="00F04541">
              <w:rPr>
                <w:rFonts w:ascii="Arial" w:eastAsia="Calibri" w:hAnsi="Arial" w:cs="Times New Roman"/>
              </w:rPr>
              <w:t xml:space="preserve"> (e.g. parent, sibling, key person)</w:t>
            </w:r>
          </w:p>
        </w:tc>
      </w:tr>
      <w:tr w:rsidR="00893F83" w:rsidRPr="00893F83" w14:paraId="5EC33503" w14:textId="77777777" w:rsidTr="002E6315">
        <w:tc>
          <w:tcPr>
            <w:tcW w:w="1417" w:type="dxa"/>
            <w:vMerge/>
            <w:shd w:val="clear" w:color="auto" w:fill="auto"/>
            <w:vAlign w:val="center"/>
          </w:tcPr>
          <w:p w14:paraId="3B759CAF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6A050CA6" w14:textId="1B303866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>Vocalises when spoken to, beginning conversations</w:t>
            </w:r>
          </w:p>
        </w:tc>
      </w:tr>
      <w:tr w:rsidR="00893F83" w:rsidRPr="00893F83" w14:paraId="2E33E7F8" w14:textId="77777777" w:rsidTr="002E6315">
        <w:trPr>
          <w:trHeight w:val="536"/>
        </w:trPr>
        <w:tc>
          <w:tcPr>
            <w:tcW w:w="1417" w:type="dxa"/>
            <w:vMerge/>
            <w:vAlign w:val="center"/>
          </w:tcPr>
          <w:p w14:paraId="01D5A5D6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5669A6E1" w14:textId="534E84F1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Responds to environmental sounds e.g. </w:t>
            </w:r>
            <w:r w:rsidR="00725FCE">
              <w:rPr>
                <w:rFonts w:ascii="Arial" w:eastAsia="Calibri" w:hAnsi="Arial" w:cs="Times New Roman"/>
              </w:rPr>
              <w:t>doorbell</w:t>
            </w:r>
            <w:r w:rsidRPr="00893F83">
              <w:rPr>
                <w:rFonts w:ascii="Arial" w:eastAsia="Calibri" w:hAnsi="Arial" w:cs="Times New Roman"/>
              </w:rPr>
              <w:t>, favourite rattle</w:t>
            </w:r>
            <w:r w:rsidR="00725FCE">
              <w:rPr>
                <w:rFonts w:ascii="Arial" w:eastAsia="Calibri" w:hAnsi="Arial" w:cs="Times New Roman"/>
              </w:rPr>
              <w:t xml:space="preserve">, </w:t>
            </w:r>
            <w:r w:rsidR="00942980">
              <w:rPr>
                <w:rFonts w:ascii="Arial" w:eastAsia="Calibri" w:hAnsi="Arial" w:cs="Times New Roman"/>
              </w:rPr>
              <w:t xml:space="preserve">other children </w:t>
            </w:r>
          </w:p>
        </w:tc>
      </w:tr>
      <w:tr w:rsidR="00893F83" w:rsidRPr="00893F83" w14:paraId="0EDF63E4" w14:textId="77777777" w:rsidTr="002E6315">
        <w:tc>
          <w:tcPr>
            <w:tcW w:w="10704" w:type="dxa"/>
            <w:gridSpan w:val="2"/>
            <w:shd w:val="clear" w:color="auto" w:fill="C0C0C0"/>
            <w:vAlign w:val="center"/>
          </w:tcPr>
          <w:p w14:paraId="5EC6E22B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893F83" w:rsidRPr="00893F83" w14:paraId="7B49BAB2" w14:textId="77777777" w:rsidTr="002E6315">
        <w:trPr>
          <w:trHeight w:val="622"/>
        </w:trPr>
        <w:tc>
          <w:tcPr>
            <w:tcW w:w="1417" w:type="dxa"/>
            <w:vMerge w:val="restart"/>
            <w:vAlign w:val="center"/>
          </w:tcPr>
          <w:p w14:paraId="2B07D442" w14:textId="55E8FB6A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6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6666A4D1" w14:textId="3A171F8B" w:rsidR="00893F83" w:rsidRPr="00893F83" w:rsidRDefault="00722CEF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4-6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</w:tcPr>
          <w:p w14:paraId="47AE0D86" w14:textId="2BE6314A" w:rsidR="00893F83" w:rsidRPr="00893F83" w:rsidRDefault="00942980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Makes s</w:t>
            </w:r>
            <w:r w:rsidR="00893F83" w:rsidRPr="00893F83">
              <w:rPr>
                <w:rFonts w:ascii="Arial" w:eastAsia="Calibri" w:hAnsi="Arial" w:cs="Times New Roman"/>
              </w:rPr>
              <w:t>imple babbl</w:t>
            </w:r>
            <w:r>
              <w:rPr>
                <w:rFonts w:ascii="Arial" w:eastAsia="Calibri" w:hAnsi="Arial" w:cs="Times New Roman"/>
              </w:rPr>
              <w:t>ing noises</w:t>
            </w:r>
            <w:r w:rsidRPr="00893F83">
              <w:rPr>
                <w:rFonts w:ascii="Arial" w:eastAsia="Calibri" w:hAnsi="Arial" w:cs="Times New Roman"/>
              </w:rPr>
              <w:t xml:space="preserve"> </w:t>
            </w:r>
            <w:r>
              <w:rPr>
                <w:rFonts w:ascii="Arial" w:eastAsia="Calibri" w:hAnsi="Arial" w:cs="Times New Roman"/>
              </w:rPr>
              <w:t>e.g. “</w:t>
            </w:r>
            <w:r w:rsidR="00893F83" w:rsidRPr="00893F83">
              <w:rPr>
                <w:rFonts w:ascii="Arial" w:eastAsia="Calibri" w:hAnsi="Arial" w:cs="Times New Roman"/>
              </w:rPr>
              <w:t>da-da, bab-bab</w:t>
            </w:r>
            <w:r>
              <w:rPr>
                <w:rFonts w:ascii="Arial" w:eastAsia="Calibri" w:hAnsi="Arial" w:cs="Times New Roman"/>
              </w:rPr>
              <w:t>”</w:t>
            </w:r>
          </w:p>
        </w:tc>
      </w:tr>
      <w:tr w:rsidR="00893F83" w:rsidRPr="00893F83" w14:paraId="343B4A84" w14:textId="77777777" w:rsidTr="002E6315">
        <w:tc>
          <w:tcPr>
            <w:tcW w:w="1417" w:type="dxa"/>
            <w:vMerge/>
            <w:vAlign w:val="center"/>
          </w:tcPr>
          <w:p w14:paraId="568C49E1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25D33F97" w14:textId="141A131F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>Respon</w:t>
            </w:r>
            <w:r w:rsidR="00AE3BB2">
              <w:rPr>
                <w:rFonts w:ascii="Arial" w:eastAsia="Calibri" w:hAnsi="Arial" w:cs="Times New Roman"/>
              </w:rPr>
              <w:t>ds</w:t>
            </w:r>
            <w:r w:rsidRPr="00893F83">
              <w:rPr>
                <w:rFonts w:ascii="Arial" w:eastAsia="Calibri" w:hAnsi="Arial" w:cs="Times New Roman"/>
              </w:rPr>
              <w:t xml:space="preserve"> to rhyme / rhythm</w:t>
            </w:r>
            <w:r w:rsidR="00942980">
              <w:rPr>
                <w:rFonts w:ascii="Arial" w:eastAsia="Calibri" w:hAnsi="Arial" w:cs="Times New Roman"/>
              </w:rPr>
              <w:t xml:space="preserve"> </w:t>
            </w:r>
            <w:r w:rsidR="00AE3BB2">
              <w:rPr>
                <w:rFonts w:ascii="Arial" w:eastAsia="Calibri" w:hAnsi="Arial" w:cs="Times New Roman"/>
              </w:rPr>
              <w:t xml:space="preserve">e.g. </w:t>
            </w:r>
            <w:r w:rsidR="00B607C9">
              <w:rPr>
                <w:rFonts w:ascii="Arial" w:eastAsia="Calibri" w:hAnsi="Arial" w:cs="Times New Roman"/>
              </w:rPr>
              <w:t>turns</w:t>
            </w:r>
            <w:r w:rsidR="00AE3BB2">
              <w:rPr>
                <w:rFonts w:ascii="Arial" w:eastAsia="Calibri" w:hAnsi="Arial" w:cs="Times New Roman"/>
              </w:rPr>
              <w:t xml:space="preserve"> to practitioner</w:t>
            </w:r>
            <w:r w:rsidR="00B607C9">
              <w:rPr>
                <w:rFonts w:ascii="Arial" w:eastAsia="Calibri" w:hAnsi="Arial" w:cs="Times New Roman"/>
              </w:rPr>
              <w:t xml:space="preserve"> singing </w:t>
            </w:r>
          </w:p>
        </w:tc>
      </w:tr>
      <w:tr w:rsidR="00893F83" w:rsidRPr="00893F83" w14:paraId="7279BE16" w14:textId="77777777" w:rsidTr="002E6315">
        <w:tc>
          <w:tcPr>
            <w:tcW w:w="1417" w:type="dxa"/>
            <w:vMerge/>
            <w:vAlign w:val="center"/>
          </w:tcPr>
          <w:p w14:paraId="61A66871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4BD982BF" w14:textId="41C34CC9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Laughs, chuckles, squeals in play.  </w:t>
            </w:r>
          </w:p>
        </w:tc>
      </w:tr>
      <w:tr w:rsidR="00893F83" w:rsidRPr="00893F83" w14:paraId="7EB7539A" w14:textId="77777777" w:rsidTr="002E6315">
        <w:tc>
          <w:tcPr>
            <w:tcW w:w="10704" w:type="dxa"/>
            <w:gridSpan w:val="2"/>
            <w:shd w:val="clear" w:color="auto" w:fill="C0C0C0"/>
            <w:vAlign w:val="center"/>
          </w:tcPr>
          <w:p w14:paraId="477C1826" w14:textId="77777777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893F83" w:rsidRPr="00893F83" w14:paraId="4395A0D7" w14:textId="77777777" w:rsidTr="002E6315">
        <w:trPr>
          <w:trHeight w:val="492"/>
        </w:trPr>
        <w:tc>
          <w:tcPr>
            <w:tcW w:w="1417" w:type="dxa"/>
            <w:vMerge w:val="restart"/>
            <w:vAlign w:val="center"/>
          </w:tcPr>
          <w:p w14:paraId="7F8F29B0" w14:textId="2421E9B2" w:rsid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9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440F0F1B" w14:textId="0D3E727D" w:rsidR="00722CEF" w:rsidRPr="00893F83" w:rsidRDefault="00722CE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7-9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323F41EB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3FD0AD50" w14:textId="139B69ED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Responds to own name, understands </w:t>
            </w:r>
            <w:r w:rsidR="00455BC3">
              <w:rPr>
                <w:rFonts w:ascii="Arial" w:eastAsia="Calibri" w:hAnsi="Arial" w:cs="Times New Roman"/>
              </w:rPr>
              <w:t xml:space="preserve">simple words e.g. </w:t>
            </w:r>
            <w:r w:rsidRPr="00893F83">
              <w:rPr>
                <w:rFonts w:ascii="Arial" w:eastAsia="Calibri" w:hAnsi="Arial" w:cs="Times New Roman"/>
              </w:rPr>
              <w:t>‘no’, ‘bye-bye’</w:t>
            </w:r>
            <w:r w:rsidRPr="00893F83">
              <w:rPr>
                <w:rFonts w:ascii="Arial" w:eastAsia="Calibri" w:hAnsi="Arial" w:cs="Times New Roman"/>
              </w:rPr>
              <w:tab/>
            </w:r>
          </w:p>
        </w:tc>
      </w:tr>
      <w:tr w:rsidR="00893F83" w:rsidRPr="00893F83" w14:paraId="52002A5B" w14:textId="77777777" w:rsidTr="002E6315">
        <w:tc>
          <w:tcPr>
            <w:tcW w:w="1417" w:type="dxa"/>
            <w:vMerge/>
            <w:vAlign w:val="center"/>
          </w:tcPr>
          <w:p w14:paraId="5E483C95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1449103A" w14:textId="7B0BCEE1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Will point to objects of interest e.g. </w:t>
            </w:r>
            <w:r w:rsidR="003B2030">
              <w:rPr>
                <w:rFonts w:ascii="Arial" w:eastAsia="Calibri" w:hAnsi="Arial" w:cs="Times New Roman"/>
              </w:rPr>
              <w:t xml:space="preserve">favourite toy on the table </w:t>
            </w:r>
          </w:p>
        </w:tc>
      </w:tr>
      <w:tr w:rsidR="00893F83" w:rsidRPr="00893F83" w14:paraId="381506D6" w14:textId="77777777" w:rsidTr="002E6315">
        <w:tc>
          <w:tcPr>
            <w:tcW w:w="1417" w:type="dxa"/>
            <w:vMerge/>
            <w:vAlign w:val="center"/>
          </w:tcPr>
          <w:p w14:paraId="6B65C21E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39D4E9AB" w14:textId="6CF260DC" w:rsidR="00893F83" w:rsidRPr="00893F83" w:rsidRDefault="00AB6288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Child’s b</w:t>
            </w:r>
            <w:r w:rsidR="00893F83" w:rsidRPr="00893F83">
              <w:rPr>
                <w:rFonts w:ascii="Arial" w:eastAsia="Calibri" w:hAnsi="Arial" w:cs="Times New Roman"/>
              </w:rPr>
              <w:t xml:space="preserve">abble </w:t>
            </w:r>
            <w:r>
              <w:rPr>
                <w:rFonts w:ascii="Arial" w:eastAsia="Calibri" w:hAnsi="Arial" w:cs="Times New Roman"/>
              </w:rPr>
              <w:t xml:space="preserve">is </w:t>
            </w:r>
            <w:r w:rsidR="00893F83" w:rsidRPr="00893F83">
              <w:rPr>
                <w:rFonts w:ascii="Arial" w:eastAsia="Calibri" w:hAnsi="Arial" w:cs="Times New Roman"/>
              </w:rPr>
              <w:t xml:space="preserve">more complex, </w:t>
            </w:r>
            <w:r>
              <w:rPr>
                <w:rFonts w:ascii="Arial" w:eastAsia="Calibri" w:hAnsi="Arial" w:cs="Times New Roman"/>
              </w:rPr>
              <w:t xml:space="preserve">and makes </w:t>
            </w:r>
            <w:r w:rsidR="00893F83" w:rsidRPr="00893F83">
              <w:rPr>
                <w:rFonts w:ascii="Arial" w:eastAsia="Calibri" w:hAnsi="Arial" w:cs="Times New Roman"/>
              </w:rPr>
              <w:t>louder and more tuneful</w:t>
            </w:r>
            <w:r>
              <w:rPr>
                <w:rFonts w:ascii="Arial" w:eastAsia="Calibri" w:hAnsi="Arial" w:cs="Times New Roman"/>
              </w:rPr>
              <w:t xml:space="preserve"> sounds </w:t>
            </w:r>
          </w:p>
        </w:tc>
      </w:tr>
      <w:tr w:rsidR="00893F83" w:rsidRPr="00893F83" w14:paraId="558C251D" w14:textId="77777777" w:rsidTr="002E6315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9B3FEAF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293E493B" w14:textId="34680B16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>Imitates sounds e.g. coughing, smacking lips</w:t>
            </w:r>
            <w:r w:rsidR="00285199">
              <w:rPr>
                <w:rFonts w:ascii="Arial" w:eastAsia="Calibri" w:hAnsi="Arial" w:cs="Times New Roman"/>
              </w:rPr>
              <w:t xml:space="preserve">, and </w:t>
            </w:r>
            <w:r w:rsidR="00D03307">
              <w:rPr>
                <w:rFonts w:ascii="Arial" w:eastAsia="Calibri" w:hAnsi="Arial" w:cs="Times New Roman"/>
              </w:rPr>
              <w:t>laughing</w:t>
            </w:r>
          </w:p>
        </w:tc>
      </w:tr>
      <w:tr w:rsidR="00893F83" w:rsidRPr="00893F83" w14:paraId="6E1FC23B" w14:textId="77777777" w:rsidTr="002E6315">
        <w:trPr>
          <w:trHeight w:val="440"/>
        </w:trPr>
        <w:tc>
          <w:tcPr>
            <w:tcW w:w="1070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22058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893F83" w:rsidRPr="00893F83" w14:paraId="687D234F" w14:textId="77777777" w:rsidTr="002E6315">
        <w:trPr>
          <w:trHeight w:val="622"/>
        </w:trPr>
        <w:tc>
          <w:tcPr>
            <w:tcW w:w="1417" w:type="dxa"/>
            <w:vMerge w:val="restart"/>
            <w:vAlign w:val="center"/>
          </w:tcPr>
          <w:p w14:paraId="3773C00B" w14:textId="77777777" w:rsidR="00722CEF" w:rsidRDefault="00722CE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  <w:p w14:paraId="37E89477" w14:textId="7925BA94" w:rsid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 xml:space="preserve">12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2CDA7CC1" w14:textId="6CEB9A2B" w:rsidR="00722CEF" w:rsidRPr="00893F83" w:rsidRDefault="00722CE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10-12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70946A00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08B37ADD" w14:textId="10D56C5F" w:rsidR="00893F83" w:rsidRPr="00893F83" w:rsidRDefault="00893F83" w:rsidP="00893F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>May use some single words</w:t>
            </w:r>
            <w:r w:rsidR="00D03307">
              <w:rPr>
                <w:rFonts w:ascii="Arial" w:eastAsia="Calibri" w:hAnsi="Arial" w:cs="Times New Roman"/>
              </w:rPr>
              <w:t xml:space="preserve"> e.g. “Dadda</w:t>
            </w:r>
            <w:r w:rsidR="00015EAB">
              <w:rPr>
                <w:rFonts w:ascii="Arial" w:eastAsia="Calibri" w:hAnsi="Arial" w:cs="Times New Roman"/>
              </w:rPr>
              <w:t xml:space="preserve">” </w:t>
            </w:r>
            <w:r w:rsidR="00D03307">
              <w:rPr>
                <w:rFonts w:ascii="Arial" w:eastAsia="Calibri" w:hAnsi="Arial" w:cs="Times New Roman"/>
              </w:rPr>
              <w:t xml:space="preserve"> </w:t>
            </w:r>
            <w:r w:rsidR="00015EAB">
              <w:rPr>
                <w:rFonts w:ascii="Arial" w:eastAsia="Calibri" w:hAnsi="Arial" w:cs="Times New Roman"/>
              </w:rPr>
              <w:t>“Bye Bye”</w:t>
            </w:r>
          </w:p>
        </w:tc>
      </w:tr>
      <w:tr w:rsidR="00893F83" w:rsidRPr="00893F83" w14:paraId="2E7E6532" w14:textId="77777777" w:rsidTr="002E6315">
        <w:tc>
          <w:tcPr>
            <w:tcW w:w="1417" w:type="dxa"/>
            <w:vMerge/>
            <w:vAlign w:val="center"/>
          </w:tcPr>
          <w:p w14:paraId="23C0824A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2B531CA3" w14:textId="51DF484C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Joins in with </w:t>
            </w:r>
            <w:r w:rsidR="00015EAB">
              <w:rPr>
                <w:rFonts w:ascii="Arial" w:eastAsia="Calibri" w:hAnsi="Arial" w:cs="Times New Roman"/>
              </w:rPr>
              <w:t xml:space="preserve">some </w:t>
            </w:r>
            <w:r w:rsidRPr="00893F83">
              <w:rPr>
                <w:rFonts w:ascii="Arial" w:eastAsia="Calibri" w:hAnsi="Arial" w:cs="Times New Roman"/>
              </w:rPr>
              <w:t>songs</w:t>
            </w:r>
          </w:p>
        </w:tc>
      </w:tr>
      <w:tr w:rsidR="00893F83" w:rsidRPr="00893F83" w14:paraId="22EC755D" w14:textId="77777777" w:rsidTr="002E6315">
        <w:tc>
          <w:tcPr>
            <w:tcW w:w="1417" w:type="dxa"/>
            <w:vMerge/>
            <w:vAlign w:val="center"/>
          </w:tcPr>
          <w:p w14:paraId="41FCE9AF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</w:tcPr>
          <w:p w14:paraId="1E9DB318" w14:textId="5392C91B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>Looks for out of sight objects (object permanence)</w:t>
            </w:r>
            <w:r w:rsidR="00C20850">
              <w:rPr>
                <w:rFonts w:ascii="Arial" w:eastAsia="Calibri" w:hAnsi="Arial" w:cs="Times New Roman"/>
              </w:rPr>
              <w:t xml:space="preserve"> e.g. comforter under the blanket. </w:t>
            </w:r>
          </w:p>
        </w:tc>
      </w:tr>
      <w:tr w:rsidR="00893F83" w:rsidRPr="00893F83" w14:paraId="6FEEC809" w14:textId="77777777" w:rsidTr="008D73C9">
        <w:trPr>
          <w:trHeight w:val="516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45F3BDD" w14:textId="77777777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34886746" w14:textId="669B7911" w:rsidR="00893F83" w:rsidRPr="00893F83" w:rsidRDefault="00893F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>Beginning to understand cause and effect e.g. shakes toy to make a noise</w:t>
            </w:r>
          </w:p>
        </w:tc>
      </w:tr>
      <w:tr w:rsidR="008D73C9" w:rsidRPr="00893F83" w14:paraId="73CAB414" w14:textId="77777777" w:rsidTr="008D73C9">
        <w:trPr>
          <w:trHeight w:val="412"/>
        </w:trPr>
        <w:tc>
          <w:tcPr>
            <w:tcW w:w="1070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35618" w14:textId="77777777" w:rsidR="008D73C9" w:rsidRPr="00893F83" w:rsidRDefault="008D73C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893F83" w:rsidRPr="00893F83" w14:paraId="297C1782" w14:textId="77777777" w:rsidTr="002E6315">
        <w:trPr>
          <w:trHeight w:val="529"/>
        </w:trPr>
        <w:tc>
          <w:tcPr>
            <w:tcW w:w="1417" w:type="dxa"/>
            <w:vMerge w:val="restart"/>
            <w:vAlign w:val="center"/>
          </w:tcPr>
          <w:p w14:paraId="44D6A286" w14:textId="77777777" w:rsidR="00722CEF" w:rsidRDefault="00722CEF" w:rsidP="00893F83">
            <w:pPr>
              <w:rPr>
                <w:rFonts w:ascii="Arial" w:hAnsi="Arial" w:cs="Arial"/>
              </w:rPr>
            </w:pPr>
          </w:p>
          <w:p w14:paraId="0FF7C129" w14:textId="3B8DAA9A" w:rsid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By 15</w:t>
            </w:r>
            <w:r w:rsidR="00893F83" w:rsidRPr="008D73C9">
              <w:rPr>
                <w:rFonts w:ascii="Arial" w:hAnsi="Arial" w:cs="Arial"/>
              </w:rPr>
              <w:t xml:space="preserve"> </w:t>
            </w:r>
            <w:r w:rsidR="00893F83" w:rsidRPr="00893F83">
              <w:rPr>
                <w:rFonts w:ascii="Arial" w:hAnsi="Arial" w:cs="Arial"/>
              </w:rPr>
              <w:t>Months</w:t>
            </w:r>
          </w:p>
          <w:p w14:paraId="2BF05298" w14:textId="2CBF2225" w:rsidR="00722CEF" w:rsidRPr="00893F83" w:rsidRDefault="00722CEF" w:rsidP="00893F83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13-15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2EB9E902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2D2CC486" w14:textId="02FB04FF" w:rsidR="00893F83" w:rsidRPr="00893F83" w:rsidRDefault="0039158F" w:rsidP="00A16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s</w:t>
            </w:r>
            <w:r w:rsidR="00A16338" w:rsidRPr="008D73C9">
              <w:rPr>
                <w:rFonts w:ascii="Arial" w:hAnsi="Arial" w:cs="Arial"/>
              </w:rPr>
              <w:t>ome single words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893F83" w:rsidRPr="00893F83" w14:paraId="6B5EC264" w14:textId="77777777" w:rsidTr="002E6315">
        <w:tc>
          <w:tcPr>
            <w:tcW w:w="1417" w:type="dxa"/>
            <w:vMerge/>
            <w:vAlign w:val="center"/>
          </w:tcPr>
          <w:p w14:paraId="189E8D00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15940A60" w14:textId="6C50117B" w:rsidR="00893F83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Understands instructions e.g. </w:t>
            </w:r>
            <w:r w:rsidR="00167D80">
              <w:rPr>
                <w:rFonts w:ascii="Arial" w:hAnsi="Arial" w:cs="Arial"/>
              </w:rPr>
              <w:t>“</w:t>
            </w:r>
            <w:r w:rsidRPr="008D73C9">
              <w:rPr>
                <w:rFonts w:ascii="Arial" w:hAnsi="Arial" w:cs="Arial"/>
              </w:rPr>
              <w:t xml:space="preserve">come for </w:t>
            </w:r>
            <w:r w:rsidR="00167D80">
              <w:rPr>
                <w:rFonts w:ascii="Arial" w:hAnsi="Arial" w:cs="Arial"/>
              </w:rPr>
              <w:t>snack time”</w:t>
            </w:r>
          </w:p>
        </w:tc>
      </w:tr>
      <w:tr w:rsidR="00893F83" w:rsidRPr="00893F83" w14:paraId="532D2087" w14:textId="77777777" w:rsidTr="002E6315">
        <w:tc>
          <w:tcPr>
            <w:tcW w:w="1417" w:type="dxa"/>
            <w:vMerge/>
            <w:vAlign w:val="center"/>
          </w:tcPr>
          <w:p w14:paraId="2D54550A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174F2AE4" w14:textId="56BB9F1B" w:rsidR="00893F83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Begins to make marks</w:t>
            </w:r>
            <w:r w:rsidR="00167D80">
              <w:rPr>
                <w:rFonts w:ascii="Arial" w:hAnsi="Arial" w:cs="Arial"/>
              </w:rPr>
              <w:t xml:space="preserve"> </w:t>
            </w:r>
          </w:p>
        </w:tc>
      </w:tr>
      <w:tr w:rsidR="00893F83" w:rsidRPr="00893F83" w14:paraId="097ABDBC" w14:textId="77777777" w:rsidTr="002E6315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545C1A0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6021BDC9" w14:textId="43A97E83" w:rsidR="00893F83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Early pretend play – e.g. </w:t>
            </w:r>
            <w:r w:rsidR="00E247C3">
              <w:rPr>
                <w:rFonts w:ascii="Arial" w:hAnsi="Arial" w:cs="Arial"/>
              </w:rPr>
              <w:t xml:space="preserve">drinks from </w:t>
            </w:r>
            <w:r w:rsidR="00D30C3C">
              <w:rPr>
                <w:rFonts w:ascii="Arial" w:hAnsi="Arial" w:cs="Arial"/>
              </w:rPr>
              <w:t xml:space="preserve">a cup in the home corner </w:t>
            </w:r>
            <w:r w:rsidR="0042169E">
              <w:rPr>
                <w:rFonts w:ascii="Arial" w:hAnsi="Arial" w:cs="Arial"/>
              </w:rPr>
              <w:t xml:space="preserve"> </w:t>
            </w:r>
          </w:p>
        </w:tc>
      </w:tr>
      <w:tr w:rsidR="00893F83" w:rsidRPr="00893F83" w14:paraId="760EFF2F" w14:textId="77777777" w:rsidTr="002E6315">
        <w:tc>
          <w:tcPr>
            <w:tcW w:w="10704" w:type="dxa"/>
            <w:gridSpan w:val="2"/>
            <w:shd w:val="clear" w:color="auto" w:fill="C0C0C0"/>
            <w:vAlign w:val="center"/>
          </w:tcPr>
          <w:p w14:paraId="1EB738E9" w14:textId="77777777" w:rsidR="00893F83" w:rsidRPr="00893F83" w:rsidRDefault="00893F83" w:rsidP="00893F83"/>
        </w:tc>
      </w:tr>
      <w:tr w:rsidR="00893F83" w:rsidRPr="00893F83" w14:paraId="533DECB2" w14:textId="77777777" w:rsidTr="002E6315">
        <w:trPr>
          <w:trHeight w:val="502"/>
        </w:trPr>
        <w:tc>
          <w:tcPr>
            <w:tcW w:w="1417" w:type="dxa"/>
            <w:vMerge w:val="restart"/>
            <w:vAlign w:val="center"/>
          </w:tcPr>
          <w:p w14:paraId="05A5A944" w14:textId="77777777" w:rsidR="00722CEF" w:rsidRDefault="00722CEF" w:rsidP="00893F83">
            <w:pPr>
              <w:rPr>
                <w:rFonts w:ascii="Arial" w:hAnsi="Arial" w:cs="Arial"/>
              </w:rPr>
            </w:pPr>
          </w:p>
          <w:p w14:paraId="3860A549" w14:textId="2EC98FFD" w:rsid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By 18</w:t>
            </w:r>
            <w:r w:rsidR="00A16338" w:rsidRPr="008D73C9">
              <w:rPr>
                <w:rFonts w:ascii="Arial" w:hAnsi="Arial" w:cs="Arial"/>
              </w:rPr>
              <w:t xml:space="preserve"> </w:t>
            </w:r>
            <w:r w:rsidR="00893F83" w:rsidRPr="00893F83">
              <w:rPr>
                <w:rFonts w:ascii="Arial" w:hAnsi="Arial" w:cs="Arial"/>
              </w:rPr>
              <w:t>Months</w:t>
            </w:r>
          </w:p>
          <w:p w14:paraId="30E0BD97" w14:textId="44A6C558" w:rsidR="00722CEF" w:rsidRPr="00893F83" w:rsidRDefault="00722CEF" w:rsidP="00893F83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16-18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6EB1BB0E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33620A9D" w14:textId="4EDEAA6C" w:rsidR="00893F83" w:rsidRPr="00893F83" w:rsidRDefault="00A16338" w:rsidP="00A16338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Makes speech-like sounds to self in play</w:t>
            </w:r>
            <w:r w:rsidR="00FE46F7">
              <w:rPr>
                <w:rFonts w:ascii="Arial" w:hAnsi="Arial" w:cs="Arial"/>
              </w:rPr>
              <w:t xml:space="preserve"> e.g. </w:t>
            </w:r>
            <w:r w:rsidR="003D0D60">
              <w:rPr>
                <w:rFonts w:ascii="Arial" w:hAnsi="Arial" w:cs="Arial"/>
              </w:rPr>
              <w:t xml:space="preserve">“Brum Brum” whilst playing with a toy car </w:t>
            </w:r>
          </w:p>
        </w:tc>
      </w:tr>
      <w:tr w:rsidR="00893F83" w:rsidRPr="00893F83" w14:paraId="77058DF4" w14:textId="77777777" w:rsidTr="002E6315">
        <w:tc>
          <w:tcPr>
            <w:tcW w:w="1417" w:type="dxa"/>
            <w:vMerge/>
            <w:vAlign w:val="center"/>
          </w:tcPr>
          <w:p w14:paraId="09AE4355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7D59BF1C" w14:textId="3EDA2C0F" w:rsidR="00893F83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Uses between 6 and 20 words but understands many more</w:t>
            </w:r>
          </w:p>
        </w:tc>
      </w:tr>
      <w:tr w:rsidR="00893F83" w:rsidRPr="00893F83" w14:paraId="5D9C0245" w14:textId="77777777" w:rsidTr="002E6315">
        <w:tc>
          <w:tcPr>
            <w:tcW w:w="1417" w:type="dxa"/>
            <w:vMerge/>
            <w:vAlign w:val="center"/>
          </w:tcPr>
          <w:p w14:paraId="2B23C25A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15E3C227" w14:textId="37BDA688" w:rsidR="00893F83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Makes demands known by pointing, with vocalisation</w:t>
            </w:r>
            <w:r w:rsidR="00E65B4B">
              <w:rPr>
                <w:rFonts w:ascii="Arial" w:hAnsi="Arial" w:cs="Arial"/>
              </w:rPr>
              <w:t xml:space="preserve"> e.g. pointing at their </w:t>
            </w:r>
            <w:r w:rsidR="0014089B">
              <w:rPr>
                <w:rFonts w:ascii="Arial" w:hAnsi="Arial" w:cs="Arial"/>
              </w:rPr>
              <w:t>beaker.</w:t>
            </w:r>
          </w:p>
        </w:tc>
      </w:tr>
      <w:tr w:rsidR="00893F83" w:rsidRPr="00893F83" w14:paraId="5D3726B2" w14:textId="77777777" w:rsidTr="002E6315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510026F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123A2F59" w14:textId="5102EA15" w:rsidR="00893F83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Enjoys nursery rhymes and will try to sing</w:t>
            </w:r>
            <w:r w:rsidR="000E1972">
              <w:rPr>
                <w:rFonts w:ascii="Arial" w:hAnsi="Arial" w:cs="Arial"/>
              </w:rPr>
              <w:t xml:space="preserve"> along </w:t>
            </w:r>
          </w:p>
        </w:tc>
      </w:tr>
      <w:tr w:rsidR="002E6315" w:rsidRPr="00893F83" w14:paraId="330F15E1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55ED5FDA" w14:textId="77777777" w:rsidR="002E6315" w:rsidRPr="00893F83" w:rsidRDefault="002E6315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</w:p>
          <w:p w14:paraId="0E830A23" w14:textId="77777777" w:rsidR="002E6315" w:rsidRPr="00893F83" w:rsidRDefault="002E6315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shd w:val="clear" w:color="auto" w:fill="FF99CC"/>
          </w:tcPr>
          <w:p w14:paraId="60E4F3B6" w14:textId="465E4A27" w:rsidR="000B234D" w:rsidRDefault="002E6315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893F83">
              <w:rPr>
                <w:rFonts w:ascii="Arial" w:eastAsia="Calibri" w:hAnsi="Arial" w:cs="Times New Roman"/>
                <w:b/>
              </w:rPr>
              <w:t>Languag</w:t>
            </w:r>
            <w:r>
              <w:rPr>
                <w:rFonts w:ascii="Arial" w:eastAsia="Calibri" w:hAnsi="Arial" w:cs="Times New Roman"/>
                <w:b/>
              </w:rPr>
              <w:t>e/ Cognitive</w:t>
            </w:r>
            <w:r w:rsidR="00BB7B66">
              <w:rPr>
                <w:rFonts w:ascii="Arial" w:eastAsia="Calibri" w:hAnsi="Arial" w:cs="Times New Roman"/>
                <w:b/>
              </w:rPr>
              <w:t xml:space="preserve"> Development </w:t>
            </w:r>
          </w:p>
          <w:p w14:paraId="54288F52" w14:textId="39658F85" w:rsidR="00B04AD3" w:rsidRPr="000B234D" w:rsidRDefault="008D73C9" w:rsidP="000B234D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Cs/>
              </w:rPr>
            </w:pPr>
            <w:r>
              <w:rPr>
                <w:rFonts w:ascii="Arial" w:eastAsia="Calibri" w:hAnsi="Arial" w:cs="Times New Roman"/>
                <w:b/>
              </w:rPr>
              <w:t xml:space="preserve"> </w:t>
            </w: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A16338" w:rsidRPr="00893F83" w14:paraId="1DC0FB97" w14:textId="77777777" w:rsidTr="002E6315">
        <w:trPr>
          <w:trHeight w:val="496"/>
        </w:trPr>
        <w:tc>
          <w:tcPr>
            <w:tcW w:w="1417" w:type="dxa"/>
            <w:vMerge w:val="restart"/>
            <w:vAlign w:val="center"/>
          </w:tcPr>
          <w:p w14:paraId="65C69E45" w14:textId="77777777" w:rsidR="00C556E7" w:rsidRDefault="00C556E7" w:rsidP="00893F83">
            <w:pPr>
              <w:rPr>
                <w:rFonts w:ascii="Arial" w:hAnsi="Arial" w:cs="Arial"/>
              </w:rPr>
            </w:pPr>
          </w:p>
          <w:p w14:paraId="567898B9" w14:textId="77777777" w:rsidR="00C556E7" w:rsidRDefault="00C556E7" w:rsidP="00893F83">
            <w:pPr>
              <w:rPr>
                <w:rFonts w:ascii="Arial" w:hAnsi="Arial" w:cs="Arial"/>
              </w:rPr>
            </w:pPr>
          </w:p>
          <w:p w14:paraId="2A5C9494" w14:textId="0FB2B93A" w:rsidR="00A16338" w:rsidRDefault="00A16338" w:rsidP="00893F83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2 years </w:t>
            </w:r>
          </w:p>
          <w:p w14:paraId="335D51FD" w14:textId="0110F758" w:rsidR="004B6130" w:rsidRPr="00893F83" w:rsidRDefault="004B6130" w:rsidP="00893F83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19-24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6FE47898" w14:textId="77777777" w:rsidR="00A16338" w:rsidRDefault="00A16338" w:rsidP="00893F83">
            <w:pPr>
              <w:rPr>
                <w:rFonts w:ascii="Arial" w:hAnsi="Arial" w:cs="Arial"/>
              </w:rPr>
            </w:pPr>
          </w:p>
          <w:p w14:paraId="3CBCAB63" w14:textId="02ED97C8" w:rsidR="004B6130" w:rsidRPr="00893F83" w:rsidRDefault="004B6130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2D07C298" w14:textId="49E2A008" w:rsidR="00A16338" w:rsidRPr="00893F83" w:rsidRDefault="00A16338" w:rsidP="00A16338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Will name objects on sight</w:t>
            </w:r>
            <w:r w:rsidR="00547243">
              <w:rPr>
                <w:rFonts w:ascii="Arial" w:hAnsi="Arial" w:cs="Arial"/>
              </w:rPr>
              <w:t xml:space="preserve"> </w:t>
            </w:r>
            <w:r w:rsidR="007A63B8">
              <w:rPr>
                <w:rFonts w:ascii="Arial" w:hAnsi="Arial" w:cs="Arial"/>
              </w:rPr>
              <w:t xml:space="preserve">e.g. </w:t>
            </w:r>
            <w:r w:rsidR="00B55B51">
              <w:rPr>
                <w:rFonts w:ascii="Arial" w:hAnsi="Arial" w:cs="Arial"/>
              </w:rPr>
              <w:t>car, doll, book</w:t>
            </w:r>
          </w:p>
        </w:tc>
      </w:tr>
      <w:tr w:rsidR="00A16338" w:rsidRPr="00893F83" w14:paraId="603FE5BB" w14:textId="77777777" w:rsidTr="002E6315">
        <w:tc>
          <w:tcPr>
            <w:tcW w:w="1417" w:type="dxa"/>
            <w:vMerge/>
            <w:vAlign w:val="center"/>
          </w:tcPr>
          <w:p w14:paraId="0F809671" w14:textId="77777777" w:rsidR="00A16338" w:rsidRPr="00893F83" w:rsidRDefault="00A16338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53182492" w14:textId="77FA1DB9" w:rsidR="00A16338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Vocabulary increases </w:t>
            </w:r>
            <w:r w:rsidR="00134B3D" w:rsidRPr="008D73C9">
              <w:rPr>
                <w:rFonts w:ascii="Arial" w:hAnsi="Arial" w:cs="Arial"/>
              </w:rPr>
              <w:t>approx.</w:t>
            </w:r>
            <w:r w:rsidRPr="008D73C9">
              <w:rPr>
                <w:rFonts w:ascii="Arial" w:hAnsi="Arial" w:cs="Arial"/>
              </w:rPr>
              <w:t xml:space="preserve"> 50 words expressed and understands many more</w:t>
            </w:r>
          </w:p>
        </w:tc>
      </w:tr>
      <w:tr w:rsidR="00A16338" w:rsidRPr="00893F83" w14:paraId="0E6A9BD7" w14:textId="77777777" w:rsidTr="002E6315">
        <w:tc>
          <w:tcPr>
            <w:tcW w:w="1417" w:type="dxa"/>
            <w:vMerge/>
            <w:vAlign w:val="center"/>
          </w:tcPr>
          <w:p w14:paraId="0E5D17F8" w14:textId="77777777" w:rsidR="00A16338" w:rsidRPr="00893F83" w:rsidRDefault="00A16338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246D4130" w14:textId="09E80787" w:rsidR="00A16338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Will join two words e.g. </w:t>
            </w:r>
            <w:r w:rsidR="00144255">
              <w:rPr>
                <w:rFonts w:ascii="Arial" w:hAnsi="Arial" w:cs="Arial"/>
              </w:rPr>
              <w:t>“</w:t>
            </w:r>
            <w:r w:rsidRPr="008D73C9">
              <w:rPr>
                <w:rFonts w:ascii="Arial" w:hAnsi="Arial" w:cs="Arial"/>
              </w:rPr>
              <w:t>shoes on</w:t>
            </w:r>
            <w:r w:rsidR="00144255">
              <w:rPr>
                <w:rFonts w:ascii="Arial" w:hAnsi="Arial" w:cs="Arial"/>
              </w:rPr>
              <w:t>” “go home”</w:t>
            </w:r>
          </w:p>
        </w:tc>
      </w:tr>
      <w:tr w:rsidR="00A16338" w:rsidRPr="00893F83" w14:paraId="54C2FB54" w14:textId="77777777" w:rsidTr="002E6315">
        <w:trPr>
          <w:trHeight w:val="486"/>
        </w:trPr>
        <w:tc>
          <w:tcPr>
            <w:tcW w:w="1417" w:type="dxa"/>
            <w:vMerge/>
            <w:vAlign w:val="center"/>
          </w:tcPr>
          <w:p w14:paraId="2AE952EF" w14:textId="77777777" w:rsidR="00A16338" w:rsidRPr="00893F83" w:rsidRDefault="00A16338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541F6DC5" w14:textId="2958637F" w:rsidR="00A16338" w:rsidRPr="00893F83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Short sentences by 2</w:t>
            </w:r>
            <w:r w:rsidR="00134B3D" w:rsidRPr="008D73C9">
              <w:rPr>
                <w:rFonts w:ascii="Arial" w:hAnsi="Arial" w:cs="Arial"/>
              </w:rPr>
              <w:t>½,</w:t>
            </w:r>
            <w:r w:rsidRPr="008D73C9">
              <w:rPr>
                <w:rFonts w:ascii="Arial" w:hAnsi="Arial" w:cs="Arial"/>
              </w:rPr>
              <w:t xml:space="preserve"> sometimes grammatically incorrect e.g. </w:t>
            </w:r>
            <w:r w:rsidR="00CA47A1">
              <w:rPr>
                <w:rFonts w:ascii="Arial" w:hAnsi="Arial" w:cs="Arial"/>
              </w:rPr>
              <w:t>“</w:t>
            </w:r>
            <w:r w:rsidR="00260430">
              <w:rPr>
                <w:rFonts w:ascii="Arial" w:hAnsi="Arial" w:cs="Arial"/>
              </w:rPr>
              <w:t xml:space="preserve">I </w:t>
            </w:r>
            <w:r w:rsidR="00CA47A1">
              <w:rPr>
                <w:rFonts w:ascii="Arial" w:hAnsi="Arial" w:cs="Arial"/>
              </w:rPr>
              <w:t>goed home”</w:t>
            </w:r>
            <w:r w:rsidRPr="008D73C9">
              <w:rPr>
                <w:rFonts w:ascii="Arial" w:hAnsi="Arial" w:cs="Arial"/>
              </w:rPr>
              <w:t xml:space="preserve"> </w:t>
            </w:r>
          </w:p>
        </w:tc>
      </w:tr>
      <w:tr w:rsidR="00A16338" w:rsidRPr="00893F83" w14:paraId="27393554" w14:textId="77777777" w:rsidTr="002E6315">
        <w:trPr>
          <w:trHeight w:val="550"/>
        </w:trPr>
        <w:tc>
          <w:tcPr>
            <w:tcW w:w="1417" w:type="dxa"/>
            <w:vMerge/>
            <w:vAlign w:val="center"/>
          </w:tcPr>
          <w:p w14:paraId="480A5309" w14:textId="77777777" w:rsidR="00A16338" w:rsidRPr="008D73C9" w:rsidRDefault="00A16338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4F205A68" w14:textId="021EFFAF" w:rsidR="00A16338" w:rsidRPr="008D73C9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Beginning to understand actions have consequences </w:t>
            </w:r>
          </w:p>
        </w:tc>
      </w:tr>
      <w:tr w:rsidR="00A16338" w:rsidRPr="00893F83" w14:paraId="3C119599" w14:textId="77777777" w:rsidTr="002E6315">
        <w:trPr>
          <w:trHeight w:val="663"/>
        </w:trPr>
        <w:tc>
          <w:tcPr>
            <w:tcW w:w="1417" w:type="dxa"/>
            <w:vMerge/>
            <w:vAlign w:val="center"/>
          </w:tcPr>
          <w:p w14:paraId="4A028108" w14:textId="77777777" w:rsidR="00A16338" w:rsidRPr="008D73C9" w:rsidRDefault="00A16338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5D1CFC8D" w14:textId="38E5CAA0" w:rsidR="00A16338" w:rsidRPr="008D73C9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Completes simple jigsaws</w:t>
            </w:r>
            <w:r w:rsidR="006B457D">
              <w:rPr>
                <w:rFonts w:ascii="Arial" w:hAnsi="Arial" w:cs="Arial"/>
              </w:rPr>
              <w:t xml:space="preserve"> / puzzles </w:t>
            </w:r>
          </w:p>
        </w:tc>
      </w:tr>
      <w:tr w:rsidR="00A16338" w:rsidRPr="00893F83" w14:paraId="132472AB" w14:textId="77777777" w:rsidTr="002E6315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60E2640" w14:textId="77777777" w:rsidR="00A16338" w:rsidRPr="008D73C9" w:rsidRDefault="00A16338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27DE3859" w14:textId="093EC121" w:rsidR="00A16338" w:rsidRPr="008D73C9" w:rsidRDefault="00A16338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Engages in role-play and make-believe activities</w:t>
            </w:r>
            <w:r w:rsidR="009616AA">
              <w:rPr>
                <w:rFonts w:ascii="Arial" w:hAnsi="Arial" w:cs="Arial"/>
              </w:rPr>
              <w:t xml:space="preserve"> e.g. puts a baking tray in the home corner oven</w:t>
            </w:r>
          </w:p>
        </w:tc>
      </w:tr>
      <w:tr w:rsidR="00893F83" w:rsidRPr="00893F83" w14:paraId="0B05A06A" w14:textId="77777777" w:rsidTr="002E6315">
        <w:tc>
          <w:tcPr>
            <w:tcW w:w="10704" w:type="dxa"/>
            <w:gridSpan w:val="2"/>
            <w:shd w:val="clear" w:color="auto" w:fill="C0C0C0"/>
            <w:vAlign w:val="center"/>
          </w:tcPr>
          <w:p w14:paraId="7A00C800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</w:tr>
      <w:tr w:rsidR="002E6315" w:rsidRPr="00893F83" w14:paraId="391A1EB8" w14:textId="77777777" w:rsidTr="002E6315">
        <w:trPr>
          <w:trHeight w:val="622"/>
        </w:trPr>
        <w:tc>
          <w:tcPr>
            <w:tcW w:w="1417" w:type="dxa"/>
            <w:vMerge w:val="restart"/>
            <w:vAlign w:val="center"/>
          </w:tcPr>
          <w:p w14:paraId="46B38365" w14:textId="77777777" w:rsidR="00C556E7" w:rsidRDefault="00C556E7" w:rsidP="00893F83">
            <w:pPr>
              <w:rPr>
                <w:rFonts w:ascii="Arial" w:hAnsi="Arial" w:cs="Arial"/>
              </w:rPr>
            </w:pPr>
          </w:p>
          <w:p w14:paraId="54C1A70A" w14:textId="37C2C95B" w:rsidR="004B6130" w:rsidRDefault="002E6315" w:rsidP="00893F83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>3 years</w:t>
            </w:r>
          </w:p>
          <w:p w14:paraId="71E7B216" w14:textId="110995C1" w:rsidR="002E6315" w:rsidRPr="00893F83" w:rsidRDefault="004B6130" w:rsidP="00893F83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25-</w:t>
            </w:r>
            <w:r w:rsidR="004A7421">
              <w:rPr>
                <w:rFonts w:ascii="Arial" w:eastAsia="Calibri" w:hAnsi="Arial" w:cs="Times New Roman"/>
                <w:sz w:val="16"/>
                <w:szCs w:val="16"/>
              </w:rPr>
              <w:t>36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60A7DCF1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22D3F992" w14:textId="67E13AF6" w:rsidR="002E6315" w:rsidRPr="00893F83" w:rsidRDefault="002E6315" w:rsidP="002E6315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Frequently asks ‘what’ and ‘why’ questions</w:t>
            </w:r>
          </w:p>
        </w:tc>
      </w:tr>
      <w:tr w:rsidR="002E6315" w:rsidRPr="00893F83" w14:paraId="7847348F" w14:textId="77777777" w:rsidTr="002E6315">
        <w:tc>
          <w:tcPr>
            <w:tcW w:w="1417" w:type="dxa"/>
            <w:vMerge/>
            <w:vAlign w:val="center"/>
          </w:tcPr>
          <w:p w14:paraId="3A195A07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799F8892" w14:textId="0E40FD2F" w:rsidR="002E6315" w:rsidRP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Uses language for thinking and </w:t>
            </w:r>
            <w:r w:rsidR="00B02A67">
              <w:rPr>
                <w:rFonts w:ascii="Arial" w:hAnsi="Arial" w:cs="Arial"/>
              </w:rPr>
              <w:t xml:space="preserve">saying what’s happened or what they have done/doing. </w:t>
            </w:r>
            <w:r w:rsidRPr="008D73C9">
              <w:rPr>
                <w:rFonts w:ascii="Arial" w:hAnsi="Arial" w:cs="Arial"/>
              </w:rPr>
              <w:t xml:space="preserve"> </w:t>
            </w:r>
          </w:p>
        </w:tc>
      </w:tr>
      <w:tr w:rsidR="002E6315" w:rsidRPr="00893F83" w14:paraId="06E6EB9D" w14:textId="77777777" w:rsidTr="002E6315">
        <w:tc>
          <w:tcPr>
            <w:tcW w:w="1417" w:type="dxa"/>
            <w:vMerge/>
            <w:vAlign w:val="center"/>
          </w:tcPr>
          <w:p w14:paraId="5EB844F6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5E3A8AAD" w14:textId="4FCECF59" w:rsidR="002E6315" w:rsidRP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Increased and</w:t>
            </w:r>
            <w:r w:rsidR="009C0FCB">
              <w:rPr>
                <w:rFonts w:ascii="Arial" w:hAnsi="Arial" w:cs="Arial"/>
              </w:rPr>
              <w:t xml:space="preserve"> </w:t>
            </w:r>
            <w:r w:rsidRPr="008D73C9">
              <w:rPr>
                <w:rFonts w:ascii="Arial" w:hAnsi="Arial" w:cs="Arial"/>
              </w:rPr>
              <w:t xml:space="preserve">mainly accurate </w:t>
            </w:r>
            <w:r w:rsidR="00020A3C" w:rsidRPr="008D73C9">
              <w:rPr>
                <w:rFonts w:ascii="Arial" w:hAnsi="Arial" w:cs="Arial"/>
              </w:rPr>
              <w:t xml:space="preserve">vocabulary </w:t>
            </w:r>
            <w:r w:rsidR="009C0FCB">
              <w:rPr>
                <w:rFonts w:ascii="Arial" w:hAnsi="Arial" w:cs="Arial"/>
              </w:rPr>
              <w:t xml:space="preserve">e.g. correct use of </w:t>
            </w:r>
            <w:r w:rsidRPr="008D73C9">
              <w:rPr>
                <w:rFonts w:ascii="Arial" w:hAnsi="Arial" w:cs="Arial"/>
              </w:rPr>
              <w:t>plurals</w:t>
            </w:r>
            <w:r w:rsidR="00020A3C">
              <w:rPr>
                <w:rFonts w:ascii="Arial" w:hAnsi="Arial" w:cs="Arial"/>
              </w:rPr>
              <w:t>-“</w:t>
            </w:r>
            <w:r w:rsidR="002F0DCF">
              <w:rPr>
                <w:rFonts w:ascii="Arial" w:hAnsi="Arial" w:cs="Arial"/>
              </w:rPr>
              <w:t xml:space="preserve">two </w:t>
            </w:r>
            <w:r w:rsidR="00020A3C">
              <w:rPr>
                <w:rFonts w:ascii="Arial" w:hAnsi="Arial" w:cs="Arial"/>
              </w:rPr>
              <w:t>cups on the table”</w:t>
            </w:r>
          </w:p>
        </w:tc>
      </w:tr>
      <w:tr w:rsidR="002E6315" w:rsidRPr="00893F83" w14:paraId="68297EF2" w14:textId="77777777" w:rsidTr="002E6315">
        <w:trPr>
          <w:trHeight w:val="368"/>
        </w:trPr>
        <w:tc>
          <w:tcPr>
            <w:tcW w:w="1417" w:type="dxa"/>
            <w:vMerge/>
            <w:vAlign w:val="center"/>
          </w:tcPr>
          <w:p w14:paraId="63E99490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12F550CD" w14:textId="4957B6BA" w:rsidR="002E6315" w:rsidRP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Can match and sort items into simple sets</w:t>
            </w:r>
            <w:r w:rsidR="00B611ED">
              <w:rPr>
                <w:rFonts w:ascii="Arial" w:hAnsi="Arial" w:cs="Arial"/>
              </w:rPr>
              <w:t xml:space="preserve"> e.g. </w:t>
            </w:r>
            <w:r w:rsidR="00865B2C">
              <w:rPr>
                <w:rFonts w:ascii="Arial" w:hAnsi="Arial" w:cs="Arial"/>
              </w:rPr>
              <w:t>large</w:t>
            </w:r>
            <w:r w:rsidR="005D1710">
              <w:rPr>
                <w:rFonts w:ascii="Arial" w:hAnsi="Arial" w:cs="Arial"/>
              </w:rPr>
              <w:t xml:space="preserve"> and small </w:t>
            </w:r>
            <w:r w:rsidR="006F6AF6">
              <w:rPr>
                <w:rFonts w:ascii="Arial" w:hAnsi="Arial" w:cs="Arial"/>
              </w:rPr>
              <w:t>pinecones</w:t>
            </w:r>
            <w:r w:rsidR="001E7DF1">
              <w:rPr>
                <w:rFonts w:ascii="Arial" w:hAnsi="Arial" w:cs="Arial"/>
              </w:rPr>
              <w:t xml:space="preserve"> </w:t>
            </w:r>
            <w:r w:rsidR="005D1710">
              <w:rPr>
                <w:rFonts w:ascii="Arial" w:hAnsi="Arial" w:cs="Arial"/>
              </w:rPr>
              <w:t xml:space="preserve"> </w:t>
            </w:r>
            <w:r w:rsidRPr="008D73C9">
              <w:rPr>
                <w:rFonts w:ascii="Arial" w:hAnsi="Arial" w:cs="Arial"/>
              </w:rPr>
              <w:t xml:space="preserve"> </w:t>
            </w:r>
          </w:p>
        </w:tc>
      </w:tr>
      <w:tr w:rsidR="002E6315" w:rsidRPr="00893F83" w14:paraId="261AE305" w14:textId="77777777" w:rsidTr="002E6315">
        <w:trPr>
          <w:trHeight w:val="474"/>
        </w:trPr>
        <w:tc>
          <w:tcPr>
            <w:tcW w:w="1417" w:type="dxa"/>
            <w:vMerge/>
            <w:vAlign w:val="center"/>
          </w:tcPr>
          <w:p w14:paraId="1F5D1FAA" w14:textId="77777777" w:rsidR="002E6315" w:rsidRPr="008D73C9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529480B8" w14:textId="60A49B06" w:rsidR="002E6315" w:rsidRPr="008D73C9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Can repeat </w:t>
            </w:r>
            <w:r w:rsidR="00A247BC">
              <w:rPr>
                <w:rFonts w:ascii="Arial" w:hAnsi="Arial" w:cs="Arial"/>
              </w:rPr>
              <w:t>numbers one</w:t>
            </w:r>
            <w:r w:rsidRPr="008D73C9">
              <w:rPr>
                <w:rFonts w:ascii="Arial" w:hAnsi="Arial" w:cs="Arial"/>
              </w:rPr>
              <w:t xml:space="preserve"> to ten by </w:t>
            </w:r>
            <w:r w:rsidR="00A247BC">
              <w:rPr>
                <w:rFonts w:ascii="Arial" w:hAnsi="Arial" w:cs="Arial"/>
              </w:rPr>
              <w:t>memory,</w:t>
            </w:r>
            <w:r w:rsidRPr="008D73C9">
              <w:rPr>
                <w:rFonts w:ascii="Arial" w:hAnsi="Arial" w:cs="Arial"/>
              </w:rPr>
              <w:t xml:space="preserve"> but will only count reliably to three or four</w:t>
            </w:r>
          </w:p>
        </w:tc>
      </w:tr>
      <w:tr w:rsidR="002E6315" w:rsidRPr="00893F83" w14:paraId="3C83E016" w14:textId="77777777" w:rsidTr="002E6315">
        <w:trPr>
          <w:trHeight w:val="565"/>
        </w:trPr>
        <w:tc>
          <w:tcPr>
            <w:tcW w:w="1417" w:type="dxa"/>
            <w:vMerge/>
            <w:vAlign w:val="center"/>
          </w:tcPr>
          <w:p w14:paraId="3C6528DD" w14:textId="77777777" w:rsidR="002E6315" w:rsidRPr="008D73C9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0FDD6BF9" w14:textId="5D938152" w:rsidR="002E6315" w:rsidRPr="008D73C9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May recognise written form of own name</w:t>
            </w:r>
            <w:r w:rsidR="003C288D">
              <w:rPr>
                <w:rFonts w:ascii="Arial" w:hAnsi="Arial" w:cs="Arial"/>
              </w:rPr>
              <w:t xml:space="preserve"> e.g.</w:t>
            </w:r>
            <w:r w:rsidR="005F208C">
              <w:rPr>
                <w:rFonts w:ascii="Arial" w:hAnsi="Arial" w:cs="Arial"/>
              </w:rPr>
              <w:t xml:space="preserve"> on their</w:t>
            </w:r>
            <w:r w:rsidR="003C288D">
              <w:rPr>
                <w:rFonts w:ascii="Arial" w:hAnsi="Arial" w:cs="Arial"/>
              </w:rPr>
              <w:t xml:space="preserve"> coat peg</w:t>
            </w:r>
          </w:p>
        </w:tc>
      </w:tr>
      <w:tr w:rsidR="002E6315" w:rsidRPr="00893F83" w14:paraId="6C60A1D2" w14:textId="77777777" w:rsidTr="002E6315">
        <w:trPr>
          <w:trHeight w:val="545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FB47A90" w14:textId="77777777" w:rsidR="002E6315" w:rsidRPr="008D73C9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59CEC4CC" w14:textId="3E08C1F7" w:rsidR="002E6315" w:rsidRPr="008D73C9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Elaborate make-believe play</w:t>
            </w:r>
            <w:r w:rsidR="005F208C">
              <w:rPr>
                <w:rFonts w:ascii="Arial" w:hAnsi="Arial" w:cs="Arial"/>
              </w:rPr>
              <w:t xml:space="preserve"> e.g. </w:t>
            </w:r>
            <w:r w:rsidR="00691CEC">
              <w:rPr>
                <w:rFonts w:ascii="Arial" w:hAnsi="Arial" w:cs="Arial"/>
              </w:rPr>
              <w:t xml:space="preserve">space travel, under the sea, </w:t>
            </w:r>
            <w:r w:rsidR="00253DCE">
              <w:rPr>
                <w:rFonts w:ascii="Arial" w:hAnsi="Arial" w:cs="Arial"/>
              </w:rPr>
              <w:t xml:space="preserve">dinosaur land etc. </w:t>
            </w:r>
          </w:p>
        </w:tc>
      </w:tr>
      <w:tr w:rsidR="00893F83" w:rsidRPr="00893F83" w14:paraId="66FABC3F" w14:textId="77777777" w:rsidTr="002E6315">
        <w:tc>
          <w:tcPr>
            <w:tcW w:w="10704" w:type="dxa"/>
            <w:gridSpan w:val="2"/>
            <w:shd w:val="clear" w:color="auto" w:fill="C0C0C0"/>
            <w:vAlign w:val="center"/>
          </w:tcPr>
          <w:p w14:paraId="2194DD4E" w14:textId="77777777" w:rsidR="00893F83" w:rsidRPr="00893F83" w:rsidRDefault="00893F83" w:rsidP="00893F83">
            <w:pPr>
              <w:rPr>
                <w:rFonts w:ascii="Arial" w:hAnsi="Arial" w:cs="Arial"/>
              </w:rPr>
            </w:pPr>
          </w:p>
        </w:tc>
      </w:tr>
      <w:tr w:rsidR="002E6315" w:rsidRPr="00893F83" w14:paraId="65F062AC" w14:textId="77777777" w:rsidTr="002E6315">
        <w:trPr>
          <w:trHeight w:val="532"/>
        </w:trPr>
        <w:tc>
          <w:tcPr>
            <w:tcW w:w="1417" w:type="dxa"/>
            <w:vMerge w:val="restart"/>
            <w:vAlign w:val="center"/>
          </w:tcPr>
          <w:p w14:paraId="3C149E98" w14:textId="71C132D7" w:rsidR="002E6315" w:rsidRPr="00893F83" w:rsidRDefault="002E6315" w:rsidP="00893F83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4 years </w:t>
            </w:r>
          </w:p>
          <w:p w14:paraId="7E1501A9" w14:textId="27451590" w:rsidR="002E6315" w:rsidRPr="00893F83" w:rsidRDefault="00C556E7" w:rsidP="00893F83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37-48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</w:tcPr>
          <w:p w14:paraId="06EDA570" w14:textId="4D60D7F3" w:rsidR="002E6315" w:rsidRPr="00893F83" w:rsidRDefault="002E6315" w:rsidP="002E6315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Speech grammatically correct and intelligible though some immaturities in pronunciation likely</w:t>
            </w:r>
            <w:r w:rsidR="00253DCE">
              <w:rPr>
                <w:rFonts w:ascii="Arial" w:hAnsi="Arial" w:cs="Arial"/>
              </w:rPr>
              <w:t xml:space="preserve"> </w:t>
            </w:r>
            <w:r w:rsidR="00401BF1">
              <w:rPr>
                <w:rFonts w:ascii="Arial" w:hAnsi="Arial" w:cs="Arial"/>
              </w:rPr>
              <w:t xml:space="preserve">e.g. </w:t>
            </w:r>
            <w:r w:rsidR="00F802E5">
              <w:rPr>
                <w:rFonts w:ascii="Arial" w:hAnsi="Arial" w:cs="Arial"/>
              </w:rPr>
              <w:t>“I’m going to stool</w:t>
            </w:r>
            <w:r w:rsidR="00715C46">
              <w:rPr>
                <w:rFonts w:ascii="Arial" w:hAnsi="Arial" w:cs="Arial"/>
              </w:rPr>
              <w:t>” [I’m going to school]</w:t>
            </w:r>
          </w:p>
        </w:tc>
      </w:tr>
      <w:tr w:rsidR="002E6315" w:rsidRPr="00893F83" w14:paraId="4D0A5108" w14:textId="77777777" w:rsidTr="002E6315">
        <w:tc>
          <w:tcPr>
            <w:tcW w:w="1417" w:type="dxa"/>
            <w:vMerge/>
            <w:vAlign w:val="center"/>
          </w:tcPr>
          <w:p w14:paraId="52064809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56065C28" w14:textId="4A2F023B" w:rsidR="002E6315" w:rsidRP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Can give accounts of recent events / experiences, retell stories and repeat nursery rhymes</w:t>
            </w:r>
          </w:p>
        </w:tc>
      </w:tr>
      <w:tr w:rsidR="002E6315" w:rsidRPr="00893F83" w14:paraId="5878BBB9" w14:textId="77777777" w:rsidTr="002E6315">
        <w:tc>
          <w:tcPr>
            <w:tcW w:w="1417" w:type="dxa"/>
            <w:vMerge/>
            <w:vAlign w:val="center"/>
          </w:tcPr>
          <w:p w14:paraId="1FD38C54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11BB45FD" w14:textId="10EB93C4" w:rsidR="002E6315" w:rsidRP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Enjoys jokes and playing with words </w:t>
            </w:r>
          </w:p>
        </w:tc>
      </w:tr>
      <w:tr w:rsidR="002E6315" w:rsidRPr="00893F83" w14:paraId="036EBFA1" w14:textId="77777777" w:rsidTr="002E6315">
        <w:trPr>
          <w:trHeight w:val="482"/>
        </w:trPr>
        <w:tc>
          <w:tcPr>
            <w:tcW w:w="1417" w:type="dxa"/>
            <w:vMerge/>
            <w:vAlign w:val="center"/>
          </w:tcPr>
          <w:p w14:paraId="2AC6869E" w14:textId="77777777" w:rsidR="002E6315" w:rsidRPr="00893F83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1D273025" w14:textId="4649F319" w:rsidR="002E6315" w:rsidRPr="00893F83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Can sort to more complex sets </w:t>
            </w:r>
            <w:r w:rsidR="00E54BB4">
              <w:rPr>
                <w:rFonts w:ascii="Arial" w:hAnsi="Arial" w:cs="Arial"/>
              </w:rPr>
              <w:t xml:space="preserve">e.g. </w:t>
            </w:r>
            <w:r w:rsidR="00131CC2">
              <w:rPr>
                <w:rFonts w:ascii="Arial" w:hAnsi="Arial" w:cs="Arial"/>
              </w:rPr>
              <w:t xml:space="preserve">their </w:t>
            </w:r>
            <w:r w:rsidR="00583F3B">
              <w:rPr>
                <w:rFonts w:ascii="Arial" w:hAnsi="Arial" w:cs="Arial"/>
              </w:rPr>
              <w:t>friends</w:t>
            </w:r>
            <w:r w:rsidR="00131CC2">
              <w:rPr>
                <w:rFonts w:ascii="Arial" w:hAnsi="Arial" w:cs="Arial"/>
              </w:rPr>
              <w:t xml:space="preserve"> </w:t>
            </w:r>
            <w:r w:rsidR="00C25F76">
              <w:rPr>
                <w:rFonts w:ascii="Arial" w:hAnsi="Arial" w:cs="Arial"/>
              </w:rPr>
              <w:t>who have shoes on, and who has</w:t>
            </w:r>
            <w:r w:rsidR="007A5B53">
              <w:rPr>
                <w:rFonts w:ascii="Arial" w:hAnsi="Arial" w:cs="Arial"/>
              </w:rPr>
              <w:t xml:space="preserve"> trainers on, and boys and girls. </w:t>
            </w:r>
          </w:p>
        </w:tc>
      </w:tr>
      <w:tr w:rsidR="002E6315" w:rsidRPr="00893F83" w14:paraId="7B33C508" w14:textId="77777777" w:rsidTr="002E6315">
        <w:trPr>
          <w:trHeight w:val="418"/>
        </w:trPr>
        <w:tc>
          <w:tcPr>
            <w:tcW w:w="1417" w:type="dxa"/>
            <w:vMerge/>
            <w:vAlign w:val="center"/>
          </w:tcPr>
          <w:p w14:paraId="67FEFD84" w14:textId="77777777" w:rsidR="002E6315" w:rsidRPr="008D73C9" w:rsidRDefault="002E6315" w:rsidP="00893F83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3C509A14" w14:textId="683DEDF2" w:rsidR="002E6315" w:rsidRPr="008D73C9" w:rsidRDefault="002E6315" w:rsidP="00893F83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Can </w:t>
            </w:r>
            <w:r w:rsidR="004F0320">
              <w:rPr>
                <w:rFonts w:ascii="Arial" w:hAnsi="Arial" w:cs="Arial"/>
              </w:rPr>
              <w:t>work out</w:t>
            </w:r>
            <w:r w:rsidR="003222B6">
              <w:rPr>
                <w:rFonts w:ascii="Arial" w:hAnsi="Arial" w:cs="Arial"/>
              </w:rPr>
              <w:t xml:space="preserve"> a</w:t>
            </w:r>
            <w:r w:rsidRPr="008D73C9">
              <w:rPr>
                <w:rFonts w:ascii="Arial" w:hAnsi="Arial" w:cs="Arial"/>
              </w:rPr>
              <w:t xml:space="preserve"> </w:t>
            </w:r>
            <w:r w:rsidR="00937A7D" w:rsidRPr="008D73C9">
              <w:rPr>
                <w:rFonts w:ascii="Arial" w:hAnsi="Arial" w:cs="Arial"/>
              </w:rPr>
              <w:t>possible solution</w:t>
            </w:r>
            <w:r w:rsidRPr="008D73C9">
              <w:rPr>
                <w:rFonts w:ascii="Arial" w:hAnsi="Arial" w:cs="Arial"/>
              </w:rPr>
              <w:t xml:space="preserve"> to a problem</w:t>
            </w:r>
            <w:r w:rsidR="003222B6">
              <w:rPr>
                <w:rFonts w:ascii="Arial" w:hAnsi="Arial" w:cs="Arial"/>
              </w:rPr>
              <w:t xml:space="preserve"> </w:t>
            </w:r>
            <w:r w:rsidR="00937A7D">
              <w:rPr>
                <w:rFonts w:ascii="Arial" w:hAnsi="Arial" w:cs="Arial"/>
              </w:rPr>
              <w:t xml:space="preserve">e.g. how to attach arms to their box model robot </w:t>
            </w:r>
          </w:p>
        </w:tc>
      </w:tr>
      <w:tr w:rsidR="002E6315" w:rsidRPr="002E6315" w14:paraId="05265FBB" w14:textId="77777777" w:rsidTr="00FD2CF1">
        <w:tc>
          <w:tcPr>
            <w:tcW w:w="10704" w:type="dxa"/>
            <w:gridSpan w:val="2"/>
            <w:shd w:val="clear" w:color="auto" w:fill="C0C0C0"/>
            <w:vAlign w:val="center"/>
          </w:tcPr>
          <w:p w14:paraId="6ADEEC91" w14:textId="77777777" w:rsidR="002E6315" w:rsidRPr="002E6315" w:rsidRDefault="002E6315" w:rsidP="002E6315">
            <w:pPr>
              <w:rPr>
                <w:rFonts w:ascii="Arial" w:hAnsi="Arial" w:cs="Arial"/>
              </w:rPr>
            </w:pPr>
          </w:p>
        </w:tc>
      </w:tr>
      <w:tr w:rsidR="002E6315" w:rsidRPr="002E6315" w14:paraId="39A48EC7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2C332F86" w14:textId="255D530D" w:rsidR="002E6315" w:rsidRPr="002E6315" w:rsidRDefault="002E6315" w:rsidP="002E6315">
            <w:pPr>
              <w:rPr>
                <w:rFonts w:ascii="Arial" w:hAnsi="Arial" w:cs="Arial"/>
              </w:rPr>
            </w:pPr>
            <w:r w:rsidRPr="002E6315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5 years </w:t>
            </w:r>
          </w:p>
          <w:p w14:paraId="42B2F010" w14:textId="064FB67E" w:rsidR="002E6315" w:rsidRPr="002E6315" w:rsidRDefault="00C556E7" w:rsidP="002E6315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49-60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</w:tcPr>
          <w:p w14:paraId="65B05B1F" w14:textId="3755D5BD" w:rsidR="002E6315" w:rsidRPr="002E6315" w:rsidRDefault="002E6315" w:rsidP="002E6315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Uses language to share opinions, thinking</w:t>
            </w:r>
            <w:r w:rsidR="0050290E">
              <w:rPr>
                <w:rFonts w:ascii="Arial" w:hAnsi="Arial" w:cs="Arial"/>
              </w:rPr>
              <w:t xml:space="preserve"> e.g. </w:t>
            </w:r>
            <w:r w:rsidR="00833635">
              <w:rPr>
                <w:rFonts w:ascii="Arial" w:hAnsi="Arial" w:cs="Arial"/>
              </w:rPr>
              <w:t>“</w:t>
            </w:r>
            <w:r w:rsidR="007A2EF9">
              <w:rPr>
                <w:rFonts w:ascii="Arial" w:hAnsi="Arial" w:cs="Arial"/>
              </w:rPr>
              <w:t xml:space="preserve">I think Ella is </w:t>
            </w:r>
            <w:r w:rsidR="00833635">
              <w:rPr>
                <w:rFonts w:ascii="Arial" w:hAnsi="Arial" w:cs="Arial"/>
              </w:rPr>
              <w:t>sad today”</w:t>
            </w:r>
          </w:p>
        </w:tc>
      </w:tr>
      <w:tr w:rsidR="002E6315" w:rsidRPr="002E6315" w14:paraId="7A852414" w14:textId="77777777" w:rsidTr="00FD2CF1">
        <w:tc>
          <w:tcPr>
            <w:tcW w:w="1417" w:type="dxa"/>
            <w:vMerge/>
            <w:vAlign w:val="center"/>
          </w:tcPr>
          <w:p w14:paraId="79062BF3" w14:textId="77777777" w:rsidR="002E6315" w:rsidRPr="002E6315" w:rsidRDefault="002E6315" w:rsidP="002E6315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7CD10A4D" w14:textId="3F52C9A9" w:rsidR="002E6315" w:rsidRPr="002E6315" w:rsidRDefault="002E6315" w:rsidP="002E6315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Enjoys books and beginning to read</w:t>
            </w:r>
            <w:r w:rsidR="00833635">
              <w:rPr>
                <w:rFonts w:ascii="Arial" w:hAnsi="Arial" w:cs="Arial"/>
              </w:rPr>
              <w:t xml:space="preserve"> </w:t>
            </w:r>
            <w:r w:rsidR="00EC474C">
              <w:rPr>
                <w:rFonts w:ascii="Arial" w:hAnsi="Arial" w:cs="Arial"/>
              </w:rPr>
              <w:t xml:space="preserve">words </w:t>
            </w:r>
          </w:p>
        </w:tc>
      </w:tr>
      <w:tr w:rsidR="002E6315" w:rsidRPr="002E6315" w14:paraId="5478B457" w14:textId="77777777" w:rsidTr="00FD2CF1">
        <w:tc>
          <w:tcPr>
            <w:tcW w:w="1417" w:type="dxa"/>
            <w:vMerge/>
            <w:vAlign w:val="center"/>
          </w:tcPr>
          <w:p w14:paraId="60C61A0F" w14:textId="77777777" w:rsidR="002E6315" w:rsidRPr="002E6315" w:rsidRDefault="002E6315" w:rsidP="002E6315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</w:tcPr>
          <w:p w14:paraId="2AE2A8F6" w14:textId="7D144A52" w:rsidR="002E6315" w:rsidRPr="002E6315" w:rsidRDefault="002E6315" w:rsidP="002E6315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Concentration span increases, shows greater persistence</w:t>
            </w:r>
            <w:r w:rsidR="00DD4F83">
              <w:rPr>
                <w:rFonts w:ascii="Arial" w:hAnsi="Arial" w:cs="Arial"/>
              </w:rPr>
              <w:t xml:space="preserve"> in activities </w:t>
            </w:r>
          </w:p>
        </w:tc>
      </w:tr>
      <w:tr w:rsidR="002E6315" w:rsidRPr="002E6315" w14:paraId="085FF23D" w14:textId="77777777" w:rsidTr="00FD2CF1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5AB58AE" w14:textId="77777777" w:rsidR="002E6315" w:rsidRPr="002E6315" w:rsidRDefault="002E6315" w:rsidP="002E6315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tcBorders>
              <w:bottom w:val="single" w:sz="4" w:space="0" w:color="auto"/>
            </w:tcBorders>
          </w:tcPr>
          <w:p w14:paraId="0975D458" w14:textId="3BC77823" w:rsidR="002E6315" w:rsidRPr="002E6315" w:rsidRDefault="002E6315" w:rsidP="002E6315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>Beginning to write</w:t>
            </w:r>
            <w:r w:rsidR="001B7718">
              <w:rPr>
                <w:rFonts w:ascii="Arial" w:hAnsi="Arial" w:cs="Arial"/>
              </w:rPr>
              <w:t xml:space="preserve"> words</w:t>
            </w:r>
          </w:p>
        </w:tc>
      </w:tr>
      <w:bookmarkEnd w:id="4"/>
    </w:tbl>
    <w:p w14:paraId="2F9348D3" w14:textId="405D958D" w:rsidR="00B04AD3" w:rsidRDefault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926D6B" w:rsidRPr="00B04AD3" w14:paraId="1F83B816" w14:textId="77777777" w:rsidTr="00905267">
        <w:trPr>
          <w:trHeight w:val="550"/>
        </w:trPr>
        <w:tc>
          <w:tcPr>
            <w:tcW w:w="10704" w:type="dxa"/>
            <w:gridSpan w:val="11"/>
            <w:shd w:val="clear" w:color="auto" w:fill="FF99CC"/>
          </w:tcPr>
          <w:p w14:paraId="163435F3" w14:textId="77777777" w:rsidR="00905267" w:rsidRDefault="00905267" w:rsidP="0090526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88124807"/>
          </w:p>
          <w:p w14:paraId="114BAEF5" w14:textId="143A2899" w:rsidR="00926D6B" w:rsidRPr="00B04AD3" w:rsidRDefault="00905267" w:rsidP="0090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</w:t>
            </w:r>
            <w:r>
              <w:rPr>
                <w:rFonts w:ascii="Arial" w:hAnsi="Arial" w:cs="Arial"/>
                <w:b/>
                <w:bCs/>
              </w:rPr>
              <w:t xml:space="preserve"> for </w:t>
            </w:r>
            <w:r w:rsidR="00926D6B" w:rsidRPr="00B04AD3">
              <w:rPr>
                <w:rFonts w:ascii="Arial" w:hAnsi="Arial" w:cs="Arial"/>
                <w:b/>
              </w:rPr>
              <w:t>Language/ Cognitive</w:t>
            </w:r>
            <w:r>
              <w:rPr>
                <w:rFonts w:ascii="Arial" w:hAnsi="Arial" w:cs="Arial"/>
                <w:b/>
              </w:rPr>
              <w:t xml:space="preserve"> Development</w:t>
            </w:r>
          </w:p>
        </w:tc>
      </w:tr>
      <w:tr w:rsidR="004A4098" w:rsidRPr="00B04AD3" w14:paraId="7A9E6A24" w14:textId="77777777" w:rsidTr="00905267">
        <w:trPr>
          <w:trHeight w:val="817"/>
        </w:trPr>
        <w:tc>
          <w:tcPr>
            <w:tcW w:w="1417" w:type="dxa"/>
            <w:shd w:val="clear" w:color="auto" w:fill="auto"/>
          </w:tcPr>
          <w:p w14:paraId="2B668D60" w14:textId="0093AAAD" w:rsidR="004A4098" w:rsidRPr="00B04AD3" w:rsidRDefault="004A4098" w:rsidP="004A4098"/>
        </w:tc>
        <w:tc>
          <w:tcPr>
            <w:tcW w:w="2321" w:type="dxa"/>
            <w:gridSpan w:val="2"/>
            <w:shd w:val="clear" w:color="auto" w:fill="FFFFFF" w:themeFill="background1"/>
          </w:tcPr>
          <w:p w14:paraId="57890ADF" w14:textId="77777777" w:rsidR="004A4098" w:rsidRPr="004A4098" w:rsidRDefault="004A4098" w:rsidP="004A4098">
            <w:pPr>
              <w:jc w:val="center"/>
              <w:rPr>
                <w:rFonts w:ascii="Arial" w:hAnsi="Arial" w:cs="Arial"/>
                <w:bCs/>
              </w:rPr>
            </w:pPr>
            <w:r w:rsidRPr="004A4098">
              <w:rPr>
                <w:rFonts w:ascii="Arial" w:hAnsi="Arial" w:cs="Arial"/>
                <w:bCs/>
              </w:rPr>
              <w:t xml:space="preserve">Assessment </w:t>
            </w:r>
          </w:p>
          <w:p w14:paraId="74027A7D" w14:textId="34E9D80F" w:rsidR="004A4098" w:rsidRPr="00B04AD3" w:rsidRDefault="004A4098" w:rsidP="004A4098">
            <w:pPr>
              <w:jc w:val="center"/>
              <w:rPr>
                <w:rFonts w:ascii="Arial" w:hAnsi="Arial" w:cs="Arial"/>
                <w:b/>
              </w:rPr>
            </w:pPr>
            <w:r w:rsidRPr="004A40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D282E96" w14:textId="77777777" w:rsidR="004A4098" w:rsidRDefault="004A4098" w:rsidP="004A4098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1E22091F" w14:textId="09902994" w:rsidR="004A4098" w:rsidRPr="00B04AD3" w:rsidRDefault="004A4098" w:rsidP="004A4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EAAE705" w14:textId="77777777" w:rsidR="004A4098" w:rsidRDefault="004A4098" w:rsidP="004A4098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1AC4998B" w14:textId="6D6D7BF6" w:rsidR="004A4098" w:rsidRPr="00B04AD3" w:rsidRDefault="004A4098" w:rsidP="004A4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6531C19C" w14:textId="77777777" w:rsidR="004A4098" w:rsidRDefault="004A4098" w:rsidP="004A4098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184A6F59" w14:textId="40DD7B1A" w:rsidR="004A4098" w:rsidRPr="00B04AD3" w:rsidRDefault="004A4098" w:rsidP="004A40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4A4098" w:rsidRPr="00B04AD3" w14:paraId="3A458E10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3696ABF1" w14:textId="18DB4923" w:rsidR="004A4098" w:rsidRDefault="004A4098" w:rsidP="008D73C9">
            <w:r w:rsidRPr="004A4098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4D4F1E7B" w14:textId="77777777" w:rsidR="004A4098" w:rsidRPr="00B04AD3" w:rsidRDefault="004A4098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F513E08" w14:textId="77777777" w:rsidR="004A4098" w:rsidRPr="00B04AD3" w:rsidRDefault="004A4098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AC5A195" w14:textId="77777777" w:rsidR="004A4098" w:rsidRPr="00B04AD3" w:rsidRDefault="004A4098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2AD4A187" w14:textId="77777777" w:rsidR="004A4098" w:rsidRPr="00B04AD3" w:rsidRDefault="004A4098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4AD3" w:rsidRPr="00B04AD3" w14:paraId="4D452793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BD9D1DD" w14:textId="7E4EF43B" w:rsidR="00B04AD3" w:rsidRPr="00B04AD3" w:rsidRDefault="00B04AD3" w:rsidP="008D73C9">
            <w:pPr>
              <w:rPr>
                <w:sz w:val="20"/>
                <w:szCs w:val="20"/>
              </w:rPr>
            </w:pPr>
            <w:bookmarkStart w:id="6" w:name="_Hlk88641572"/>
            <w:r w:rsidRPr="00B04AD3">
              <w:rPr>
                <w:sz w:val="20"/>
                <w:szCs w:val="20"/>
              </w:rPr>
              <w:t>Child’s Chronological Age in Months</w:t>
            </w:r>
            <w:bookmarkEnd w:id="6"/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A47F38F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557AB55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F54DBC7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6E54FB9A" w14:textId="69C29E83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4AD3" w:rsidRPr="00B04AD3" w14:paraId="5DCF64A2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45E25AC4" w14:textId="22E22F10" w:rsidR="00B04AD3" w:rsidRPr="00B04AD3" w:rsidRDefault="00B04AD3" w:rsidP="008D73C9">
            <w:r w:rsidRPr="00B04AD3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1C5446B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7DE883F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F1DCEC0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7C0E2F4" w14:textId="10D0B53B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4AD3" w:rsidRPr="00B04AD3" w14:paraId="3098DBA4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466AC3D4" w14:textId="068E8941" w:rsidR="00B04AD3" w:rsidRPr="00B04AD3" w:rsidRDefault="00B04AD3" w:rsidP="008D73C9">
            <w:r>
              <w:t>Age level (see below</w:t>
            </w:r>
            <w:r w:rsidR="008D73C9">
              <w:t>)</w:t>
            </w:r>
            <w:r>
              <w:t xml:space="preserve">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2499916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C829E0F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9F680B7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08E7684C" w14:textId="4B8D9994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4AD3" w:rsidRPr="00B04AD3" w14:paraId="6FBE983C" w14:textId="77777777" w:rsidTr="004A4098">
        <w:trPr>
          <w:trHeight w:val="905"/>
        </w:trPr>
        <w:tc>
          <w:tcPr>
            <w:tcW w:w="1417" w:type="dxa"/>
            <w:shd w:val="clear" w:color="auto" w:fill="auto"/>
          </w:tcPr>
          <w:p w14:paraId="5E3A833C" w14:textId="5190FF20" w:rsidR="00B04AD3" w:rsidRDefault="009E6576" w:rsidP="008D73C9">
            <w:r>
              <w:t xml:space="preserve">Emerging, Expected, </w:t>
            </w:r>
            <w:r w:rsidR="00FD0B53">
              <w:t xml:space="preserve">Exceeding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05C96D84" w14:textId="1A65A260" w:rsidR="00B04AD3" w:rsidRPr="00B04AD3" w:rsidRDefault="00B04AD3" w:rsidP="009F4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B7B16D4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C278D7E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746C09BD" w14:textId="77777777" w:rsidR="00B04AD3" w:rsidRPr="00B04AD3" w:rsidRDefault="00B04AD3" w:rsidP="00B04A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19A8" w:rsidRPr="00B04AD3" w14:paraId="64556F5C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585EABB5" w14:textId="5CA5B64C" w:rsidR="007E19A8" w:rsidRDefault="007E19A8" w:rsidP="007E19A8">
            <w:bookmarkStart w:id="7" w:name="_Hlk85721925"/>
            <w:r>
              <w:t>Score</w:t>
            </w:r>
            <w:r w:rsidR="00B52624">
              <w:t xml:space="preserve"> </w:t>
            </w:r>
            <w:r w:rsidR="00BA4EDF">
              <w:t xml:space="preserve">Key </w:t>
            </w:r>
            <w:r w:rsidR="007257A4">
              <w:t xml:space="preserve">  </w:t>
            </w:r>
          </w:p>
        </w:tc>
        <w:tc>
          <w:tcPr>
            <w:tcW w:w="1326" w:type="dxa"/>
            <w:shd w:val="clear" w:color="auto" w:fill="FFFFFF" w:themeFill="background1"/>
          </w:tcPr>
          <w:p w14:paraId="55F8AD4F" w14:textId="3A278FC8" w:rsidR="007E19A8" w:rsidRPr="00810A0C" w:rsidRDefault="007E19A8" w:rsidP="007E19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bCs/>
                <w:sz w:val="16"/>
                <w:szCs w:val="16"/>
              </w:rPr>
              <w:t>0-</w:t>
            </w:r>
            <w:r w:rsidR="003E4B17" w:rsidRPr="00810A0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810A0C">
              <w:rPr>
                <w:rFonts w:ascii="Arial" w:hAnsi="Arial" w:cs="Arial"/>
                <w:bCs/>
                <w:sz w:val="16"/>
                <w:szCs w:val="16"/>
              </w:rPr>
              <w:t xml:space="preserve"> Points =    0</w:t>
            </w:r>
            <w:r w:rsidR="00434FD8" w:rsidRPr="00810A0C">
              <w:rPr>
                <w:rFonts w:ascii="Arial" w:hAnsi="Arial" w:cs="Arial"/>
                <w:bCs/>
                <w:sz w:val="16"/>
                <w:szCs w:val="16"/>
              </w:rPr>
              <w:t>-6</w:t>
            </w:r>
            <w:r w:rsidRPr="00810A0C">
              <w:rPr>
                <w:rFonts w:ascii="Arial" w:hAnsi="Arial" w:cs="Arial"/>
                <w:bCs/>
                <w:sz w:val="16"/>
                <w:szCs w:val="16"/>
              </w:rPr>
              <w:t xml:space="preserve">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401D8D0F" w14:textId="52457902" w:rsidR="007E19A8" w:rsidRPr="00810A0C" w:rsidRDefault="00434FD8" w:rsidP="00034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7-14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Points =    </w:t>
            </w:r>
            <w:r w:rsidR="000C6901" w:rsidRPr="00810A0C">
              <w:rPr>
                <w:rFonts w:ascii="Arial" w:hAnsi="Arial" w:cs="Arial"/>
                <w:sz w:val="16"/>
                <w:szCs w:val="16"/>
              </w:rPr>
              <w:t>7</w:t>
            </w:r>
            <w:r w:rsidRPr="00810A0C">
              <w:rPr>
                <w:rFonts w:ascii="Arial" w:hAnsi="Arial" w:cs="Arial"/>
                <w:sz w:val="16"/>
                <w:szCs w:val="16"/>
              </w:rPr>
              <w:t>-12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48B95EBA" w14:textId="020A5EA5" w:rsidR="007E19A8" w:rsidRPr="00810A0C" w:rsidRDefault="00434FD8" w:rsidP="00034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15-22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Points =    </w:t>
            </w:r>
            <w:r w:rsidR="00EF130C" w:rsidRPr="00810A0C">
              <w:rPr>
                <w:rFonts w:ascii="Arial" w:hAnsi="Arial" w:cs="Arial"/>
                <w:sz w:val="16"/>
                <w:szCs w:val="16"/>
              </w:rPr>
              <w:t>1</w:t>
            </w:r>
            <w:r w:rsidR="00CD1070" w:rsidRPr="00810A0C">
              <w:rPr>
                <w:rFonts w:ascii="Arial" w:hAnsi="Arial" w:cs="Arial"/>
                <w:sz w:val="16"/>
                <w:szCs w:val="16"/>
              </w:rPr>
              <w:t>3</w:t>
            </w:r>
            <w:r w:rsidR="00EF130C" w:rsidRPr="00810A0C">
              <w:rPr>
                <w:rFonts w:ascii="Arial" w:hAnsi="Arial" w:cs="Arial"/>
                <w:sz w:val="16"/>
                <w:szCs w:val="16"/>
              </w:rPr>
              <w:t>-18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0A73DD17" w14:textId="2C80E633" w:rsidR="007E19A8" w:rsidRPr="00810A0C" w:rsidRDefault="00067AAD" w:rsidP="00034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23-29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Points =    </w:t>
            </w:r>
            <w:r w:rsidRPr="00810A0C">
              <w:rPr>
                <w:rFonts w:ascii="Arial" w:hAnsi="Arial" w:cs="Arial"/>
                <w:sz w:val="16"/>
                <w:szCs w:val="16"/>
              </w:rPr>
              <w:t>19-24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19F574D4" w14:textId="56215412" w:rsidR="007E19A8" w:rsidRPr="00810A0C" w:rsidRDefault="00067AAD" w:rsidP="00034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30-36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Points =    </w:t>
            </w:r>
            <w:r w:rsidR="007B3CC0" w:rsidRPr="00810A0C">
              <w:rPr>
                <w:rFonts w:ascii="Arial" w:hAnsi="Arial" w:cs="Arial"/>
                <w:sz w:val="16"/>
                <w:szCs w:val="16"/>
              </w:rPr>
              <w:t>25-36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788FA8B4" w14:textId="2EC9C1A5" w:rsidR="007E19A8" w:rsidRPr="00810A0C" w:rsidRDefault="007B3CC0" w:rsidP="00034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37-41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Points =    </w:t>
            </w:r>
            <w:r w:rsidR="0014641D" w:rsidRPr="00810A0C">
              <w:rPr>
                <w:rFonts w:ascii="Arial" w:hAnsi="Arial" w:cs="Arial"/>
                <w:sz w:val="16"/>
                <w:szCs w:val="16"/>
              </w:rPr>
              <w:t>37-48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63879B15" w14:textId="6612ECA1" w:rsidR="007E19A8" w:rsidRPr="00810A0C" w:rsidRDefault="0014641D" w:rsidP="00034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42-45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Points =    </w:t>
            </w:r>
            <w:r w:rsidRPr="00810A0C">
              <w:rPr>
                <w:rFonts w:ascii="Arial" w:hAnsi="Arial" w:cs="Arial"/>
                <w:sz w:val="16"/>
                <w:szCs w:val="16"/>
              </w:rPr>
              <w:t>49-60</w:t>
            </w:r>
            <w:r w:rsidR="007E19A8" w:rsidRPr="00810A0C">
              <w:rPr>
                <w:rFonts w:ascii="Arial" w:hAnsi="Arial" w:cs="Arial"/>
                <w:sz w:val="16"/>
                <w:szCs w:val="16"/>
              </w:rPr>
              <w:t xml:space="preserve"> Months</w:t>
            </w:r>
          </w:p>
        </w:tc>
      </w:tr>
      <w:bookmarkEnd w:id="5"/>
      <w:bookmarkEnd w:id="7"/>
    </w:tbl>
    <w:p w14:paraId="613F2653" w14:textId="0EAB8A5B" w:rsidR="00B04AD3" w:rsidRDefault="00B04AD3" w:rsidP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905267" w:rsidRPr="00905267" w14:paraId="25BB68DF" w14:textId="77777777" w:rsidTr="00905267">
        <w:trPr>
          <w:trHeight w:val="805"/>
        </w:trPr>
        <w:tc>
          <w:tcPr>
            <w:tcW w:w="10704" w:type="dxa"/>
            <w:gridSpan w:val="11"/>
            <w:shd w:val="clear" w:color="auto" w:fill="FF99CC"/>
          </w:tcPr>
          <w:p w14:paraId="1B893E15" w14:textId="77777777" w:rsidR="00905267" w:rsidRDefault="00905267" w:rsidP="0090526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8" w:name="_Hlk88124827"/>
          </w:p>
          <w:p w14:paraId="252208E1" w14:textId="702AEE41" w:rsidR="00905267" w:rsidRPr="00905267" w:rsidRDefault="00905267" w:rsidP="0090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 xml:space="preserve">Assessment for </w:t>
            </w:r>
            <w:r w:rsidRPr="00905267">
              <w:rPr>
                <w:rFonts w:ascii="Arial" w:hAnsi="Arial" w:cs="Arial"/>
                <w:b/>
              </w:rPr>
              <w:t>Language/ Cognitive Development</w:t>
            </w:r>
          </w:p>
        </w:tc>
      </w:tr>
      <w:tr w:rsidR="00905267" w:rsidRPr="00905267" w14:paraId="27B5F38A" w14:textId="77777777" w:rsidTr="00905267">
        <w:trPr>
          <w:trHeight w:val="648"/>
        </w:trPr>
        <w:tc>
          <w:tcPr>
            <w:tcW w:w="1417" w:type="dxa"/>
            <w:shd w:val="clear" w:color="auto" w:fill="auto"/>
          </w:tcPr>
          <w:p w14:paraId="21B2F148" w14:textId="77777777" w:rsidR="00905267" w:rsidRPr="00905267" w:rsidRDefault="00905267" w:rsidP="00905267"/>
        </w:tc>
        <w:tc>
          <w:tcPr>
            <w:tcW w:w="2321" w:type="dxa"/>
            <w:gridSpan w:val="2"/>
            <w:shd w:val="clear" w:color="auto" w:fill="FFFFFF" w:themeFill="background1"/>
          </w:tcPr>
          <w:p w14:paraId="68DF0875" w14:textId="77777777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4F545E46" w14:textId="1B445513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2B1813D" w14:textId="77777777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1EB7EAE3" w14:textId="040DDE21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0BAC555" w14:textId="77777777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8311090" w14:textId="1F89667A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3D55577A" w14:textId="77777777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0E09C422" w14:textId="60F3CE32" w:rsidR="00905267" w:rsidRPr="00431F32" w:rsidRDefault="00905267" w:rsidP="00905267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8</w:t>
            </w:r>
          </w:p>
        </w:tc>
      </w:tr>
      <w:tr w:rsidR="00905267" w:rsidRPr="00905267" w14:paraId="6C510A7C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0A4CCEE7" w14:textId="77777777" w:rsidR="00905267" w:rsidRPr="00905267" w:rsidRDefault="00905267" w:rsidP="00905267">
            <w:r w:rsidRPr="00905267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FAA1842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B71797C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B4E7E43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D4E9FB1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5267" w:rsidRPr="00905267" w14:paraId="68895568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C0C384B" w14:textId="77777777" w:rsidR="00905267" w:rsidRPr="00905267" w:rsidRDefault="00905267" w:rsidP="00905267">
            <w:pPr>
              <w:rPr>
                <w:sz w:val="20"/>
                <w:szCs w:val="20"/>
              </w:rPr>
            </w:pPr>
            <w:r w:rsidRPr="00905267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7BD8A22F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0D2D88A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3C9FC86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26E98B14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5267" w:rsidRPr="00905267" w14:paraId="773ADD86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79E5A22" w14:textId="77777777" w:rsidR="00905267" w:rsidRPr="00905267" w:rsidRDefault="00905267" w:rsidP="00905267">
            <w:r w:rsidRPr="00905267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0F4C503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936C4E8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52CB053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7E755B42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5267" w:rsidRPr="00905267" w14:paraId="5A13783A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285142E9" w14:textId="77777777" w:rsidR="00905267" w:rsidRPr="00905267" w:rsidRDefault="00905267" w:rsidP="00905267">
            <w:r w:rsidRPr="00905267"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5080A768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2A3148C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55841E8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5E555A5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5267" w:rsidRPr="00905267" w14:paraId="703E76E1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37F82861" w14:textId="7E42AFF5" w:rsidR="00905267" w:rsidRPr="00905267" w:rsidRDefault="00B03AFB" w:rsidP="00905267">
            <w:bookmarkStart w:id="9" w:name="_Hlk88652502"/>
            <w:r>
              <w:t xml:space="preserve">Emerging, Expected, </w:t>
            </w:r>
            <w:r w:rsidR="00FD0B53">
              <w:t xml:space="preserve">Exceeding </w:t>
            </w:r>
            <w:r>
              <w:t xml:space="preserve"> </w:t>
            </w:r>
            <w:bookmarkEnd w:id="9"/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4631ECE0" w14:textId="77777777" w:rsidR="00905267" w:rsidRPr="00905267" w:rsidRDefault="00905267" w:rsidP="0090526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4592CD6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C19D0F3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3571F7DC" w14:textId="77777777" w:rsidR="00905267" w:rsidRPr="00905267" w:rsidRDefault="00905267" w:rsidP="00905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0E7A" w:rsidRPr="00905267" w14:paraId="38DB457E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27638C47" w14:textId="4397D4C7" w:rsidR="00770E7A" w:rsidRPr="00905267" w:rsidRDefault="00770E7A" w:rsidP="00770E7A">
            <w:r w:rsidRPr="00905267"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7C289E05" w14:textId="7A93A459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bCs/>
                <w:sz w:val="16"/>
                <w:szCs w:val="16"/>
              </w:rPr>
              <w:t>0-6 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3D431C47" w14:textId="0D14E930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7-14 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52A0B060" w14:textId="76429DD7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15-22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799B31E2" w14:textId="74AE4547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23-29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51D5913A" w14:textId="5CA49E84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30-36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09314E17" w14:textId="3262132F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37-41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5947F6FE" w14:textId="7786B4C2" w:rsidR="00770E7A" w:rsidRPr="00810A0C" w:rsidRDefault="00770E7A" w:rsidP="00770E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A0C">
              <w:rPr>
                <w:rFonts w:ascii="Arial" w:hAnsi="Arial" w:cs="Arial"/>
                <w:sz w:val="16"/>
                <w:szCs w:val="16"/>
              </w:rPr>
              <w:t>42-45 Points =    49-60 Months</w:t>
            </w:r>
          </w:p>
        </w:tc>
      </w:tr>
      <w:tr w:rsidR="000B31B0" w:rsidRPr="00893F83" w14:paraId="79FED479" w14:textId="77777777" w:rsidTr="000B31B0">
        <w:trPr>
          <w:trHeight w:val="996"/>
        </w:trPr>
        <w:tc>
          <w:tcPr>
            <w:tcW w:w="1417" w:type="dxa"/>
            <w:shd w:val="clear" w:color="auto" w:fill="auto"/>
          </w:tcPr>
          <w:p w14:paraId="25947D9C" w14:textId="77777777" w:rsidR="000B31B0" w:rsidRPr="00893F83" w:rsidRDefault="000B31B0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bookmarkStart w:id="10" w:name="_Hlk88125212"/>
          </w:p>
          <w:p w14:paraId="4CA38B9C" w14:textId="77777777" w:rsidR="000B31B0" w:rsidRPr="00893F83" w:rsidRDefault="000B31B0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gridSpan w:val="10"/>
            <w:shd w:val="clear" w:color="auto" w:fill="FFE599" w:themeFill="accent4" w:themeFillTint="66"/>
          </w:tcPr>
          <w:p w14:paraId="6F112C74" w14:textId="03E2E9C7" w:rsidR="007F57BB" w:rsidRDefault="00D06181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Social</w:t>
            </w:r>
            <w:r w:rsidR="00CC7E56">
              <w:rPr>
                <w:rFonts w:ascii="Arial" w:eastAsia="Calibri" w:hAnsi="Arial" w:cs="Times New Roman"/>
                <w:b/>
              </w:rPr>
              <w:t>/Emotional</w:t>
            </w:r>
            <w:r w:rsidR="00BB7B66">
              <w:rPr>
                <w:rFonts w:ascii="Arial" w:eastAsia="Calibri" w:hAnsi="Arial" w:cs="Times New Roman"/>
                <w:b/>
              </w:rPr>
              <w:t xml:space="preserve"> Development </w:t>
            </w:r>
          </w:p>
          <w:p w14:paraId="7606B29B" w14:textId="6FB34BE1" w:rsidR="000B31B0" w:rsidRPr="00893F83" w:rsidRDefault="000B31B0" w:rsidP="007F57BB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0B31B0" w:rsidRPr="00893F83" w14:paraId="485C43C6" w14:textId="77777777" w:rsidTr="00FD2CF1">
        <w:trPr>
          <w:trHeight w:val="85"/>
        </w:trPr>
        <w:tc>
          <w:tcPr>
            <w:tcW w:w="1417" w:type="dxa"/>
            <w:vMerge w:val="restart"/>
            <w:shd w:val="clear" w:color="auto" w:fill="auto"/>
          </w:tcPr>
          <w:p w14:paraId="402A2303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  <w:p w14:paraId="3A0FC0DF" w14:textId="77777777" w:rsidR="000B31B0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 xml:space="preserve">By 3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731C1FCF" w14:textId="77777777" w:rsidR="0087798F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  <w:sz w:val="16"/>
                <w:szCs w:val="16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(0 -3 months)</w:t>
            </w:r>
          </w:p>
          <w:p w14:paraId="2B8E0A13" w14:textId="1395C10F" w:rsidR="0087798F" w:rsidRPr="00893F83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3B36E0D" w14:textId="3E8BD226" w:rsidR="00901C22" w:rsidRPr="00901C22" w:rsidRDefault="00901C22" w:rsidP="00901C22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1C22">
              <w:rPr>
                <w:rFonts w:ascii="Arial" w:eastAsia="Times New Roman" w:hAnsi="Arial" w:cs="Arial"/>
                <w:lang w:eastAsia="en-GB"/>
              </w:rPr>
              <w:t>Smiling at carer</w:t>
            </w:r>
            <w:r w:rsidR="00603B78">
              <w:rPr>
                <w:rFonts w:ascii="Arial" w:eastAsia="Times New Roman" w:hAnsi="Arial" w:cs="Arial"/>
                <w:lang w:eastAsia="en-GB"/>
              </w:rPr>
              <w:t xml:space="preserve"> or key person </w:t>
            </w:r>
          </w:p>
          <w:p w14:paraId="03254888" w14:textId="51D5D1B2" w:rsidR="000B31B0" w:rsidRPr="00901C22" w:rsidRDefault="000B31B0" w:rsidP="00901C22">
            <w:pPr>
              <w:tabs>
                <w:tab w:val="left" w:pos="6300"/>
              </w:tabs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</w:tr>
      <w:tr w:rsidR="000B31B0" w:rsidRPr="00893F83" w14:paraId="48B046F7" w14:textId="77777777" w:rsidTr="00FD2CF1">
        <w:tc>
          <w:tcPr>
            <w:tcW w:w="1417" w:type="dxa"/>
            <w:vMerge/>
            <w:shd w:val="clear" w:color="auto" w:fill="auto"/>
            <w:vAlign w:val="center"/>
          </w:tcPr>
          <w:p w14:paraId="16A0EFE1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102773E9" w14:textId="4A820E46" w:rsidR="000B31B0" w:rsidRPr="00901C22" w:rsidRDefault="00901C22" w:rsidP="00901C22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1C22">
              <w:rPr>
                <w:rFonts w:ascii="Arial" w:eastAsia="Times New Roman" w:hAnsi="Arial" w:cs="Arial"/>
                <w:lang w:eastAsia="en-GB"/>
              </w:rPr>
              <w:t xml:space="preserve">Beginning to show emotion e.g.  squealing with delight at </w:t>
            </w:r>
            <w:r w:rsidR="00154333">
              <w:rPr>
                <w:rFonts w:ascii="Arial" w:eastAsia="Times New Roman" w:hAnsi="Arial" w:cs="Arial"/>
                <w:lang w:eastAsia="en-GB"/>
              </w:rPr>
              <w:t>mum arriving at the nursery</w:t>
            </w:r>
          </w:p>
          <w:p w14:paraId="371F5944" w14:textId="75671F44" w:rsidR="00901C22" w:rsidRPr="00901C22" w:rsidRDefault="00901C22" w:rsidP="00901C22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B31B0" w:rsidRPr="00893F83" w14:paraId="160DEECF" w14:textId="77777777" w:rsidTr="00FD2CF1">
        <w:trPr>
          <w:trHeight w:val="536"/>
        </w:trPr>
        <w:tc>
          <w:tcPr>
            <w:tcW w:w="1417" w:type="dxa"/>
            <w:vMerge/>
            <w:vAlign w:val="center"/>
          </w:tcPr>
          <w:p w14:paraId="2D9F5397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545683DF" w14:textId="47F9F99C" w:rsidR="000B31B0" w:rsidRPr="00901C22" w:rsidRDefault="00901C22" w:rsidP="00901C22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01C22">
              <w:rPr>
                <w:rFonts w:ascii="Arial" w:eastAsia="Times New Roman" w:hAnsi="Arial" w:cs="Arial"/>
                <w:lang w:eastAsia="en-GB"/>
              </w:rPr>
              <w:t xml:space="preserve">Enjoys being </w:t>
            </w:r>
            <w:r w:rsidR="0014330A">
              <w:rPr>
                <w:rFonts w:ascii="Arial" w:eastAsia="Times New Roman" w:hAnsi="Arial" w:cs="Arial"/>
                <w:lang w:eastAsia="en-GB"/>
              </w:rPr>
              <w:t>held</w:t>
            </w:r>
            <w:r w:rsidR="00E87424">
              <w:rPr>
                <w:rFonts w:ascii="Arial" w:eastAsia="Times New Roman" w:hAnsi="Arial" w:cs="Arial"/>
                <w:lang w:eastAsia="en-GB"/>
              </w:rPr>
              <w:t xml:space="preserve"> and having </w:t>
            </w:r>
            <w:r w:rsidR="007B5970">
              <w:rPr>
                <w:rFonts w:ascii="Arial" w:eastAsia="Times New Roman" w:hAnsi="Arial" w:cs="Arial"/>
                <w:lang w:eastAsia="en-GB"/>
              </w:rPr>
              <w:t>cuddles</w:t>
            </w:r>
          </w:p>
        </w:tc>
      </w:tr>
      <w:tr w:rsidR="000B31B0" w:rsidRPr="00893F83" w14:paraId="2742C361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2F8F4B26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B31B0" w:rsidRPr="00893F83" w14:paraId="2992879D" w14:textId="77777777" w:rsidTr="00FD2CF1">
        <w:trPr>
          <w:trHeight w:val="622"/>
        </w:trPr>
        <w:tc>
          <w:tcPr>
            <w:tcW w:w="1417" w:type="dxa"/>
            <w:vMerge w:val="restart"/>
            <w:vAlign w:val="center"/>
          </w:tcPr>
          <w:p w14:paraId="474E1A28" w14:textId="392F80C7" w:rsidR="000B31B0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6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01B06636" w14:textId="190A3F6A" w:rsidR="0087798F" w:rsidRPr="00893F83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4-6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1A4E5A08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AE0B527" w14:textId="00F9AE6F" w:rsidR="000B31B0" w:rsidRPr="00893F83" w:rsidRDefault="00424E51" w:rsidP="00424E5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424E51">
              <w:rPr>
                <w:rFonts w:ascii="Arial" w:eastAsia="Calibri" w:hAnsi="Arial" w:cs="Times New Roman"/>
              </w:rPr>
              <w:t>Enjoys attention and being with others</w:t>
            </w:r>
          </w:p>
        </w:tc>
      </w:tr>
      <w:tr w:rsidR="003D4BED" w:rsidRPr="00893F83" w14:paraId="7D833266" w14:textId="77777777" w:rsidTr="00FD2CF1">
        <w:trPr>
          <w:trHeight w:val="996"/>
        </w:trPr>
        <w:tc>
          <w:tcPr>
            <w:tcW w:w="1417" w:type="dxa"/>
            <w:vMerge/>
            <w:vAlign w:val="center"/>
          </w:tcPr>
          <w:p w14:paraId="756961D5" w14:textId="77777777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66DB1360" w14:textId="2092A76B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424E51">
              <w:rPr>
                <w:rFonts w:ascii="Arial" w:eastAsia="Calibri" w:hAnsi="Arial" w:cs="Times New Roman"/>
              </w:rPr>
              <w:t>Beginning to demonstrate preference for familiar people</w:t>
            </w:r>
            <w:r w:rsidR="007B5970">
              <w:rPr>
                <w:rFonts w:ascii="Arial" w:eastAsia="Calibri" w:hAnsi="Arial" w:cs="Times New Roman"/>
              </w:rPr>
              <w:t xml:space="preserve"> e.g. </w:t>
            </w:r>
            <w:r w:rsidR="002017FE">
              <w:rPr>
                <w:rFonts w:ascii="Arial" w:eastAsia="Calibri" w:hAnsi="Arial" w:cs="Times New Roman"/>
              </w:rPr>
              <w:t>their key person</w:t>
            </w:r>
          </w:p>
        </w:tc>
      </w:tr>
      <w:tr w:rsidR="000B31B0" w:rsidRPr="00893F83" w14:paraId="1044437E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45D4D034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B31B0" w:rsidRPr="00893F83" w14:paraId="6FE0540E" w14:textId="77777777" w:rsidTr="00FD2CF1">
        <w:trPr>
          <w:trHeight w:val="492"/>
        </w:trPr>
        <w:tc>
          <w:tcPr>
            <w:tcW w:w="1417" w:type="dxa"/>
            <w:vMerge w:val="restart"/>
            <w:vAlign w:val="center"/>
          </w:tcPr>
          <w:p w14:paraId="25DE0221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9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51047F28" w14:textId="50D6E5F5" w:rsidR="000B31B0" w:rsidRPr="00893F83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7-9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348F1333" w14:textId="67A86A3B" w:rsidR="000B31B0" w:rsidRPr="00893F83" w:rsidRDefault="00017104" w:rsidP="00017104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017104">
              <w:rPr>
                <w:rFonts w:ascii="Arial" w:eastAsia="Calibri" w:hAnsi="Arial" w:cs="Times New Roman"/>
              </w:rPr>
              <w:t>Clear preference for familiar people</w:t>
            </w:r>
            <w:r w:rsidR="002017FE">
              <w:rPr>
                <w:rFonts w:ascii="Arial" w:eastAsia="Calibri" w:hAnsi="Arial" w:cs="Times New Roman"/>
              </w:rPr>
              <w:t xml:space="preserve"> </w:t>
            </w:r>
            <w:r w:rsidR="001F7A80">
              <w:rPr>
                <w:rFonts w:ascii="Arial" w:eastAsia="Calibri" w:hAnsi="Arial" w:cs="Times New Roman"/>
              </w:rPr>
              <w:t>e.g. mum, dad, grandparent etc.</w:t>
            </w:r>
          </w:p>
        </w:tc>
      </w:tr>
      <w:tr w:rsidR="000B31B0" w:rsidRPr="00893F83" w14:paraId="4F612778" w14:textId="77777777" w:rsidTr="00FD2CF1">
        <w:tc>
          <w:tcPr>
            <w:tcW w:w="1417" w:type="dxa"/>
            <w:vMerge/>
            <w:vAlign w:val="center"/>
          </w:tcPr>
          <w:p w14:paraId="0C0596B3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D72FD02" w14:textId="2E57A1BF" w:rsidR="000B31B0" w:rsidRPr="00893F83" w:rsidRDefault="0001710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017104">
              <w:rPr>
                <w:rFonts w:ascii="Arial" w:eastAsia="Calibri" w:hAnsi="Arial" w:cs="Times New Roman"/>
              </w:rPr>
              <w:t xml:space="preserve">Plays with </w:t>
            </w:r>
            <w:r w:rsidR="001F7A80">
              <w:rPr>
                <w:rFonts w:ascii="Arial" w:eastAsia="Calibri" w:hAnsi="Arial" w:cs="Times New Roman"/>
              </w:rPr>
              <w:t>key person</w:t>
            </w:r>
            <w:r w:rsidRPr="00017104">
              <w:rPr>
                <w:rFonts w:ascii="Arial" w:eastAsia="Calibri" w:hAnsi="Arial" w:cs="Times New Roman"/>
              </w:rPr>
              <w:t xml:space="preserve"> e.g. pat-a-cake, peek-a-boo</w:t>
            </w:r>
          </w:p>
        </w:tc>
      </w:tr>
      <w:tr w:rsidR="003D4BED" w:rsidRPr="00893F83" w14:paraId="73D6C21D" w14:textId="77777777" w:rsidTr="00FD2CF1">
        <w:trPr>
          <w:trHeight w:val="1166"/>
        </w:trPr>
        <w:tc>
          <w:tcPr>
            <w:tcW w:w="1417" w:type="dxa"/>
            <w:vMerge/>
            <w:vAlign w:val="center"/>
          </w:tcPr>
          <w:p w14:paraId="5D33F617" w14:textId="77777777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2D74C5D8" w14:textId="67B554AC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017104">
              <w:rPr>
                <w:rFonts w:ascii="Arial" w:eastAsia="Calibri" w:hAnsi="Arial" w:cs="Times New Roman"/>
              </w:rPr>
              <w:t>Stiffens whole body in annoyance, resistance with vocal protest</w:t>
            </w:r>
          </w:p>
        </w:tc>
      </w:tr>
      <w:tr w:rsidR="000B31B0" w:rsidRPr="00893F83" w14:paraId="19FBE088" w14:textId="77777777" w:rsidTr="00FD2CF1">
        <w:trPr>
          <w:trHeight w:val="440"/>
        </w:trPr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9818D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B31B0" w:rsidRPr="00893F83" w14:paraId="21E2F433" w14:textId="77777777" w:rsidTr="00FD2CF1">
        <w:trPr>
          <w:trHeight w:val="622"/>
        </w:trPr>
        <w:tc>
          <w:tcPr>
            <w:tcW w:w="1417" w:type="dxa"/>
            <w:vMerge w:val="restart"/>
            <w:vAlign w:val="center"/>
          </w:tcPr>
          <w:p w14:paraId="6EE180DE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 xml:space="preserve">12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2315622C" w14:textId="77777777" w:rsidR="00400CCA" w:rsidRPr="00893F83" w:rsidRDefault="00400CCA" w:rsidP="00400CCA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10-12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5C19BF14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62C45AF9" w14:textId="366C8311" w:rsidR="000B31B0" w:rsidRPr="00893F83" w:rsidRDefault="00D72B87" w:rsidP="00D72B87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D72B87">
              <w:rPr>
                <w:rFonts w:ascii="Arial" w:eastAsia="Calibri" w:hAnsi="Arial" w:cs="Times New Roman"/>
              </w:rPr>
              <w:t>Waves ‘bye-bye’</w:t>
            </w:r>
          </w:p>
        </w:tc>
      </w:tr>
      <w:tr w:rsidR="000B31B0" w:rsidRPr="00893F83" w14:paraId="7A72D9C4" w14:textId="77777777" w:rsidTr="00FD2CF1">
        <w:tc>
          <w:tcPr>
            <w:tcW w:w="1417" w:type="dxa"/>
            <w:vMerge/>
            <w:vAlign w:val="center"/>
          </w:tcPr>
          <w:p w14:paraId="1ABF1807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300993AB" w14:textId="327E48D1" w:rsidR="000B31B0" w:rsidRPr="00893F83" w:rsidRDefault="00D72B87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D72B87">
              <w:rPr>
                <w:rFonts w:ascii="Arial" w:eastAsia="Calibri" w:hAnsi="Arial" w:cs="Times New Roman"/>
              </w:rPr>
              <w:t>Repeats actions when laughed at</w:t>
            </w:r>
            <w:r w:rsidR="00CE3120">
              <w:rPr>
                <w:rFonts w:ascii="Arial" w:eastAsia="Calibri" w:hAnsi="Arial" w:cs="Times New Roman"/>
              </w:rPr>
              <w:t xml:space="preserve"> </w:t>
            </w:r>
          </w:p>
        </w:tc>
      </w:tr>
      <w:tr w:rsidR="003D4BED" w:rsidRPr="00893F83" w14:paraId="30557CAF" w14:textId="77777777" w:rsidTr="00FD2CF1">
        <w:trPr>
          <w:trHeight w:val="1019"/>
        </w:trPr>
        <w:tc>
          <w:tcPr>
            <w:tcW w:w="1417" w:type="dxa"/>
            <w:vMerge/>
            <w:vAlign w:val="center"/>
          </w:tcPr>
          <w:p w14:paraId="23191B75" w14:textId="77777777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153F16AC" w14:textId="06995335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D72B87">
              <w:rPr>
                <w:rFonts w:ascii="Arial" w:eastAsia="Calibri" w:hAnsi="Arial" w:cs="Times New Roman"/>
              </w:rPr>
              <w:t>Affectionate to familiar people</w:t>
            </w:r>
            <w:r w:rsidR="00754D07">
              <w:rPr>
                <w:rFonts w:ascii="Arial" w:eastAsia="Calibri" w:hAnsi="Arial" w:cs="Times New Roman"/>
              </w:rPr>
              <w:t xml:space="preserve"> </w:t>
            </w:r>
            <w:r w:rsidR="001B6B01">
              <w:rPr>
                <w:rFonts w:ascii="Arial" w:eastAsia="Calibri" w:hAnsi="Arial" w:cs="Times New Roman"/>
              </w:rPr>
              <w:t xml:space="preserve">e.g. </w:t>
            </w:r>
            <w:r w:rsidR="000C6BC5">
              <w:rPr>
                <w:rFonts w:ascii="Arial" w:eastAsia="Calibri" w:hAnsi="Arial" w:cs="Times New Roman"/>
              </w:rPr>
              <w:t xml:space="preserve">all </w:t>
            </w:r>
            <w:r w:rsidR="00E820BB">
              <w:rPr>
                <w:rFonts w:ascii="Arial" w:eastAsia="Calibri" w:hAnsi="Arial" w:cs="Times New Roman"/>
              </w:rPr>
              <w:t xml:space="preserve">of the </w:t>
            </w:r>
            <w:r w:rsidR="000C6BC5">
              <w:rPr>
                <w:rFonts w:ascii="Arial" w:eastAsia="Calibri" w:hAnsi="Arial" w:cs="Times New Roman"/>
              </w:rPr>
              <w:t>practitioners in the baby room</w:t>
            </w:r>
          </w:p>
        </w:tc>
      </w:tr>
      <w:tr w:rsidR="000B31B0" w:rsidRPr="00893F83" w14:paraId="30F322DB" w14:textId="77777777" w:rsidTr="00FD2CF1">
        <w:trPr>
          <w:trHeight w:val="412"/>
        </w:trPr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B438C8" w14:textId="77777777" w:rsidR="000B31B0" w:rsidRPr="00893F83" w:rsidRDefault="000B31B0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B31B0" w:rsidRPr="00893F83" w14:paraId="4040299D" w14:textId="77777777" w:rsidTr="00FD2CF1">
        <w:trPr>
          <w:trHeight w:val="529"/>
        </w:trPr>
        <w:tc>
          <w:tcPr>
            <w:tcW w:w="1417" w:type="dxa"/>
            <w:vMerge w:val="restart"/>
            <w:vAlign w:val="center"/>
          </w:tcPr>
          <w:p w14:paraId="7A8CE8FF" w14:textId="77777777" w:rsidR="000B31B0" w:rsidRPr="00893F83" w:rsidRDefault="000B31B0" w:rsidP="00FD2CF1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By 15 </w:t>
            </w:r>
            <w:r w:rsidRPr="00893F83">
              <w:rPr>
                <w:rFonts w:ascii="Arial" w:hAnsi="Arial" w:cs="Arial"/>
              </w:rPr>
              <w:t>Months</w:t>
            </w:r>
          </w:p>
          <w:p w14:paraId="0AD37CBF" w14:textId="6436C031" w:rsidR="000B31B0" w:rsidRPr="00893F83" w:rsidRDefault="00400CCA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13-15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6E655379" w14:textId="6FC9D3EA" w:rsidR="000B31B0" w:rsidRPr="00893F83" w:rsidRDefault="00681045" w:rsidP="00681045">
            <w:pPr>
              <w:rPr>
                <w:rFonts w:ascii="Arial" w:hAnsi="Arial" w:cs="Arial"/>
              </w:rPr>
            </w:pPr>
            <w:r w:rsidRPr="00681045">
              <w:rPr>
                <w:rFonts w:ascii="Arial" w:hAnsi="Arial" w:cs="Arial"/>
              </w:rPr>
              <w:t>Explores the</w:t>
            </w:r>
            <w:r w:rsidR="00FF4EA6">
              <w:rPr>
                <w:rFonts w:ascii="Arial" w:hAnsi="Arial" w:cs="Arial"/>
              </w:rPr>
              <w:t xml:space="preserve">ir environment </w:t>
            </w:r>
            <w:r w:rsidRPr="00681045">
              <w:rPr>
                <w:rFonts w:ascii="Arial" w:hAnsi="Arial" w:cs="Arial"/>
              </w:rPr>
              <w:t xml:space="preserve">but needs </w:t>
            </w:r>
            <w:r w:rsidR="00FF4EA6">
              <w:rPr>
                <w:rFonts w:ascii="Arial" w:hAnsi="Arial" w:cs="Arial"/>
              </w:rPr>
              <w:t>practitioners</w:t>
            </w:r>
            <w:r w:rsidRPr="00681045">
              <w:rPr>
                <w:rFonts w:ascii="Arial" w:hAnsi="Arial" w:cs="Arial"/>
              </w:rPr>
              <w:t xml:space="preserve"> close for reassurance</w:t>
            </w:r>
          </w:p>
        </w:tc>
      </w:tr>
      <w:tr w:rsidR="000B31B0" w:rsidRPr="00893F83" w14:paraId="796E9FF7" w14:textId="77777777" w:rsidTr="00FD2CF1">
        <w:tc>
          <w:tcPr>
            <w:tcW w:w="1417" w:type="dxa"/>
            <w:vMerge/>
            <w:vAlign w:val="center"/>
          </w:tcPr>
          <w:p w14:paraId="78895229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721DED6" w14:textId="37AEFEB7" w:rsidR="000B31B0" w:rsidRPr="00893F83" w:rsidRDefault="00681045" w:rsidP="00FD2CF1">
            <w:pPr>
              <w:rPr>
                <w:rFonts w:ascii="Arial" w:hAnsi="Arial" w:cs="Arial"/>
              </w:rPr>
            </w:pPr>
            <w:r w:rsidRPr="00681045">
              <w:rPr>
                <w:rFonts w:ascii="Arial" w:hAnsi="Arial" w:cs="Arial"/>
              </w:rPr>
              <w:t>Plays games with a</w:t>
            </w:r>
            <w:r w:rsidR="00FF4EA6">
              <w:rPr>
                <w:rFonts w:ascii="Arial" w:hAnsi="Arial" w:cs="Arial"/>
              </w:rPr>
              <w:t xml:space="preserve"> practitioner </w:t>
            </w:r>
            <w:r w:rsidRPr="00681045">
              <w:rPr>
                <w:rFonts w:ascii="Arial" w:hAnsi="Arial" w:cs="Arial"/>
              </w:rPr>
              <w:t>e.g. pushing car backwards and forwards</w:t>
            </w:r>
          </w:p>
        </w:tc>
      </w:tr>
      <w:tr w:rsidR="003D4BED" w:rsidRPr="00893F83" w14:paraId="0A236230" w14:textId="77777777" w:rsidTr="00FD2CF1">
        <w:trPr>
          <w:trHeight w:val="876"/>
        </w:trPr>
        <w:tc>
          <w:tcPr>
            <w:tcW w:w="1417" w:type="dxa"/>
            <w:vMerge/>
            <w:vAlign w:val="center"/>
          </w:tcPr>
          <w:p w14:paraId="23FBB9F9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B1A4706" w14:textId="1F29C0AB" w:rsidR="003D4BED" w:rsidRPr="00893F83" w:rsidRDefault="003D4BED" w:rsidP="00FD2CF1">
            <w:pPr>
              <w:rPr>
                <w:rFonts w:ascii="Arial" w:hAnsi="Arial" w:cs="Arial"/>
              </w:rPr>
            </w:pPr>
            <w:r w:rsidRPr="00681045">
              <w:rPr>
                <w:rFonts w:ascii="Arial" w:hAnsi="Arial" w:cs="Arial"/>
              </w:rPr>
              <w:t xml:space="preserve">Begins to notice presence of </w:t>
            </w:r>
            <w:r w:rsidR="00B22BAD">
              <w:rPr>
                <w:rFonts w:ascii="Arial" w:hAnsi="Arial" w:cs="Arial"/>
              </w:rPr>
              <w:t>other children</w:t>
            </w:r>
          </w:p>
        </w:tc>
      </w:tr>
      <w:tr w:rsidR="000B31B0" w:rsidRPr="00893F83" w14:paraId="7B0CE49F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72FD50AD" w14:textId="77777777" w:rsidR="000B31B0" w:rsidRPr="00893F83" w:rsidRDefault="000B31B0" w:rsidP="00FD2CF1"/>
        </w:tc>
      </w:tr>
      <w:tr w:rsidR="000B31B0" w:rsidRPr="00893F83" w14:paraId="309F991D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38AB97A1" w14:textId="77777777" w:rsidR="000B31B0" w:rsidRPr="00893F83" w:rsidRDefault="000B31B0" w:rsidP="00FD2CF1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By 18 </w:t>
            </w:r>
            <w:r w:rsidRPr="00893F83">
              <w:rPr>
                <w:rFonts w:ascii="Arial" w:hAnsi="Arial" w:cs="Arial"/>
              </w:rPr>
              <w:t>Months</w:t>
            </w:r>
          </w:p>
          <w:p w14:paraId="29E4DCAC" w14:textId="2C295CBE" w:rsidR="000B31B0" w:rsidRPr="00893F83" w:rsidRDefault="00400CCA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16-18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4BF27C83" w14:textId="3755D043" w:rsidR="000B31B0" w:rsidRPr="00893F83" w:rsidRDefault="003B26DC" w:rsidP="003B26DC">
            <w:pPr>
              <w:rPr>
                <w:rFonts w:ascii="Arial" w:hAnsi="Arial" w:cs="Arial"/>
              </w:rPr>
            </w:pPr>
            <w:r w:rsidRPr="003B26DC">
              <w:rPr>
                <w:rFonts w:ascii="Arial" w:hAnsi="Arial" w:cs="Arial"/>
              </w:rPr>
              <w:t xml:space="preserve">Plays contently alone but likes security of near, familiar </w:t>
            </w:r>
            <w:r w:rsidR="000D6CB3">
              <w:rPr>
                <w:rFonts w:ascii="Arial" w:hAnsi="Arial" w:cs="Arial"/>
              </w:rPr>
              <w:t>practitioner</w:t>
            </w:r>
          </w:p>
        </w:tc>
      </w:tr>
      <w:tr w:rsidR="000B31B0" w:rsidRPr="00893F83" w14:paraId="3D1CC0AD" w14:textId="77777777" w:rsidTr="00FD2CF1">
        <w:tc>
          <w:tcPr>
            <w:tcW w:w="1417" w:type="dxa"/>
            <w:vMerge/>
            <w:vAlign w:val="center"/>
          </w:tcPr>
          <w:p w14:paraId="75C1BA1C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40DB671" w14:textId="36E6EB8C" w:rsidR="000B31B0" w:rsidRPr="00893F83" w:rsidRDefault="00166C3A" w:rsidP="00FD2CF1">
            <w:pPr>
              <w:rPr>
                <w:rFonts w:ascii="Arial" w:hAnsi="Arial" w:cs="Arial"/>
              </w:rPr>
            </w:pPr>
            <w:r w:rsidRPr="00166C3A">
              <w:rPr>
                <w:rFonts w:ascii="Arial" w:hAnsi="Arial" w:cs="Arial"/>
              </w:rPr>
              <w:t xml:space="preserve">Can be clingy but </w:t>
            </w:r>
            <w:r w:rsidR="00EF1845">
              <w:rPr>
                <w:rFonts w:ascii="Arial" w:hAnsi="Arial" w:cs="Arial"/>
              </w:rPr>
              <w:t xml:space="preserve">at </w:t>
            </w:r>
            <w:r w:rsidRPr="00166C3A">
              <w:rPr>
                <w:rFonts w:ascii="Arial" w:hAnsi="Arial" w:cs="Arial"/>
              </w:rPr>
              <w:t xml:space="preserve">other times will resist </w:t>
            </w:r>
            <w:r w:rsidR="000D6CB3">
              <w:rPr>
                <w:rFonts w:ascii="Arial" w:hAnsi="Arial" w:cs="Arial"/>
              </w:rPr>
              <w:t>practitioner</w:t>
            </w:r>
            <w:r w:rsidR="00F5087B">
              <w:rPr>
                <w:rFonts w:ascii="Arial" w:hAnsi="Arial" w:cs="Arial"/>
              </w:rPr>
              <w:t xml:space="preserve">’s presence </w:t>
            </w:r>
          </w:p>
        </w:tc>
      </w:tr>
      <w:tr w:rsidR="000B31B0" w:rsidRPr="00893F83" w14:paraId="080416A5" w14:textId="77777777" w:rsidTr="00FD2CF1">
        <w:tc>
          <w:tcPr>
            <w:tcW w:w="1417" w:type="dxa"/>
            <w:vMerge/>
            <w:vAlign w:val="center"/>
          </w:tcPr>
          <w:p w14:paraId="13188C76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FD135A7" w14:textId="51296736" w:rsidR="000B31B0" w:rsidRPr="00893F83" w:rsidRDefault="00166C3A" w:rsidP="00FD2CF1">
            <w:pPr>
              <w:rPr>
                <w:rFonts w:ascii="Arial" w:hAnsi="Arial" w:cs="Arial"/>
              </w:rPr>
            </w:pPr>
            <w:r w:rsidRPr="003B26DC">
              <w:rPr>
                <w:rFonts w:ascii="Arial" w:hAnsi="Arial" w:cs="Arial"/>
              </w:rPr>
              <w:t xml:space="preserve">Energetic </w:t>
            </w:r>
            <w:r w:rsidR="00F5087B">
              <w:rPr>
                <w:rFonts w:ascii="Arial" w:hAnsi="Arial" w:cs="Arial"/>
              </w:rPr>
              <w:t xml:space="preserve">and eager to </w:t>
            </w:r>
            <w:r w:rsidRPr="003B26DC">
              <w:rPr>
                <w:rFonts w:ascii="Arial" w:hAnsi="Arial" w:cs="Arial"/>
              </w:rPr>
              <w:t>explor</w:t>
            </w:r>
            <w:r w:rsidR="00F5087B">
              <w:rPr>
                <w:rFonts w:ascii="Arial" w:hAnsi="Arial" w:cs="Arial"/>
              </w:rPr>
              <w:t>e</w:t>
            </w:r>
            <w:r w:rsidRPr="003B26DC">
              <w:rPr>
                <w:rFonts w:ascii="Arial" w:hAnsi="Arial" w:cs="Arial"/>
              </w:rPr>
              <w:t xml:space="preserve"> </w:t>
            </w:r>
            <w:r w:rsidR="00F5087B">
              <w:rPr>
                <w:rFonts w:ascii="Arial" w:hAnsi="Arial" w:cs="Arial"/>
              </w:rPr>
              <w:t>the</w:t>
            </w:r>
            <w:r w:rsidRPr="003B26DC">
              <w:rPr>
                <w:rFonts w:ascii="Arial" w:hAnsi="Arial" w:cs="Arial"/>
              </w:rPr>
              <w:t xml:space="preserve"> environment</w:t>
            </w:r>
            <w:r w:rsidR="00F5087B">
              <w:rPr>
                <w:rFonts w:ascii="Arial" w:hAnsi="Arial" w:cs="Arial"/>
              </w:rPr>
              <w:t xml:space="preserve">, but has no </w:t>
            </w:r>
            <w:r w:rsidRPr="003B26DC">
              <w:rPr>
                <w:rFonts w:ascii="Arial" w:hAnsi="Arial" w:cs="Arial"/>
              </w:rPr>
              <w:t>sense of danger</w:t>
            </w:r>
          </w:p>
        </w:tc>
      </w:tr>
      <w:tr w:rsidR="000B31B0" w:rsidRPr="00893F83" w14:paraId="105C05BE" w14:textId="77777777" w:rsidTr="00FD2CF1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FE57CA7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41EBDBCC" w14:textId="36E99BAB" w:rsidR="000B31B0" w:rsidRPr="00893F83" w:rsidRDefault="00166C3A" w:rsidP="00FD2CF1">
            <w:pPr>
              <w:rPr>
                <w:rFonts w:ascii="Arial" w:hAnsi="Arial" w:cs="Arial"/>
              </w:rPr>
            </w:pPr>
            <w:r w:rsidRPr="00166C3A">
              <w:rPr>
                <w:rFonts w:ascii="Arial" w:hAnsi="Arial" w:cs="Arial"/>
              </w:rPr>
              <w:t>Imitates everyday activities</w:t>
            </w:r>
            <w:r w:rsidR="0005052C">
              <w:rPr>
                <w:rFonts w:ascii="Arial" w:hAnsi="Arial" w:cs="Arial"/>
              </w:rPr>
              <w:t xml:space="preserve"> e.g. </w:t>
            </w:r>
            <w:r w:rsidRPr="00166C3A">
              <w:rPr>
                <w:rFonts w:ascii="Arial" w:hAnsi="Arial" w:cs="Arial"/>
              </w:rPr>
              <w:t xml:space="preserve">feeding doll, </w:t>
            </w:r>
            <w:r w:rsidR="0005052C">
              <w:rPr>
                <w:rFonts w:ascii="Arial" w:hAnsi="Arial" w:cs="Arial"/>
              </w:rPr>
              <w:t>wiping tables, changing nappies</w:t>
            </w:r>
          </w:p>
        </w:tc>
      </w:tr>
      <w:tr w:rsidR="000B31B0" w:rsidRPr="00893F83" w14:paraId="0C7D5E80" w14:textId="77777777" w:rsidTr="000B31B0">
        <w:trPr>
          <w:trHeight w:val="996"/>
        </w:trPr>
        <w:tc>
          <w:tcPr>
            <w:tcW w:w="1417" w:type="dxa"/>
            <w:shd w:val="clear" w:color="auto" w:fill="auto"/>
          </w:tcPr>
          <w:p w14:paraId="3554FB54" w14:textId="77777777" w:rsidR="000B31B0" w:rsidRPr="00893F83" w:rsidRDefault="000B31B0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</w:p>
          <w:p w14:paraId="183A8CED" w14:textId="77777777" w:rsidR="000B31B0" w:rsidRPr="00893F83" w:rsidRDefault="000B31B0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gridSpan w:val="10"/>
            <w:shd w:val="clear" w:color="auto" w:fill="FFE599" w:themeFill="accent4" w:themeFillTint="66"/>
          </w:tcPr>
          <w:p w14:paraId="6EF74A0F" w14:textId="332F1CAF" w:rsidR="007F57BB" w:rsidRDefault="007D2173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Social/Emotional</w:t>
            </w:r>
            <w:r w:rsidR="000B31B0">
              <w:rPr>
                <w:rFonts w:ascii="Arial" w:eastAsia="Calibri" w:hAnsi="Arial" w:cs="Times New Roman"/>
                <w:b/>
              </w:rPr>
              <w:t xml:space="preserve"> </w:t>
            </w:r>
            <w:r w:rsidR="00C2482A">
              <w:rPr>
                <w:rFonts w:ascii="Arial" w:eastAsia="Calibri" w:hAnsi="Arial" w:cs="Times New Roman"/>
                <w:b/>
              </w:rPr>
              <w:t xml:space="preserve">Development </w:t>
            </w:r>
          </w:p>
          <w:p w14:paraId="57BD1938" w14:textId="741504E7" w:rsidR="000B31B0" w:rsidRPr="007F57BB" w:rsidRDefault="000B31B0" w:rsidP="007F57BB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Cs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0B31B0" w:rsidRPr="00893F83" w14:paraId="0D5C29CA" w14:textId="77777777" w:rsidTr="00FD2CF1">
        <w:trPr>
          <w:trHeight w:val="496"/>
        </w:trPr>
        <w:tc>
          <w:tcPr>
            <w:tcW w:w="1417" w:type="dxa"/>
            <w:vMerge w:val="restart"/>
            <w:vAlign w:val="center"/>
          </w:tcPr>
          <w:p w14:paraId="409F1038" w14:textId="77777777" w:rsidR="000B31B0" w:rsidRPr="00893F83" w:rsidRDefault="000B31B0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2 years </w:t>
            </w:r>
          </w:p>
          <w:p w14:paraId="313E0544" w14:textId="25D63847" w:rsidR="000B31B0" w:rsidRPr="00893F83" w:rsidRDefault="00B470C9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19-24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335CE223" w14:textId="0E153B0A" w:rsidR="000B31B0" w:rsidRPr="00893F83" w:rsidRDefault="005D60C8" w:rsidP="005D60C8">
            <w:pPr>
              <w:rPr>
                <w:rFonts w:ascii="Arial" w:hAnsi="Arial" w:cs="Arial"/>
              </w:rPr>
            </w:pPr>
            <w:r w:rsidRPr="005D60C8">
              <w:rPr>
                <w:rFonts w:ascii="Arial" w:hAnsi="Arial" w:cs="Arial"/>
              </w:rPr>
              <w:t xml:space="preserve">Demanding of parent / </w:t>
            </w:r>
            <w:r w:rsidR="00596B64">
              <w:rPr>
                <w:rFonts w:ascii="Arial" w:hAnsi="Arial" w:cs="Arial"/>
              </w:rPr>
              <w:t>practitioner’s</w:t>
            </w:r>
            <w:r w:rsidRPr="005D60C8">
              <w:rPr>
                <w:rFonts w:ascii="Arial" w:hAnsi="Arial" w:cs="Arial"/>
              </w:rPr>
              <w:t xml:space="preserve"> attention </w:t>
            </w:r>
          </w:p>
        </w:tc>
      </w:tr>
      <w:tr w:rsidR="000B31B0" w:rsidRPr="00893F83" w14:paraId="71A280A6" w14:textId="77777777" w:rsidTr="00FD2CF1">
        <w:tc>
          <w:tcPr>
            <w:tcW w:w="1417" w:type="dxa"/>
            <w:vMerge/>
            <w:vAlign w:val="center"/>
          </w:tcPr>
          <w:p w14:paraId="23BBF264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7C4EAF28" w14:textId="7ABD61EF" w:rsidR="000B31B0" w:rsidRPr="00893F83" w:rsidRDefault="005D60C8" w:rsidP="00FD2CF1">
            <w:pPr>
              <w:rPr>
                <w:rFonts w:ascii="Arial" w:hAnsi="Arial" w:cs="Arial"/>
              </w:rPr>
            </w:pPr>
            <w:r w:rsidRPr="005D60C8">
              <w:rPr>
                <w:rFonts w:ascii="Arial" w:hAnsi="Arial" w:cs="Arial"/>
              </w:rPr>
              <w:t xml:space="preserve">Tantrums when </w:t>
            </w:r>
            <w:r w:rsidR="00823777">
              <w:rPr>
                <w:rFonts w:ascii="Arial" w:hAnsi="Arial" w:cs="Arial"/>
              </w:rPr>
              <w:t>upset,</w:t>
            </w:r>
            <w:r w:rsidRPr="005D60C8">
              <w:rPr>
                <w:rFonts w:ascii="Arial" w:hAnsi="Arial" w:cs="Arial"/>
              </w:rPr>
              <w:t xml:space="preserve"> but </w:t>
            </w:r>
            <w:r w:rsidR="00823777">
              <w:rPr>
                <w:rFonts w:ascii="Arial" w:hAnsi="Arial" w:cs="Arial"/>
              </w:rPr>
              <w:t xml:space="preserve">is </w:t>
            </w:r>
            <w:r w:rsidRPr="005D60C8">
              <w:rPr>
                <w:rFonts w:ascii="Arial" w:hAnsi="Arial" w:cs="Arial"/>
              </w:rPr>
              <w:t>usually easy to distract</w:t>
            </w:r>
          </w:p>
        </w:tc>
      </w:tr>
      <w:tr w:rsidR="000B31B0" w:rsidRPr="00893F83" w14:paraId="7C7ACFCD" w14:textId="77777777" w:rsidTr="00FD2CF1">
        <w:tc>
          <w:tcPr>
            <w:tcW w:w="1417" w:type="dxa"/>
            <w:vMerge/>
            <w:vAlign w:val="center"/>
          </w:tcPr>
          <w:p w14:paraId="022E4889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4A1565C" w14:textId="3478CCFF" w:rsidR="000B31B0" w:rsidRPr="00893F83" w:rsidRDefault="005D60C8" w:rsidP="00FD2CF1">
            <w:pPr>
              <w:rPr>
                <w:rFonts w:ascii="Arial" w:hAnsi="Arial" w:cs="Arial"/>
              </w:rPr>
            </w:pPr>
            <w:r w:rsidRPr="005D60C8">
              <w:rPr>
                <w:rFonts w:ascii="Arial" w:hAnsi="Arial" w:cs="Arial"/>
              </w:rPr>
              <w:t xml:space="preserve">Defends own possessions </w:t>
            </w:r>
            <w:r w:rsidR="00B32026">
              <w:rPr>
                <w:rFonts w:ascii="Arial" w:hAnsi="Arial" w:cs="Arial"/>
              </w:rPr>
              <w:t xml:space="preserve">and doesn’t </w:t>
            </w:r>
            <w:r w:rsidR="00401C4C">
              <w:rPr>
                <w:rFonts w:ascii="Arial" w:hAnsi="Arial" w:cs="Arial"/>
              </w:rPr>
              <w:t>tend to</w:t>
            </w:r>
            <w:r w:rsidRPr="005D60C8">
              <w:rPr>
                <w:rFonts w:ascii="Arial" w:hAnsi="Arial" w:cs="Arial"/>
              </w:rPr>
              <w:t xml:space="preserve"> share toys or adult attention</w:t>
            </w:r>
          </w:p>
        </w:tc>
      </w:tr>
      <w:tr w:rsidR="003D4BED" w:rsidRPr="00893F83" w14:paraId="50C4F719" w14:textId="77777777" w:rsidTr="00FD2CF1">
        <w:trPr>
          <w:trHeight w:val="2392"/>
        </w:trPr>
        <w:tc>
          <w:tcPr>
            <w:tcW w:w="1417" w:type="dxa"/>
            <w:vMerge/>
            <w:vAlign w:val="center"/>
          </w:tcPr>
          <w:p w14:paraId="0E82EE27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FF6F940" w14:textId="1329B80F" w:rsidR="003D4BED" w:rsidRPr="00893F83" w:rsidRDefault="003D4BED" w:rsidP="00FD2CF1">
            <w:pPr>
              <w:rPr>
                <w:rFonts w:ascii="Arial" w:hAnsi="Arial" w:cs="Arial"/>
              </w:rPr>
            </w:pPr>
            <w:r w:rsidRPr="005D60C8">
              <w:rPr>
                <w:rFonts w:ascii="Arial" w:hAnsi="Arial" w:cs="Arial"/>
              </w:rPr>
              <w:t xml:space="preserve">Plays alongside </w:t>
            </w:r>
            <w:r w:rsidR="00401C4C">
              <w:rPr>
                <w:rFonts w:ascii="Arial" w:hAnsi="Arial" w:cs="Arial"/>
              </w:rPr>
              <w:t>other children</w:t>
            </w:r>
            <w:r w:rsidRPr="005D60C8">
              <w:rPr>
                <w:rFonts w:ascii="Arial" w:hAnsi="Arial" w:cs="Arial"/>
              </w:rPr>
              <w:t xml:space="preserve"> but not yet with them</w:t>
            </w:r>
            <w:r w:rsidR="00401C4C">
              <w:rPr>
                <w:rFonts w:ascii="Arial" w:hAnsi="Arial" w:cs="Arial"/>
              </w:rPr>
              <w:t xml:space="preserve"> (solitary play) </w:t>
            </w:r>
          </w:p>
        </w:tc>
      </w:tr>
      <w:tr w:rsidR="000B31B0" w:rsidRPr="00893F83" w14:paraId="791834B1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34FD6BAA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</w:tr>
      <w:tr w:rsidR="000B31B0" w:rsidRPr="00893F83" w14:paraId="47358EB9" w14:textId="77777777" w:rsidTr="00C35DE2">
        <w:trPr>
          <w:trHeight w:val="411"/>
        </w:trPr>
        <w:tc>
          <w:tcPr>
            <w:tcW w:w="1417" w:type="dxa"/>
            <w:vMerge w:val="restart"/>
            <w:vAlign w:val="center"/>
          </w:tcPr>
          <w:p w14:paraId="30AA65A2" w14:textId="77777777" w:rsidR="000B31B0" w:rsidRPr="00893F83" w:rsidRDefault="000B31B0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3 years </w:t>
            </w:r>
          </w:p>
          <w:p w14:paraId="1409D118" w14:textId="2CDCAFA1" w:rsidR="000B31B0" w:rsidRPr="00893F83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25-36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57A74602" w14:textId="266B8E20" w:rsidR="000B31B0" w:rsidRPr="00893F83" w:rsidRDefault="00A513BC" w:rsidP="00A513BC">
            <w:pPr>
              <w:rPr>
                <w:rFonts w:ascii="Arial" w:hAnsi="Arial" w:cs="Arial"/>
              </w:rPr>
            </w:pPr>
            <w:r w:rsidRPr="00A513BC">
              <w:rPr>
                <w:rFonts w:ascii="Arial" w:hAnsi="Arial" w:cs="Arial"/>
              </w:rPr>
              <w:t xml:space="preserve">Can express feelings to </w:t>
            </w:r>
            <w:r w:rsidR="00401C4C">
              <w:rPr>
                <w:rFonts w:ascii="Arial" w:hAnsi="Arial" w:cs="Arial"/>
              </w:rPr>
              <w:t>practitioners</w:t>
            </w:r>
            <w:r w:rsidRPr="00A513BC">
              <w:rPr>
                <w:rFonts w:ascii="Arial" w:hAnsi="Arial" w:cs="Arial"/>
              </w:rPr>
              <w:t>.  Beginning to empathise with feelings of others</w:t>
            </w:r>
          </w:p>
        </w:tc>
      </w:tr>
      <w:tr w:rsidR="000B31B0" w:rsidRPr="00893F83" w14:paraId="548CFAB1" w14:textId="77777777" w:rsidTr="00FD2CF1">
        <w:tc>
          <w:tcPr>
            <w:tcW w:w="1417" w:type="dxa"/>
            <w:vMerge/>
            <w:vAlign w:val="center"/>
          </w:tcPr>
          <w:p w14:paraId="6CB11A6F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614FFC40" w14:textId="5A63CC49" w:rsidR="000B31B0" w:rsidRPr="00893F83" w:rsidRDefault="00C35DE2" w:rsidP="00FD2CF1">
            <w:pPr>
              <w:rPr>
                <w:rFonts w:ascii="Arial" w:hAnsi="Arial" w:cs="Arial"/>
              </w:rPr>
            </w:pPr>
            <w:r w:rsidRPr="00A513BC">
              <w:rPr>
                <w:rFonts w:ascii="Arial" w:hAnsi="Arial" w:cs="Arial"/>
              </w:rPr>
              <w:t xml:space="preserve">Enjoys company of </w:t>
            </w:r>
            <w:r w:rsidR="00B1604F">
              <w:rPr>
                <w:rFonts w:ascii="Arial" w:hAnsi="Arial" w:cs="Arial"/>
              </w:rPr>
              <w:t>other children</w:t>
            </w:r>
            <w:r w:rsidRPr="00A513BC">
              <w:rPr>
                <w:rFonts w:ascii="Arial" w:hAnsi="Arial" w:cs="Arial"/>
              </w:rPr>
              <w:t xml:space="preserve"> and </w:t>
            </w:r>
            <w:r w:rsidR="00B85804">
              <w:rPr>
                <w:rFonts w:ascii="Arial" w:hAnsi="Arial" w:cs="Arial"/>
              </w:rPr>
              <w:t>beginning to</w:t>
            </w:r>
            <w:r w:rsidRPr="00A513BC">
              <w:rPr>
                <w:rFonts w:ascii="Arial" w:hAnsi="Arial" w:cs="Arial"/>
              </w:rPr>
              <w:t xml:space="preserve"> make friends</w:t>
            </w:r>
          </w:p>
        </w:tc>
      </w:tr>
      <w:tr w:rsidR="003D4BED" w:rsidRPr="00893F83" w14:paraId="67131E8F" w14:textId="77777777" w:rsidTr="00FD2CF1">
        <w:trPr>
          <w:trHeight w:val="2490"/>
        </w:trPr>
        <w:tc>
          <w:tcPr>
            <w:tcW w:w="1417" w:type="dxa"/>
            <w:vMerge/>
            <w:vAlign w:val="center"/>
          </w:tcPr>
          <w:p w14:paraId="3F7A312B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DBD026E" w14:textId="3BDA6DB8" w:rsidR="003D4BED" w:rsidRPr="00893F83" w:rsidRDefault="003D4BED" w:rsidP="00FD2CF1">
            <w:pPr>
              <w:rPr>
                <w:rFonts w:ascii="Arial" w:hAnsi="Arial" w:cs="Arial"/>
              </w:rPr>
            </w:pPr>
            <w:r w:rsidRPr="00A513BC">
              <w:rPr>
                <w:rFonts w:ascii="Arial" w:hAnsi="Arial" w:cs="Arial"/>
              </w:rPr>
              <w:t>Beginning to understand the concept of saying sorry and making up</w:t>
            </w:r>
          </w:p>
        </w:tc>
      </w:tr>
      <w:tr w:rsidR="000B31B0" w:rsidRPr="00893F83" w14:paraId="4282FE09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3249565D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</w:tr>
      <w:tr w:rsidR="000B31B0" w:rsidRPr="00893F83" w14:paraId="18F33918" w14:textId="77777777" w:rsidTr="00FD2CF1">
        <w:trPr>
          <w:trHeight w:val="532"/>
        </w:trPr>
        <w:tc>
          <w:tcPr>
            <w:tcW w:w="1417" w:type="dxa"/>
            <w:vMerge w:val="restart"/>
            <w:vAlign w:val="center"/>
          </w:tcPr>
          <w:p w14:paraId="3658675A" w14:textId="77777777" w:rsidR="000B31B0" w:rsidRPr="00893F83" w:rsidRDefault="000B31B0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4 years </w:t>
            </w:r>
          </w:p>
          <w:p w14:paraId="7881B77E" w14:textId="265B0A00" w:rsidR="000B31B0" w:rsidRPr="00893F83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37-48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236947C6" w14:textId="6EC5C5D6" w:rsidR="000B31B0" w:rsidRPr="00893F83" w:rsidRDefault="0034624B" w:rsidP="008531C4">
            <w:pPr>
              <w:rPr>
                <w:rFonts w:ascii="Arial" w:hAnsi="Arial" w:cs="Arial"/>
              </w:rPr>
            </w:pPr>
            <w:r w:rsidRPr="0034624B">
              <w:rPr>
                <w:rFonts w:ascii="Arial" w:hAnsi="Arial" w:cs="Arial"/>
              </w:rPr>
              <w:t xml:space="preserve">Friendship with </w:t>
            </w:r>
            <w:r w:rsidR="00B85804">
              <w:rPr>
                <w:rFonts w:ascii="Arial" w:hAnsi="Arial" w:cs="Arial"/>
              </w:rPr>
              <w:t>other children</w:t>
            </w:r>
            <w:r w:rsidRPr="0034624B">
              <w:rPr>
                <w:rFonts w:ascii="Arial" w:hAnsi="Arial" w:cs="Arial"/>
              </w:rPr>
              <w:t xml:space="preserve"> is increasingly valued.  More confident socially away from </w:t>
            </w:r>
            <w:r w:rsidR="00B85804">
              <w:rPr>
                <w:rFonts w:ascii="Arial" w:hAnsi="Arial" w:cs="Arial"/>
              </w:rPr>
              <w:t>practitioners</w:t>
            </w:r>
          </w:p>
        </w:tc>
      </w:tr>
      <w:tr w:rsidR="000B31B0" w:rsidRPr="00893F83" w14:paraId="2633B760" w14:textId="77777777" w:rsidTr="00FD2CF1">
        <w:tc>
          <w:tcPr>
            <w:tcW w:w="1417" w:type="dxa"/>
            <w:vMerge/>
            <w:vAlign w:val="center"/>
          </w:tcPr>
          <w:p w14:paraId="45E2101B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C90B31B" w14:textId="30E65363" w:rsidR="000B31B0" w:rsidRPr="00893F83" w:rsidRDefault="008531C4" w:rsidP="00FD2CF1">
            <w:pPr>
              <w:rPr>
                <w:rFonts w:ascii="Arial" w:hAnsi="Arial" w:cs="Arial"/>
              </w:rPr>
            </w:pPr>
            <w:r w:rsidRPr="008531C4">
              <w:rPr>
                <w:rFonts w:ascii="Arial" w:hAnsi="Arial" w:cs="Arial"/>
              </w:rPr>
              <w:t>Can wait to have needs met (and understand the needs of others)</w:t>
            </w:r>
            <w:r w:rsidR="0003057C">
              <w:rPr>
                <w:rFonts w:ascii="Arial" w:hAnsi="Arial" w:cs="Arial"/>
              </w:rPr>
              <w:t xml:space="preserve"> e.g. waiting their turn for a bike</w:t>
            </w:r>
          </w:p>
        </w:tc>
      </w:tr>
      <w:tr w:rsidR="000B31B0" w:rsidRPr="00893F83" w14:paraId="51F1CAAD" w14:textId="77777777" w:rsidTr="00FD2CF1">
        <w:tc>
          <w:tcPr>
            <w:tcW w:w="1417" w:type="dxa"/>
            <w:vMerge/>
            <w:vAlign w:val="center"/>
          </w:tcPr>
          <w:p w14:paraId="290EA9EE" w14:textId="77777777" w:rsidR="000B31B0" w:rsidRPr="00893F83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3299D0F3" w14:textId="604F0777" w:rsidR="000B31B0" w:rsidRPr="00893F83" w:rsidRDefault="008531C4" w:rsidP="00FD2CF1">
            <w:pPr>
              <w:rPr>
                <w:rFonts w:ascii="Arial" w:hAnsi="Arial" w:cs="Arial"/>
              </w:rPr>
            </w:pPr>
            <w:r w:rsidRPr="008531C4">
              <w:rPr>
                <w:rFonts w:ascii="Arial" w:hAnsi="Arial" w:cs="Arial"/>
              </w:rPr>
              <w:t>Beginning to understand the importance of rules and tries to keep to them</w:t>
            </w:r>
            <w:r w:rsidR="00E02C89">
              <w:rPr>
                <w:rFonts w:ascii="Arial" w:hAnsi="Arial" w:cs="Arial"/>
              </w:rPr>
              <w:t xml:space="preserve"> e.g. walking feet inside</w:t>
            </w:r>
          </w:p>
        </w:tc>
      </w:tr>
      <w:tr w:rsidR="003D4BED" w:rsidRPr="00893F83" w14:paraId="7AC856A2" w14:textId="77777777" w:rsidTr="003E2F0B">
        <w:trPr>
          <w:trHeight w:val="540"/>
        </w:trPr>
        <w:tc>
          <w:tcPr>
            <w:tcW w:w="1417" w:type="dxa"/>
            <w:vMerge/>
            <w:vAlign w:val="center"/>
          </w:tcPr>
          <w:p w14:paraId="43F924DE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8082034" w14:textId="75DB7F03" w:rsidR="003D4BED" w:rsidRPr="00893F83" w:rsidRDefault="003D4BED" w:rsidP="00FD2CF1">
            <w:pPr>
              <w:rPr>
                <w:rFonts w:ascii="Arial" w:hAnsi="Arial" w:cs="Arial"/>
              </w:rPr>
            </w:pPr>
            <w:r w:rsidRPr="0034624B">
              <w:rPr>
                <w:rFonts w:ascii="Arial" w:hAnsi="Arial" w:cs="Arial"/>
              </w:rPr>
              <w:t>Vivid imagination can lead to fears e.g. the dark, monster</w:t>
            </w:r>
            <w:r w:rsidR="00E13484">
              <w:rPr>
                <w:rFonts w:ascii="Arial" w:hAnsi="Arial" w:cs="Arial"/>
              </w:rPr>
              <w:t>s</w:t>
            </w:r>
          </w:p>
        </w:tc>
      </w:tr>
      <w:tr w:rsidR="000B31B0" w:rsidRPr="002E6315" w14:paraId="5664FABA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0CCE0365" w14:textId="77777777" w:rsidR="000B31B0" w:rsidRPr="002E6315" w:rsidRDefault="000B31B0" w:rsidP="00FD2CF1">
            <w:pPr>
              <w:rPr>
                <w:rFonts w:ascii="Arial" w:hAnsi="Arial" w:cs="Arial"/>
              </w:rPr>
            </w:pPr>
          </w:p>
        </w:tc>
      </w:tr>
      <w:tr w:rsidR="000B31B0" w:rsidRPr="002E6315" w14:paraId="36C44169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7AF3A4E2" w14:textId="77777777" w:rsidR="000B31B0" w:rsidRPr="002E6315" w:rsidRDefault="000B31B0" w:rsidP="00FD2CF1">
            <w:pPr>
              <w:rPr>
                <w:rFonts w:ascii="Arial" w:hAnsi="Arial" w:cs="Arial"/>
              </w:rPr>
            </w:pPr>
            <w:r w:rsidRPr="002E6315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5 years </w:t>
            </w:r>
          </w:p>
          <w:p w14:paraId="700960D8" w14:textId="4992BBBF" w:rsidR="000B31B0" w:rsidRPr="002E6315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49-60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32D52A4B" w14:textId="1E457C35" w:rsidR="000B31B0" w:rsidRPr="002E6315" w:rsidRDefault="007C6893" w:rsidP="007C6893">
            <w:pPr>
              <w:rPr>
                <w:rFonts w:ascii="Arial" w:hAnsi="Arial" w:cs="Arial"/>
              </w:rPr>
            </w:pPr>
            <w:r w:rsidRPr="007C6893">
              <w:rPr>
                <w:rFonts w:ascii="Arial" w:hAnsi="Arial" w:cs="Arial"/>
              </w:rPr>
              <w:t xml:space="preserve">Keen to fit in with others – approval sought from </w:t>
            </w:r>
            <w:r w:rsidR="00E13484">
              <w:rPr>
                <w:rFonts w:ascii="Arial" w:hAnsi="Arial" w:cs="Arial"/>
              </w:rPr>
              <w:t>other children</w:t>
            </w:r>
            <w:r w:rsidRPr="007C6893">
              <w:rPr>
                <w:rFonts w:ascii="Arial" w:hAnsi="Arial" w:cs="Arial"/>
              </w:rPr>
              <w:t xml:space="preserve"> and adults</w:t>
            </w:r>
          </w:p>
        </w:tc>
      </w:tr>
      <w:tr w:rsidR="000B31B0" w:rsidRPr="002E6315" w14:paraId="308B28F5" w14:textId="77777777" w:rsidTr="00FD2CF1">
        <w:tc>
          <w:tcPr>
            <w:tcW w:w="1417" w:type="dxa"/>
            <w:vMerge/>
            <w:vAlign w:val="center"/>
          </w:tcPr>
          <w:p w14:paraId="220E1B88" w14:textId="77777777" w:rsidR="000B31B0" w:rsidRPr="002E6315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124307B3" w14:textId="0A2F822D" w:rsidR="000B31B0" w:rsidRPr="002E6315" w:rsidRDefault="007C6893" w:rsidP="00FD2CF1">
            <w:pPr>
              <w:rPr>
                <w:rFonts w:ascii="Arial" w:hAnsi="Arial" w:cs="Arial"/>
              </w:rPr>
            </w:pPr>
            <w:r w:rsidRPr="007C6893">
              <w:rPr>
                <w:rFonts w:ascii="Arial" w:hAnsi="Arial" w:cs="Arial"/>
              </w:rPr>
              <w:t>Friends are important but lots of falling out</w:t>
            </w:r>
          </w:p>
        </w:tc>
      </w:tr>
      <w:tr w:rsidR="000B31B0" w:rsidRPr="002E6315" w14:paraId="70326A95" w14:textId="77777777" w:rsidTr="00FD2CF1">
        <w:tc>
          <w:tcPr>
            <w:tcW w:w="1417" w:type="dxa"/>
            <w:vMerge/>
            <w:vAlign w:val="center"/>
          </w:tcPr>
          <w:p w14:paraId="65AF0B0E" w14:textId="77777777" w:rsidR="000B31B0" w:rsidRPr="002E6315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747FFF1" w14:textId="074F55A4" w:rsidR="000B31B0" w:rsidRPr="002E6315" w:rsidRDefault="007C6893" w:rsidP="00FD2CF1">
            <w:pPr>
              <w:rPr>
                <w:rFonts w:ascii="Arial" w:hAnsi="Arial" w:cs="Arial"/>
              </w:rPr>
            </w:pPr>
            <w:r w:rsidRPr="007C6893">
              <w:rPr>
                <w:rFonts w:ascii="Arial" w:hAnsi="Arial" w:cs="Arial"/>
              </w:rPr>
              <w:t>Understands rules but sometimes has difficulty in accepting them</w:t>
            </w:r>
            <w:r w:rsidR="00871148">
              <w:rPr>
                <w:rFonts w:ascii="Arial" w:hAnsi="Arial" w:cs="Arial"/>
              </w:rPr>
              <w:t xml:space="preserve"> e.g. they may question the rules</w:t>
            </w:r>
          </w:p>
        </w:tc>
      </w:tr>
      <w:tr w:rsidR="000B31B0" w:rsidRPr="002E6315" w14:paraId="48047E30" w14:textId="77777777" w:rsidTr="00FD2CF1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92FD282" w14:textId="77777777" w:rsidR="000B31B0" w:rsidRPr="002E6315" w:rsidRDefault="000B31B0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1AABB326" w14:textId="1EB5CF1B" w:rsidR="000B31B0" w:rsidRPr="002E6315" w:rsidRDefault="007C6893" w:rsidP="00FD2CF1">
            <w:pPr>
              <w:rPr>
                <w:rFonts w:ascii="Arial" w:hAnsi="Arial" w:cs="Arial"/>
              </w:rPr>
            </w:pPr>
            <w:r w:rsidRPr="007C6893">
              <w:rPr>
                <w:rFonts w:ascii="Arial" w:hAnsi="Arial" w:cs="Arial"/>
              </w:rPr>
              <w:t xml:space="preserve">Engages in play </w:t>
            </w:r>
            <w:r w:rsidR="003E2F0B">
              <w:rPr>
                <w:rFonts w:ascii="Arial" w:hAnsi="Arial" w:cs="Arial"/>
              </w:rPr>
              <w:t>with</w:t>
            </w:r>
            <w:r w:rsidRPr="007C6893">
              <w:rPr>
                <w:rFonts w:ascii="Arial" w:hAnsi="Arial" w:cs="Arial"/>
              </w:rPr>
              <w:t xml:space="preserve"> </w:t>
            </w:r>
            <w:r w:rsidR="00407121">
              <w:rPr>
                <w:rFonts w:ascii="Arial" w:hAnsi="Arial" w:cs="Arial"/>
              </w:rPr>
              <w:t>other children (</w:t>
            </w:r>
            <w:r w:rsidRPr="007C6893">
              <w:rPr>
                <w:rFonts w:ascii="Arial" w:hAnsi="Arial" w:cs="Arial"/>
              </w:rPr>
              <w:t>co-operative</w:t>
            </w:r>
            <w:r w:rsidR="00407121">
              <w:rPr>
                <w:rFonts w:ascii="Arial" w:hAnsi="Arial" w:cs="Arial"/>
              </w:rPr>
              <w:t xml:space="preserve"> play)</w:t>
            </w:r>
          </w:p>
        </w:tc>
      </w:tr>
      <w:bookmarkEnd w:id="8"/>
      <w:bookmarkEnd w:id="10"/>
    </w:tbl>
    <w:p w14:paraId="65E77AB5" w14:textId="64C90D40" w:rsidR="00905267" w:rsidRDefault="00905267" w:rsidP="00B04AD3"/>
    <w:p w14:paraId="100E3F4C" w14:textId="0D9F016E" w:rsidR="000B31B0" w:rsidRDefault="000B31B0" w:rsidP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0B31B0" w:rsidRPr="00B04AD3" w14:paraId="3EEAE388" w14:textId="77777777" w:rsidTr="000B31B0">
        <w:trPr>
          <w:trHeight w:val="550"/>
        </w:trPr>
        <w:tc>
          <w:tcPr>
            <w:tcW w:w="10704" w:type="dxa"/>
            <w:gridSpan w:val="11"/>
            <w:shd w:val="clear" w:color="auto" w:fill="FFE599" w:themeFill="accent4" w:themeFillTint="66"/>
          </w:tcPr>
          <w:p w14:paraId="1D0FC6D3" w14:textId="77777777" w:rsidR="000B31B0" w:rsidRDefault="000B31B0" w:rsidP="00FD2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4B4035" w14:textId="316C318D" w:rsidR="000B31B0" w:rsidRPr="00B04AD3" w:rsidRDefault="000B31B0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</w:t>
            </w:r>
            <w:r>
              <w:rPr>
                <w:rFonts w:ascii="Arial" w:hAnsi="Arial" w:cs="Arial"/>
                <w:b/>
                <w:bCs/>
              </w:rPr>
              <w:t xml:space="preserve"> for</w:t>
            </w:r>
            <w:r w:rsidR="007D2173">
              <w:rPr>
                <w:rFonts w:ascii="Arial" w:hAnsi="Arial" w:cs="Arial"/>
                <w:b/>
                <w:bCs/>
              </w:rPr>
              <w:t xml:space="preserve"> </w:t>
            </w:r>
            <w:r w:rsidR="007D2173">
              <w:rPr>
                <w:rFonts w:ascii="Arial" w:eastAsia="Calibri" w:hAnsi="Arial" w:cs="Times New Roman"/>
                <w:b/>
              </w:rPr>
              <w:t xml:space="preserve">Social/Emotional </w:t>
            </w:r>
            <w:r>
              <w:rPr>
                <w:rFonts w:ascii="Arial" w:hAnsi="Arial" w:cs="Arial"/>
                <w:b/>
              </w:rPr>
              <w:t>Development</w:t>
            </w:r>
          </w:p>
        </w:tc>
      </w:tr>
      <w:tr w:rsidR="000B31B0" w:rsidRPr="00B04AD3" w14:paraId="29268426" w14:textId="77777777" w:rsidTr="00FD2CF1">
        <w:trPr>
          <w:trHeight w:val="817"/>
        </w:trPr>
        <w:tc>
          <w:tcPr>
            <w:tcW w:w="1417" w:type="dxa"/>
            <w:shd w:val="clear" w:color="auto" w:fill="auto"/>
          </w:tcPr>
          <w:p w14:paraId="5427ADAD" w14:textId="77777777" w:rsidR="000B31B0" w:rsidRPr="00B04AD3" w:rsidRDefault="000B31B0" w:rsidP="00FD2CF1"/>
        </w:tc>
        <w:tc>
          <w:tcPr>
            <w:tcW w:w="2321" w:type="dxa"/>
            <w:gridSpan w:val="2"/>
            <w:shd w:val="clear" w:color="auto" w:fill="FFFFFF" w:themeFill="background1"/>
          </w:tcPr>
          <w:p w14:paraId="113E9FEA" w14:textId="77777777" w:rsidR="000B31B0" w:rsidRPr="004A4098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A4098">
              <w:rPr>
                <w:rFonts w:ascii="Arial" w:hAnsi="Arial" w:cs="Arial"/>
                <w:bCs/>
              </w:rPr>
              <w:t xml:space="preserve">Assessment </w:t>
            </w:r>
          </w:p>
          <w:p w14:paraId="2A899439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  <w:r w:rsidRPr="004A40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B081BBB" w14:textId="77777777" w:rsidR="000B31B0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011CCAA6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8970391" w14:textId="77777777" w:rsidR="000B31B0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6470B388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2A45640" w14:textId="77777777" w:rsidR="000B31B0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058DBA08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0B31B0" w:rsidRPr="00B04AD3" w14:paraId="11084212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45A864F8" w14:textId="77777777" w:rsidR="000B31B0" w:rsidRDefault="000B31B0" w:rsidP="00FD2CF1">
            <w:r w:rsidRPr="004A4098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8365CA7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88D555A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11019A4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1B4680B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B04AD3" w14:paraId="53368A24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04DB5860" w14:textId="77777777" w:rsidR="000B31B0" w:rsidRPr="00B04AD3" w:rsidRDefault="000B31B0" w:rsidP="00FD2CF1">
            <w:pPr>
              <w:rPr>
                <w:sz w:val="20"/>
                <w:szCs w:val="20"/>
              </w:rPr>
            </w:pPr>
            <w:r w:rsidRPr="00B04AD3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DDA1850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2E3B32A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45D4712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97C5E33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B04AD3" w14:paraId="3B790F92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6E5E6915" w14:textId="77777777" w:rsidR="000B31B0" w:rsidRPr="00B04AD3" w:rsidRDefault="000B31B0" w:rsidP="00FD2CF1">
            <w:r w:rsidRPr="00B04AD3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6F23AF3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5CC3A8C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6EEBE2A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00218AB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B04AD3" w14:paraId="41DA4260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2E571767" w14:textId="77777777" w:rsidR="000B31B0" w:rsidRPr="00B04AD3" w:rsidRDefault="000B31B0" w:rsidP="00FD2CF1">
            <w:r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5E298935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A819855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8BDEC2A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0919E7B2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B04AD3" w14:paraId="7069CCB0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6D3124E1" w14:textId="77777777" w:rsidR="000B31B0" w:rsidRDefault="000B31B0" w:rsidP="00FD2CF1">
            <w:r>
              <w:t xml:space="preserve">Emerging, Expected, Exceeding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160BAEF" w14:textId="77777777" w:rsidR="000B31B0" w:rsidRPr="00B04AD3" w:rsidRDefault="000B31B0" w:rsidP="00FD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6F02B94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6C4B4EB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35D6148" w14:textId="77777777" w:rsidR="000B31B0" w:rsidRPr="00B04AD3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B04AD3" w14:paraId="75FFDCBC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25DE6B5C" w14:textId="3392AB4D" w:rsidR="000B31B0" w:rsidRDefault="000B31B0" w:rsidP="00FD2CF1">
            <w:r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60C95FCB" w14:textId="3C11E81F" w:rsidR="000B31B0" w:rsidRPr="003C1672" w:rsidRDefault="000B31B0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bCs/>
                <w:sz w:val="16"/>
                <w:szCs w:val="16"/>
              </w:rPr>
              <w:t>0-</w:t>
            </w:r>
            <w:r w:rsidR="004A0F2E" w:rsidRPr="003C167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3C1672">
              <w:rPr>
                <w:rFonts w:ascii="Arial" w:hAnsi="Arial" w:cs="Arial"/>
                <w:bCs/>
                <w:sz w:val="16"/>
                <w:szCs w:val="16"/>
              </w:rPr>
              <w:t xml:space="preserve"> 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286CD181" w14:textId="0CE1E3A7" w:rsidR="000B31B0" w:rsidRPr="003C1672" w:rsidRDefault="00B53CA6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6-11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71AE04C6" w14:textId="69C78310" w:rsidR="000B31B0" w:rsidRPr="003C1672" w:rsidRDefault="000B31B0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1</w:t>
            </w:r>
            <w:r w:rsidR="0076227A" w:rsidRPr="003C1672">
              <w:rPr>
                <w:rFonts w:ascii="Arial" w:hAnsi="Arial" w:cs="Arial"/>
                <w:sz w:val="16"/>
                <w:szCs w:val="16"/>
              </w:rPr>
              <w:t>2-18</w:t>
            </w:r>
            <w:r w:rsidRPr="003C1672">
              <w:rPr>
                <w:rFonts w:ascii="Arial" w:hAnsi="Arial" w:cs="Arial"/>
                <w:sz w:val="16"/>
                <w:szCs w:val="16"/>
              </w:rPr>
              <w:t xml:space="preserve">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3BFA01A3" w14:textId="646B8F63" w:rsidR="000B31B0" w:rsidRPr="003C1672" w:rsidRDefault="00CC39CC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19-22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011D9EAA" w14:textId="0C11B3EB" w:rsidR="000B31B0" w:rsidRPr="003C1672" w:rsidRDefault="00A51E8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23-25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685C8811" w14:textId="716BB6DB" w:rsidR="000B31B0" w:rsidRPr="003C1672" w:rsidRDefault="00A51E8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26-29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40DCE9BD" w14:textId="0DFC236B" w:rsidR="000B31B0" w:rsidRPr="003C1672" w:rsidRDefault="0096795F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30-33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49-60 Months</w:t>
            </w:r>
          </w:p>
        </w:tc>
      </w:tr>
    </w:tbl>
    <w:p w14:paraId="2806A2FE" w14:textId="3C96A94F" w:rsidR="000B31B0" w:rsidRDefault="000B31B0" w:rsidP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0B31B0" w:rsidRPr="00905267" w14:paraId="049CF5B6" w14:textId="77777777" w:rsidTr="000B31B0">
        <w:trPr>
          <w:trHeight w:val="805"/>
        </w:trPr>
        <w:tc>
          <w:tcPr>
            <w:tcW w:w="10704" w:type="dxa"/>
            <w:gridSpan w:val="11"/>
            <w:shd w:val="clear" w:color="auto" w:fill="FFE599" w:themeFill="accent4" w:themeFillTint="66"/>
          </w:tcPr>
          <w:p w14:paraId="23C66D0D" w14:textId="77777777" w:rsidR="000B31B0" w:rsidRDefault="000B31B0" w:rsidP="00FD2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52413A" w14:textId="3FD71354" w:rsidR="000B31B0" w:rsidRPr="00905267" w:rsidRDefault="000B31B0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 for</w:t>
            </w:r>
            <w:r w:rsidR="007D2173">
              <w:rPr>
                <w:rFonts w:ascii="Arial" w:hAnsi="Arial" w:cs="Arial"/>
                <w:b/>
                <w:bCs/>
              </w:rPr>
              <w:t xml:space="preserve"> </w:t>
            </w:r>
            <w:r w:rsidR="007D2173">
              <w:rPr>
                <w:rFonts w:ascii="Arial" w:eastAsia="Calibri" w:hAnsi="Arial" w:cs="Times New Roman"/>
                <w:b/>
              </w:rPr>
              <w:t xml:space="preserve">Social/Emotional </w:t>
            </w:r>
            <w:r w:rsidRPr="00905267">
              <w:rPr>
                <w:rFonts w:ascii="Arial" w:hAnsi="Arial" w:cs="Arial"/>
                <w:b/>
              </w:rPr>
              <w:t>Development</w:t>
            </w:r>
          </w:p>
        </w:tc>
      </w:tr>
      <w:tr w:rsidR="000B31B0" w:rsidRPr="00905267" w14:paraId="16EFE24A" w14:textId="77777777" w:rsidTr="00FD2CF1">
        <w:trPr>
          <w:trHeight w:val="648"/>
        </w:trPr>
        <w:tc>
          <w:tcPr>
            <w:tcW w:w="1417" w:type="dxa"/>
            <w:shd w:val="clear" w:color="auto" w:fill="auto"/>
          </w:tcPr>
          <w:p w14:paraId="148AFDF8" w14:textId="77777777" w:rsidR="000B31B0" w:rsidRPr="00905267" w:rsidRDefault="000B31B0" w:rsidP="00FD2CF1"/>
        </w:tc>
        <w:tc>
          <w:tcPr>
            <w:tcW w:w="2321" w:type="dxa"/>
            <w:gridSpan w:val="2"/>
            <w:shd w:val="clear" w:color="auto" w:fill="FFFFFF" w:themeFill="background1"/>
          </w:tcPr>
          <w:p w14:paraId="333DC512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3BE234C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05CF9B2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59E3E865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7575684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0C9EC80B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26D096A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C0F02EB" w14:textId="77777777" w:rsidR="000B31B0" w:rsidRPr="00431F32" w:rsidRDefault="000B31B0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8</w:t>
            </w:r>
          </w:p>
        </w:tc>
      </w:tr>
      <w:tr w:rsidR="000B31B0" w:rsidRPr="00905267" w14:paraId="36C53300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0BC90089" w14:textId="77777777" w:rsidR="000B31B0" w:rsidRPr="00905267" w:rsidRDefault="000B31B0" w:rsidP="00FD2CF1">
            <w:r w:rsidRPr="00905267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9263E78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B374C00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36B5DA3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28F4148D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905267" w14:paraId="51DCC1FB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46424F4E" w14:textId="77777777" w:rsidR="000B31B0" w:rsidRPr="00905267" w:rsidRDefault="000B31B0" w:rsidP="00FD2CF1">
            <w:pPr>
              <w:rPr>
                <w:sz w:val="20"/>
                <w:szCs w:val="20"/>
              </w:rPr>
            </w:pPr>
            <w:r w:rsidRPr="00905267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78E94809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87D8645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294C86D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0D9E2C0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905267" w14:paraId="19B2E94B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1D0A990C" w14:textId="77777777" w:rsidR="000B31B0" w:rsidRPr="00905267" w:rsidRDefault="000B31B0" w:rsidP="00FD2CF1">
            <w:r w:rsidRPr="00905267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A9E1330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D52EA42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0F1CD4D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675DEF51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905267" w14:paraId="7333A2AD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FACA72D" w14:textId="77777777" w:rsidR="000B31B0" w:rsidRPr="00905267" w:rsidRDefault="000B31B0" w:rsidP="00FD2CF1">
            <w:r w:rsidRPr="00905267"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D966DC0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EFD10BB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D778F54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2EC2689A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905267" w14:paraId="79F868B9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1EF4B2AC" w14:textId="77777777" w:rsidR="000B31B0" w:rsidRPr="00905267" w:rsidRDefault="000B31B0" w:rsidP="00FD2CF1">
            <w:r>
              <w:t xml:space="preserve">Emerging, Expected, Exceeding 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2C7732A6" w14:textId="77777777" w:rsidR="000B31B0" w:rsidRPr="00905267" w:rsidRDefault="000B31B0" w:rsidP="00FD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3DECCB0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55F7998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7AC88738" w14:textId="77777777" w:rsidR="000B31B0" w:rsidRPr="00905267" w:rsidRDefault="000B31B0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1B0" w:rsidRPr="00905267" w14:paraId="6A99E9B2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49D68B4D" w14:textId="125D26C1" w:rsidR="000B31B0" w:rsidRPr="00905267" w:rsidRDefault="000B31B0" w:rsidP="00FD2CF1">
            <w:r w:rsidRPr="00905267"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46AAD9D2" w14:textId="787A1565" w:rsidR="000B31B0" w:rsidRPr="003C1672" w:rsidRDefault="000B31B0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bCs/>
                <w:sz w:val="16"/>
                <w:szCs w:val="16"/>
              </w:rPr>
              <w:t>0-</w:t>
            </w:r>
            <w:r w:rsidR="0096795F" w:rsidRPr="003C167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3C1672">
              <w:rPr>
                <w:rFonts w:ascii="Arial" w:hAnsi="Arial" w:cs="Arial"/>
                <w:bCs/>
                <w:sz w:val="16"/>
                <w:szCs w:val="16"/>
              </w:rPr>
              <w:t xml:space="preserve"> 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237326C1" w14:textId="43FB4192" w:rsidR="000B31B0" w:rsidRPr="003C1672" w:rsidRDefault="0096795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 xml:space="preserve">6-11 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>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13A28F4F" w14:textId="68A14966" w:rsidR="000B31B0" w:rsidRPr="003C1672" w:rsidRDefault="0096795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12-18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5E609154" w14:textId="5DCC5796" w:rsidR="000B31B0" w:rsidRPr="003C1672" w:rsidRDefault="00370867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19-22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39B4363B" w14:textId="1E677FA6" w:rsidR="000B31B0" w:rsidRPr="003C1672" w:rsidRDefault="00370867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23-25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519152CB" w14:textId="201DC853" w:rsidR="000B31B0" w:rsidRPr="003C1672" w:rsidRDefault="00370867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>26-29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 xml:space="preserve">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4F221C06" w14:textId="34689474" w:rsidR="000B31B0" w:rsidRPr="003C1672" w:rsidRDefault="00370867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672">
              <w:rPr>
                <w:rFonts w:ascii="Arial" w:hAnsi="Arial" w:cs="Arial"/>
                <w:sz w:val="16"/>
                <w:szCs w:val="16"/>
              </w:rPr>
              <w:t xml:space="preserve">30-33 </w:t>
            </w:r>
            <w:r w:rsidR="000B31B0" w:rsidRPr="003C1672">
              <w:rPr>
                <w:rFonts w:ascii="Arial" w:hAnsi="Arial" w:cs="Arial"/>
                <w:sz w:val="16"/>
                <w:szCs w:val="16"/>
              </w:rPr>
              <w:t>Points =    49-60 Months</w:t>
            </w:r>
          </w:p>
        </w:tc>
      </w:tr>
      <w:tr w:rsidR="000104B4" w:rsidRPr="00893F83" w14:paraId="55400FF6" w14:textId="77777777" w:rsidTr="000104B4">
        <w:trPr>
          <w:trHeight w:val="996"/>
        </w:trPr>
        <w:tc>
          <w:tcPr>
            <w:tcW w:w="1417" w:type="dxa"/>
            <w:shd w:val="clear" w:color="auto" w:fill="auto"/>
          </w:tcPr>
          <w:p w14:paraId="127FC4A7" w14:textId="77777777" w:rsidR="000104B4" w:rsidRPr="00893F83" w:rsidRDefault="000104B4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</w:p>
          <w:p w14:paraId="4AA7E467" w14:textId="77777777" w:rsidR="000104B4" w:rsidRPr="00893F83" w:rsidRDefault="000104B4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gridSpan w:val="10"/>
            <w:shd w:val="clear" w:color="auto" w:fill="C5E0B3" w:themeFill="accent6" w:themeFillTint="66"/>
          </w:tcPr>
          <w:p w14:paraId="326B33D2" w14:textId="27536795" w:rsidR="007F57BB" w:rsidRDefault="00614940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Physical</w:t>
            </w:r>
            <w:r w:rsidR="009C5DEB">
              <w:rPr>
                <w:rFonts w:ascii="Arial" w:eastAsia="Calibri" w:hAnsi="Arial" w:cs="Times New Roman"/>
                <w:b/>
              </w:rPr>
              <w:t xml:space="preserve"> </w:t>
            </w:r>
            <w:r w:rsidR="00C2482A">
              <w:rPr>
                <w:rFonts w:ascii="Arial" w:eastAsia="Calibri" w:hAnsi="Arial" w:cs="Times New Roman"/>
                <w:b/>
              </w:rPr>
              <w:t>Development</w:t>
            </w:r>
          </w:p>
          <w:p w14:paraId="55591323" w14:textId="7BF9B2D8" w:rsidR="000104B4" w:rsidRPr="00893F83" w:rsidRDefault="000104B4" w:rsidP="007F57BB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0104B4" w:rsidRPr="00893F83" w14:paraId="2DBE5170" w14:textId="77777777" w:rsidTr="00FD2CF1">
        <w:trPr>
          <w:trHeight w:val="85"/>
        </w:trPr>
        <w:tc>
          <w:tcPr>
            <w:tcW w:w="1417" w:type="dxa"/>
            <w:vMerge w:val="restart"/>
            <w:shd w:val="clear" w:color="auto" w:fill="auto"/>
          </w:tcPr>
          <w:p w14:paraId="15B13FF0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  <w:p w14:paraId="43C1B7ED" w14:textId="77777777" w:rsidR="000104B4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 xml:space="preserve">By 3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4BEE9F6C" w14:textId="40FB5967" w:rsidR="0087798F" w:rsidRPr="00893F83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(0 -3 months)</w:t>
            </w:r>
          </w:p>
        </w:tc>
        <w:tc>
          <w:tcPr>
            <w:tcW w:w="9287" w:type="dxa"/>
            <w:gridSpan w:val="10"/>
          </w:tcPr>
          <w:p w14:paraId="1C66C5C8" w14:textId="5EFDE90B" w:rsidR="000104B4" w:rsidRPr="00893F83" w:rsidRDefault="00265E07" w:rsidP="00265E07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65E07">
              <w:rPr>
                <w:rFonts w:ascii="Arial" w:eastAsia="Calibri" w:hAnsi="Arial" w:cs="Times New Roman"/>
              </w:rPr>
              <w:t>Lifts head and chest from floor</w:t>
            </w:r>
            <w:r w:rsidR="0039060B">
              <w:rPr>
                <w:rFonts w:ascii="Arial" w:eastAsia="Calibri" w:hAnsi="Arial" w:cs="Times New Roman"/>
              </w:rPr>
              <w:t xml:space="preserve"> e.g. during tummy time</w:t>
            </w:r>
          </w:p>
        </w:tc>
      </w:tr>
      <w:tr w:rsidR="000104B4" w:rsidRPr="00893F83" w14:paraId="5375E437" w14:textId="77777777" w:rsidTr="00FD2CF1">
        <w:tc>
          <w:tcPr>
            <w:tcW w:w="1417" w:type="dxa"/>
            <w:vMerge/>
            <w:shd w:val="clear" w:color="auto" w:fill="auto"/>
            <w:vAlign w:val="center"/>
          </w:tcPr>
          <w:p w14:paraId="79470FF9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363CBEF1" w14:textId="56A4A9AF" w:rsidR="000104B4" w:rsidRPr="00893F83" w:rsidRDefault="00CF46AE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CF46AE">
              <w:rPr>
                <w:rFonts w:ascii="Arial" w:eastAsia="Calibri" w:hAnsi="Arial" w:cs="Times New Roman"/>
              </w:rPr>
              <w:t xml:space="preserve">Brings </w:t>
            </w:r>
            <w:r w:rsidR="00A4239E">
              <w:rPr>
                <w:rFonts w:ascii="Arial" w:eastAsia="Calibri" w:hAnsi="Arial" w:cs="Times New Roman"/>
              </w:rPr>
              <w:t xml:space="preserve">their </w:t>
            </w:r>
            <w:r w:rsidRPr="00CF46AE">
              <w:rPr>
                <w:rFonts w:ascii="Arial" w:eastAsia="Calibri" w:hAnsi="Arial" w:cs="Times New Roman"/>
              </w:rPr>
              <w:t>hands together, some finger play</w:t>
            </w:r>
          </w:p>
        </w:tc>
      </w:tr>
      <w:tr w:rsidR="000104B4" w:rsidRPr="00893F83" w14:paraId="5AB40A7F" w14:textId="77777777" w:rsidTr="00FD2CF1">
        <w:trPr>
          <w:trHeight w:val="536"/>
        </w:trPr>
        <w:tc>
          <w:tcPr>
            <w:tcW w:w="1417" w:type="dxa"/>
            <w:vMerge/>
            <w:vAlign w:val="center"/>
          </w:tcPr>
          <w:p w14:paraId="6CC0E273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3EBC5921" w14:textId="4C227C14" w:rsidR="000104B4" w:rsidRPr="00893F83" w:rsidRDefault="00CF46AE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CF46AE">
              <w:rPr>
                <w:rFonts w:ascii="Arial" w:eastAsia="Calibri" w:hAnsi="Arial" w:cs="Times New Roman"/>
              </w:rPr>
              <w:t>Kicks vigorously, sometimes alternating</w:t>
            </w:r>
            <w:r w:rsidR="00A4239E">
              <w:rPr>
                <w:rFonts w:ascii="Arial" w:eastAsia="Calibri" w:hAnsi="Arial" w:cs="Times New Roman"/>
              </w:rPr>
              <w:t xml:space="preserve"> their legs</w:t>
            </w:r>
          </w:p>
        </w:tc>
      </w:tr>
      <w:tr w:rsidR="000104B4" w:rsidRPr="00893F83" w14:paraId="4DB393E9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48039D3A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104B4" w:rsidRPr="00893F83" w14:paraId="1A15AECB" w14:textId="77777777" w:rsidTr="00D60872">
        <w:trPr>
          <w:trHeight w:val="466"/>
        </w:trPr>
        <w:tc>
          <w:tcPr>
            <w:tcW w:w="1417" w:type="dxa"/>
            <w:vMerge w:val="restart"/>
            <w:vAlign w:val="center"/>
          </w:tcPr>
          <w:p w14:paraId="7D3E2350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6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53DDB3D0" w14:textId="0268F920" w:rsidR="000104B4" w:rsidRPr="00893F83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4-6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7B482739" w14:textId="254FF3B0" w:rsidR="000104B4" w:rsidRPr="00893F83" w:rsidRDefault="00A36C83" w:rsidP="00A36C83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A36C83">
              <w:rPr>
                <w:rFonts w:ascii="Arial" w:eastAsia="Calibri" w:hAnsi="Arial" w:cs="Times New Roman"/>
              </w:rPr>
              <w:t>Can roll over – back to front and front to back</w:t>
            </w:r>
          </w:p>
        </w:tc>
      </w:tr>
      <w:tr w:rsidR="000104B4" w:rsidRPr="00893F83" w14:paraId="70710DE3" w14:textId="77777777" w:rsidTr="00FD2CF1">
        <w:tc>
          <w:tcPr>
            <w:tcW w:w="1417" w:type="dxa"/>
            <w:vMerge/>
            <w:vAlign w:val="center"/>
          </w:tcPr>
          <w:p w14:paraId="4CDF699A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31E31A34" w14:textId="0231398D" w:rsidR="000104B4" w:rsidRPr="00893F83" w:rsidRDefault="00A36C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A36C83">
              <w:rPr>
                <w:rFonts w:ascii="Arial" w:eastAsia="Calibri" w:hAnsi="Arial" w:cs="Times New Roman"/>
              </w:rPr>
              <w:t>Can sit with support, holding head and back straight</w:t>
            </w:r>
          </w:p>
        </w:tc>
      </w:tr>
      <w:tr w:rsidR="000104B4" w:rsidRPr="00893F83" w14:paraId="5D18CD53" w14:textId="77777777" w:rsidTr="00FD2CF1">
        <w:tc>
          <w:tcPr>
            <w:tcW w:w="1417" w:type="dxa"/>
            <w:vMerge/>
            <w:vAlign w:val="center"/>
          </w:tcPr>
          <w:p w14:paraId="3C2EA4DE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6477A599" w14:textId="78394559" w:rsidR="000104B4" w:rsidRPr="00893F83" w:rsidRDefault="00A36C8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A36C83">
              <w:rPr>
                <w:rFonts w:ascii="Arial" w:eastAsia="Calibri" w:hAnsi="Arial" w:cs="Times New Roman"/>
              </w:rPr>
              <w:t xml:space="preserve">Uses whole hand in palmar grasp and passes </w:t>
            </w:r>
            <w:r w:rsidR="00DB06EA">
              <w:rPr>
                <w:rFonts w:ascii="Arial" w:eastAsia="Calibri" w:hAnsi="Arial" w:cs="Times New Roman"/>
              </w:rPr>
              <w:t xml:space="preserve">an </w:t>
            </w:r>
            <w:r w:rsidRPr="00A36C83">
              <w:rPr>
                <w:rFonts w:ascii="Arial" w:eastAsia="Calibri" w:hAnsi="Arial" w:cs="Times New Roman"/>
              </w:rPr>
              <w:t xml:space="preserve">object from </w:t>
            </w:r>
            <w:r w:rsidR="00DB06EA">
              <w:rPr>
                <w:rFonts w:ascii="Arial" w:eastAsia="Calibri" w:hAnsi="Arial" w:cs="Times New Roman"/>
              </w:rPr>
              <w:t xml:space="preserve">one </w:t>
            </w:r>
            <w:r w:rsidRPr="00A36C83">
              <w:rPr>
                <w:rFonts w:ascii="Arial" w:eastAsia="Calibri" w:hAnsi="Arial" w:cs="Times New Roman"/>
              </w:rPr>
              <w:t xml:space="preserve">hand to </w:t>
            </w:r>
            <w:r w:rsidR="00DB06EA">
              <w:rPr>
                <w:rFonts w:ascii="Arial" w:eastAsia="Calibri" w:hAnsi="Arial" w:cs="Times New Roman"/>
              </w:rPr>
              <w:t>the other</w:t>
            </w:r>
          </w:p>
        </w:tc>
      </w:tr>
      <w:tr w:rsidR="000104B4" w:rsidRPr="00893F83" w14:paraId="11B67D2B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1B89D4D4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104B4" w:rsidRPr="00893F83" w14:paraId="5CCE35E2" w14:textId="77777777" w:rsidTr="00FD2CF1">
        <w:trPr>
          <w:trHeight w:val="492"/>
        </w:trPr>
        <w:tc>
          <w:tcPr>
            <w:tcW w:w="1417" w:type="dxa"/>
            <w:vMerge w:val="restart"/>
            <w:vAlign w:val="center"/>
          </w:tcPr>
          <w:p w14:paraId="20EC9E49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9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15EF9497" w14:textId="77777777" w:rsidR="00400CCA" w:rsidRPr="00893F83" w:rsidRDefault="00400CCA" w:rsidP="00400CCA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7-9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30810AD2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6188EBE2" w14:textId="0467365F" w:rsidR="000104B4" w:rsidRPr="00893F83" w:rsidRDefault="0068045A" w:rsidP="0068045A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68045A">
              <w:rPr>
                <w:rFonts w:ascii="Arial" w:eastAsia="Calibri" w:hAnsi="Arial" w:cs="Times New Roman"/>
              </w:rPr>
              <w:t xml:space="preserve">Sits unsupported, leaning forward </w:t>
            </w:r>
            <w:r w:rsidR="004B2E8A">
              <w:rPr>
                <w:rFonts w:ascii="Arial" w:eastAsia="Calibri" w:hAnsi="Arial" w:cs="Times New Roman"/>
              </w:rPr>
              <w:t>to</w:t>
            </w:r>
            <w:r w:rsidRPr="0068045A">
              <w:rPr>
                <w:rFonts w:ascii="Arial" w:eastAsia="Calibri" w:hAnsi="Arial" w:cs="Times New Roman"/>
              </w:rPr>
              <w:t xml:space="preserve"> maintain</w:t>
            </w:r>
            <w:r w:rsidR="004B2E8A">
              <w:rPr>
                <w:rFonts w:ascii="Arial" w:eastAsia="Calibri" w:hAnsi="Arial" w:cs="Times New Roman"/>
              </w:rPr>
              <w:t xml:space="preserve"> their</w:t>
            </w:r>
            <w:r w:rsidRPr="0068045A">
              <w:rPr>
                <w:rFonts w:ascii="Arial" w:eastAsia="Calibri" w:hAnsi="Arial" w:cs="Times New Roman"/>
              </w:rPr>
              <w:t xml:space="preserve"> balance</w:t>
            </w:r>
          </w:p>
        </w:tc>
      </w:tr>
      <w:tr w:rsidR="000104B4" w:rsidRPr="00893F83" w14:paraId="2EE05A33" w14:textId="77777777" w:rsidTr="00FD2CF1">
        <w:tc>
          <w:tcPr>
            <w:tcW w:w="1417" w:type="dxa"/>
            <w:vMerge/>
            <w:vAlign w:val="center"/>
          </w:tcPr>
          <w:p w14:paraId="6DF617CF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14FC51F1" w14:textId="5BBB1285" w:rsidR="000104B4" w:rsidRPr="00893F83" w:rsidRDefault="0068045A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68045A">
              <w:rPr>
                <w:rFonts w:ascii="Arial" w:eastAsia="Calibri" w:hAnsi="Arial" w:cs="Times New Roman"/>
              </w:rPr>
              <w:t xml:space="preserve">Covers </w:t>
            </w:r>
            <w:r w:rsidR="004B2E8A">
              <w:rPr>
                <w:rFonts w:ascii="Arial" w:eastAsia="Calibri" w:hAnsi="Arial" w:cs="Times New Roman"/>
              </w:rPr>
              <w:t>the floor area</w:t>
            </w:r>
            <w:r w:rsidRPr="0068045A">
              <w:rPr>
                <w:rFonts w:ascii="Arial" w:eastAsia="Calibri" w:hAnsi="Arial" w:cs="Times New Roman"/>
              </w:rPr>
              <w:t xml:space="preserve"> by crawling, rolling, </w:t>
            </w:r>
            <w:r w:rsidR="004B2E8A">
              <w:rPr>
                <w:rFonts w:ascii="Arial" w:eastAsia="Calibri" w:hAnsi="Arial" w:cs="Times New Roman"/>
              </w:rPr>
              <w:t xml:space="preserve">and </w:t>
            </w:r>
            <w:r w:rsidRPr="0068045A">
              <w:rPr>
                <w:rFonts w:ascii="Arial" w:eastAsia="Calibri" w:hAnsi="Arial" w:cs="Times New Roman"/>
              </w:rPr>
              <w:t>wriggling</w:t>
            </w:r>
          </w:p>
        </w:tc>
      </w:tr>
      <w:tr w:rsidR="000104B4" w:rsidRPr="00893F83" w14:paraId="3CDEB60D" w14:textId="77777777" w:rsidTr="00FD2CF1">
        <w:tc>
          <w:tcPr>
            <w:tcW w:w="1417" w:type="dxa"/>
            <w:vMerge/>
            <w:vAlign w:val="center"/>
          </w:tcPr>
          <w:p w14:paraId="6FF13396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1354F243" w14:textId="16DEDF35" w:rsidR="000104B4" w:rsidRPr="00893F83" w:rsidRDefault="0068045A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68045A">
              <w:rPr>
                <w:rFonts w:ascii="Arial" w:eastAsia="Calibri" w:hAnsi="Arial" w:cs="Times New Roman"/>
              </w:rPr>
              <w:t xml:space="preserve">Pulls to standing, holding on </w:t>
            </w:r>
            <w:r w:rsidR="004B2E8A">
              <w:rPr>
                <w:rFonts w:ascii="Arial" w:eastAsia="Calibri" w:hAnsi="Arial" w:cs="Times New Roman"/>
              </w:rPr>
              <w:t xml:space="preserve">furniture </w:t>
            </w:r>
            <w:r w:rsidRPr="0068045A">
              <w:rPr>
                <w:rFonts w:ascii="Arial" w:eastAsia="Calibri" w:hAnsi="Arial" w:cs="Times New Roman"/>
              </w:rPr>
              <w:t>for support</w:t>
            </w:r>
          </w:p>
        </w:tc>
      </w:tr>
      <w:tr w:rsidR="000104B4" w:rsidRPr="00893F83" w14:paraId="09885136" w14:textId="77777777" w:rsidTr="00F40F74">
        <w:trPr>
          <w:trHeight w:val="504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6FAF607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24BD3433" w14:textId="011BFCD8" w:rsidR="000104B4" w:rsidRPr="00893F83" w:rsidRDefault="0068045A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68045A">
              <w:rPr>
                <w:rFonts w:ascii="Arial" w:eastAsia="Calibri" w:hAnsi="Arial" w:cs="Times New Roman"/>
              </w:rPr>
              <w:t>Beginning to pick up small objects with pincer grasp but cannot yet ‘place’</w:t>
            </w:r>
          </w:p>
        </w:tc>
      </w:tr>
      <w:tr w:rsidR="000104B4" w:rsidRPr="00893F83" w14:paraId="17AE75B8" w14:textId="77777777" w:rsidTr="00FD2CF1">
        <w:trPr>
          <w:trHeight w:val="440"/>
        </w:trPr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03F6F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104B4" w:rsidRPr="00893F83" w14:paraId="5357200E" w14:textId="77777777" w:rsidTr="00F40F74">
        <w:trPr>
          <w:trHeight w:val="464"/>
        </w:trPr>
        <w:tc>
          <w:tcPr>
            <w:tcW w:w="1417" w:type="dxa"/>
            <w:vMerge w:val="restart"/>
            <w:vAlign w:val="center"/>
          </w:tcPr>
          <w:p w14:paraId="1AE6D901" w14:textId="769752B8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 xml:space="preserve">12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2ED9DA45" w14:textId="77777777" w:rsidR="00400CCA" w:rsidRPr="00893F83" w:rsidRDefault="00400CCA" w:rsidP="00400CCA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10-12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251FC7F1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F463474" w14:textId="7B50FA3F" w:rsidR="000104B4" w:rsidRPr="00893F83" w:rsidRDefault="00CA4A96" w:rsidP="00CA4A96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CA4A96">
              <w:rPr>
                <w:rFonts w:ascii="Arial" w:eastAsia="Calibri" w:hAnsi="Arial" w:cs="Times New Roman"/>
              </w:rPr>
              <w:t xml:space="preserve">Cruises around </w:t>
            </w:r>
            <w:r w:rsidR="007512E7">
              <w:rPr>
                <w:rFonts w:ascii="Arial" w:eastAsia="Calibri" w:hAnsi="Arial" w:cs="Times New Roman"/>
              </w:rPr>
              <w:t xml:space="preserve">using </w:t>
            </w:r>
            <w:r w:rsidRPr="00CA4A96">
              <w:rPr>
                <w:rFonts w:ascii="Arial" w:eastAsia="Calibri" w:hAnsi="Arial" w:cs="Times New Roman"/>
              </w:rPr>
              <w:t>furniture</w:t>
            </w:r>
            <w:r w:rsidR="006F318B">
              <w:rPr>
                <w:rFonts w:ascii="Arial" w:eastAsia="Calibri" w:hAnsi="Arial" w:cs="Times New Roman"/>
              </w:rPr>
              <w:t xml:space="preserve"> </w:t>
            </w:r>
            <w:r w:rsidR="007512E7">
              <w:rPr>
                <w:rFonts w:ascii="Arial" w:eastAsia="Calibri" w:hAnsi="Arial" w:cs="Times New Roman"/>
              </w:rPr>
              <w:t>for support</w:t>
            </w:r>
          </w:p>
        </w:tc>
      </w:tr>
      <w:tr w:rsidR="000104B4" w:rsidRPr="00893F83" w14:paraId="2B0A43B5" w14:textId="77777777" w:rsidTr="00FD2CF1">
        <w:tc>
          <w:tcPr>
            <w:tcW w:w="1417" w:type="dxa"/>
            <w:vMerge/>
            <w:vAlign w:val="center"/>
          </w:tcPr>
          <w:p w14:paraId="507591BA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96461D7" w14:textId="03258B38" w:rsidR="000104B4" w:rsidRPr="00893F83" w:rsidRDefault="00CA4A96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CA4A96">
              <w:rPr>
                <w:rFonts w:ascii="Arial" w:eastAsia="Calibri" w:hAnsi="Arial" w:cs="Times New Roman"/>
              </w:rPr>
              <w:t>Throws toys intentionally</w:t>
            </w:r>
          </w:p>
        </w:tc>
      </w:tr>
      <w:tr w:rsidR="000104B4" w:rsidRPr="00893F83" w14:paraId="35CCD7EA" w14:textId="77777777" w:rsidTr="00FD2CF1">
        <w:tc>
          <w:tcPr>
            <w:tcW w:w="1417" w:type="dxa"/>
            <w:vMerge/>
            <w:vAlign w:val="center"/>
          </w:tcPr>
          <w:p w14:paraId="43D43EFC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0812748" w14:textId="78C6D3B7" w:rsidR="000104B4" w:rsidRPr="00893F83" w:rsidRDefault="00CA4A96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CA4A96">
              <w:rPr>
                <w:rFonts w:ascii="Arial" w:eastAsia="Calibri" w:hAnsi="Arial" w:cs="Times New Roman"/>
              </w:rPr>
              <w:t>Stands alone, may walk a few steps</w:t>
            </w:r>
          </w:p>
        </w:tc>
      </w:tr>
      <w:tr w:rsidR="000104B4" w:rsidRPr="00893F83" w14:paraId="2BD8D4E4" w14:textId="77777777" w:rsidTr="00FD2CF1">
        <w:trPr>
          <w:trHeight w:val="412"/>
        </w:trPr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602DE" w14:textId="77777777" w:rsidR="000104B4" w:rsidRPr="00893F83" w:rsidRDefault="000104B4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0104B4" w:rsidRPr="00893F83" w14:paraId="736EF609" w14:textId="77777777" w:rsidTr="00FD2CF1">
        <w:trPr>
          <w:trHeight w:val="529"/>
        </w:trPr>
        <w:tc>
          <w:tcPr>
            <w:tcW w:w="1417" w:type="dxa"/>
            <w:vMerge w:val="restart"/>
            <w:vAlign w:val="center"/>
          </w:tcPr>
          <w:p w14:paraId="386C0B4A" w14:textId="77777777" w:rsidR="000104B4" w:rsidRPr="00893F83" w:rsidRDefault="000104B4" w:rsidP="00FD2CF1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By 15 </w:t>
            </w:r>
            <w:r w:rsidRPr="00893F83">
              <w:rPr>
                <w:rFonts w:ascii="Arial" w:hAnsi="Arial" w:cs="Arial"/>
              </w:rPr>
              <w:t>Months</w:t>
            </w:r>
          </w:p>
          <w:p w14:paraId="23F9F545" w14:textId="58406233" w:rsidR="000104B4" w:rsidRPr="00893F83" w:rsidRDefault="00400CCA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13-15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4743144F" w14:textId="0D2AB990" w:rsidR="000104B4" w:rsidRPr="00893F83" w:rsidRDefault="00653E3F" w:rsidP="002D4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002D4887" w:rsidRPr="002D4887">
              <w:rPr>
                <w:rFonts w:ascii="Arial" w:hAnsi="Arial" w:cs="Arial"/>
              </w:rPr>
              <w:t>walk independently with uneven steps</w:t>
            </w:r>
            <w:r>
              <w:rPr>
                <w:rFonts w:ascii="Arial" w:hAnsi="Arial" w:cs="Arial"/>
              </w:rPr>
              <w:t xml:space="preserve"> using </w:t>
            </w:r>
            <w:r w:rsidR="002D4887" w:rsidRPr="002D4887">
              <w:rPr>
                <w:rFonts w:ascii="Arial" w:hAnsi="Arial" w:cs="Arial"/>
              </w:rPr>
              <w:t xml:space="preserve">arms </w:t>
            </w:r>
            <w:r>
              <w:rPr>
                <w:rFonts w:ascii="Arial" w:hAnsi="Arial" w:cs="Arial"/>
              </w:rPr>
              <w:t xml:space="preserve">to </w:t>
            </w:r>
            <w:r w:rsidR="002D4887" w:rsidRPr="002D4887"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</w:rPr>
              <w:t xml:space="preserve"> their</w:t>
            </w:r>
            <w:r w:rsidR="002D4887" w:rsidRPr="002D4887">
              <w:rPr>
                <w:rFonts w:ascii="Arial" w:hAnsi="Arial" w:cs="Arial"/>
              </w:rPr>
              <w:t xml:space="preserve"> balance</w:t>
            </w:r>
          </w:p>
        </w:tc>
      </w:tr>
      <w:tr w:rsidR="000104B4" w:rsidRPr="00893F83" w14:paraId="0E1DD619" w14:textId="77777777" w:rsidTr="00FD2CF1">
        <w:tc>
          <w:tcPr>
            <w:tcW w:w="1417" w:type="dxa"/>
            <w:vMerge/>
            <w:vAlign w:val="center"/>
          </w:tcPr>
          <w:p w14:paraId="02E1A139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4F2B531" w14:textId="3F8AEA87" w:rsidR="000104B4" w:rsidRPr="00893F83" w:rsidRDefault="005E3678" w:rsidP="00FD2CF1">
            <w:pPr>
              <w:rPr>
                <w:rFonts w:ascii="Arial" w:hAnsi="Arial" w:cs="Arial"/>
              </w:rPr>
            </w:pPr>
            <w:r w:rsidRPr="005E3678">
              <w:rPr>
                <w:rFonts w:ascii="Arial" w:hAnsi="Arial" w:cs="Arial"/>
              </w:rPr>
              <w:t>Crawls upstairs and comes downstairs feet first</w:t>
            </w:r>
            <w:r w:rsidR="005F1F01">
              <w:rPr>
                <w:rFonts w:ascii="Arial" w:hAnsi="Arial" w:cs="Arial"/>
              </w:rPr>
              <w:t xml:space="preserve"> (or up</w:t>
            </w:r>
            <w:r w:rsidR="00D3557D">
              <w:rPr>
                <w:rFonts w:ascii="Arial" w:hAnsi="Arial" w:cs="Arial"/>
              </w:rPr>
              <w:t xml:space="preserve"> and down on soft play equipment or on something similar) </w:t>
            </w:r>
          </w:p>
        </w:tc>
      </w:tr>
      <w:tr w:rsidR="000104B4" w:rsidRPr="00893F83" w14:paraId="055CB7FD" w14:textId="77777777" w:rsidTr="00F40F74">
        <w:trPr>
          <w:trHeight w:val="577"/>
        </w:trPr>
        <w:tc>
          <w:tcPr>
            <w:tcW w:w="1417" w:type="dxa"/>
            <w:vMerge/>
            <w:vAlign w:val="center"/>
          </w:tcPr>
          <w:p w14:paraId="29AB3787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87E0398" w14:textId="15D1CB7C" w:rsidR="000104B4" w:rsidRPr="00893F83" w:rsidRDefault="005E3678" w:rsidP="00FD2CF1">
            <w:pPr>
              <w:rPr>
                <w:rFonts w:ascii="Arial" w:hAnsi="Arial" w:cs="Arial"/>
              </w:rPr>
            </w:pPr>
            <w:r w:rsidRPr="005E3678">
              <w:rPr>
                <w:rFonts w:ascii="Arial" w:hAnsi="Arial" w:cs="Arial"/>
              </w:rPr>
              <w:t xml:space="preserve">Pincer grasp better developed.  Will pick up small objects, can place with precision e.g. one </w:t>
            </w:r>
            <w:r w:rsidR="007D0EB5">
              <w:rPr>
                <w:rFonts w:ascii="Arial" w:hAnsi="Arial" w:cs="Arial"/>
              </w:rPr>
              <w:t>block</w:t>
            </w:r>
            <w:r w:rsidRPr="005E3678">
              <w:rPr>
                <w:rFonts w:ascii="Arial" w:hAnsi="Arial" w:cs="Arial"/>
              </w:rPr>
              <w:t xml:space="preserve"> on top of another</w:t>
            </w:r>
          </w:p>
        </w:tc>
      </w:tr>
      <w:tr w:rsidR="000104B4" w:rsidRPr="00893F83" w14:paraId="0C291BFD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39D3C493" w14:textId="77777777" w:rsidR="000104B4" w:rsidRPr="00893F83" w:rsidRDefault="000104B4" w:rsidP="00FD2CF1"/>
        </w:tc>
      </w:tr>
      <w:tr w:rsidR="003F796D" w:rsidRPr="00893F83" w14:paraId="00B64F87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2023718F" w14:textId="77777777" w:rsidR="003F796D" w:rsidRPr="00893F83" w:rsidRDefault="003F796D" w:rsidP="00FD2CF1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By 18 </w:t>
            </w:r>
            <w:r w:rsidRPr="00893F83">
              <w:rPr>
                <w:rFonts w:ascii="Arial" w:hAnsi="Arial" w:cs="Arial"/>
              </w:rPr>
              <w:t>Months</w:t>
            </w:r>
          </w:p>
          <w:p w14:paraId="0AC83AB7" w14:textId="48CDB521" w:rsidR="003F796D" w:rsidRPr="00893F83" w:rsidRDefault="00B470C9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16-18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3E81480F" w14:textId="0F10B680" w:rsidR="003F796D" w:rsidRPr="00893F83" w:rsidRDefault="003F796D" w:rsidP="00FD2CF1">
            <w:pPr>
              <w:rPr>
                <w:rFonts w:ascii="Arial" w:hAnsi="Arial" w:cs="Arial"/>
              </w:rPr>
            </w:pPr>
            <w:r w:rsidRPr="004338E2">
              <w:rPr>
                <w:rFonts w:ascii="Arial" w:hAnsi="Arial" w:cs="Arial"/>
              </w:rPr>
              <w:t>Walks well and no longer uses arms to balance</w:t>
            </w:r>
            <w:r w:rsidR="009D099B">
              <w:rPr>
                <w:rFonts w:ascii="Arial" w:hAnsi="Arial" w:cs="Arial"/>
              </w:rPr>
              <w:t xml:space="preserve"> and can r</w:t>
            </w:r>
            <w:r w:rsidRPr="004338E2">
              <w:rPr>
                <w:rFonts w:ascii="Arial" w:hAnsi="Arial" w:cs="Arial"/>
              </w:rPr>
              <w:t>un but finds it difficult to negotiate</w:t>
            </w:r>
            <w:r w:rsidR="008A79D1">
              <w:rPr>
                <w:rFonts w:ascii="Arial" w:hAnsi="Arial" w:cs="Arial"/>
              </w:rPr>
              <w:t xml:space="preserve"> </w:t>
            </w:r>
            <w:r w:rsidRPr="004338E2">
              <w:rPr>
                <w:rFonts w:ascii="Arial" w:hAnsi="Arial" w:cs="Arial"/>
              </w:rPr>
              <w:t>obstacles</w:t>
            </w:r>
          </w:p>
        </w:tc>
      </w:tr>
      <w:tr w:rsidR="003F796D" w:rsidRPr="00893F83" w14:paraId="775FE42F" w14:textId="77777777" w:rsidTr="00FD2CF1">
        <w:tc>
          <w:tcPr>
            <w:tcW w:w="1417" w:type="dxa"/>
            <w:vMerge/>
            <w:vAlign w:val="center"/>
          </w:tcPr>
          <w:p w14:paraId="6D15ACFB" w14:textId="77777777" w:rsidR="003F796D" w:rsidRPr="00893F83" w:rsidRDefault="003F796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739A0933" w14:textId="3F3EA3C8" w:rsidR="003F796D" w:rsidRPr="00893F83" w:rsidRDefault="003F796D" w:rsidP="00FD2CF1">
            <w:pPr>
              <w:rPr>
                <w:rFonts w:ascii="Arial" w:hAnsi="Arial" w:cs="Arial"/>
              </w:rPr>
            </w:pPr>
            <w:r w:rsidRPr="003F796D">
              <w:rPr>
                <w:rFonts w:ascii="Arial" w:hAnsi="Arial" w:cs="Arial"/>
              </w:rPr>
              <w:t>Will push or pull large boxes</w:t>
            </w:r>
            <w:r w:rsidR="00A4793C">
              <w:rPr>
                <w:rFonts w:ascii="Arial" w:hAnsi="Arial" w:cs="Arial"/>
              </w:rPr>
              <w:t xml:space="preserve">, toys or resources </w:t>
            </w:r>
          </w:p>
        </w:tc>
      </w:tr>
      <w:tr w:rsidR="003F796D" w:rsidRPr="00893F83" w14:paraId="7D01FF01" w14:textId="77777777" w:rsidTr="00FD2CF1">
        <w:tc>
          <w:tcPr>
            <w:tcW w:w="1417" w:type="dxa"/>
            <w:vMerge/>
            <w:vAlign w:val="center"/>
          </w:tcPr>
          <w:p w14:paraId="34C1C640" w14:textId="77777777" w:rsidR="003F796D" w:rsidRPr="00893F83" w:rsidRDefault="003F796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8DF63BD" w14:textId="19FD8D9C" w:rsidR="003F796D" w:rsidRPr="00893F83" w:rsidRDefault="003F796D" w:rsidP="00FD2CF1">
            <w:pPr>
              <w:rPr>
                <w:rFonts w:ascii="Arial" w:hAnsi="Arial" w:cs="Arial"/>
              </w:rPr>
            </w:pPr>
            <w:r w:rsidRPr="003F796D">
              <w:rPr>
                <w:rFonts w:ascii="Arial" w:hAnsi="Arial" w:cs="Arial"/>
              </w:rPr>
              <w:t xml:space="preserve">Can walk </w:t>
            </w:r>
            <w:r w:rsidR="00B65ADA">
              <w:rPr>
                <w:rFonts w:ascii="Arial" w:hAnsi="Arial" w:cs="Arial"/>
              </w:rPr>
              <w:t>up steps</w:t>
            </w:r>
            <w:r w:rsidRPr="003F796D">
              <w:rPr>
                <w:rFonts w:ascii="Arial" w:hAnsi="Arial" w:cs="Arial"/>
              </w:rPr>
              <w:t xml:space="preserve"> holding hands (usually crawls down backwards)</w:t>
            </w:r>
            <w:r w:rsidR="000B4F41">
              <w:rPr>
                <w:rFonts w:ascii="Arial" w:hAnsi="Arial" w:cs="Arial"/>
              </w:rPr>
              <w:t xml:space="preserve"> e.g. on soft play cubes, or steps to the garden area etc.</w:t>
            </w:r>
          </w:p>
        </w:tc>
      </w:tr>
      <w:tr w:rsidR="003F796D" w:rsidRPr="00893F83" w14:paraId="6F4A3A39" w14:textId="77777777" w:rsidTr="00D60872">
        <w:trPr>
          <w:trHeight w:val="380"/>
        </w:trPr>
        <w:tc>
          <w:tcPr>
            <w:tcW w:w="1417" w:type="dxa"/>
            <w:vMerge/>
            <w:vAlign w:val="center"/>
          </w:tcPr>
          <w:p w14:paraId="50A0D627" w14:textId="77777777" w:rsidR="003F796D" w:rsidRPr="00893F83" w:rsidRDefault="003F796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45447BB2" w14:textId="7349E0F1" w:rsidR="003F796D" w:rsidRPr="00893F83" w:rsidRDefault="003F796D" w:rsidP="00FD2CF1">
            <w:pPr>
              <w:rPr>
                <w:rFonts w:ascii="Arial" w:hAnsi="Arial" w:cs="Arial"/>
              </w:rPr>
            </w:pPr>
            <w:r w:rsidRPr="003F796D">
              <w:rPr>
                <w:rFonts w:ascii="Arial" w:hAnsi="Arial" w:cs="Arial"/>
              </w:rPr>
              <w:t>Can kneel</w:t>
            </w:r>
            <w:r w:rsidR="000B4F41">
              <w:rPr>
                <w:rFonts w:ascii="Arial" w:hAnsi="Arial" w:cs="Arial"/>
              </w:rPr>
              <w:t xml:space="preserve"> and </w:t>
            </w:r>
            <w:r w:rsidRPr="003F796D">
              <w:rPr>
                <w:rFonts w:ascii="Arial" w:hAnsi="Arial" w:cs="Arial"/>
              </w:rPr>
              <w:t xml:space="preserve">squat </w:t>
            </w:r>
            <w:r w:rsidR="000B4F41" w:rsidRPr="003F796D">
              <w:rPr>
                <w:rFonts w:ascii="Arial" w:hAnsi="Arial" w:cs="Arial"/>
              </w:rPr>
              <w:t>steadily</w:t>
            </w:r>
          </w:p>
        </w:tc>
      </w:tr>
      <w:tr w:rsidR="003F796D" w:rsidRPr="00893F83" w14:paraId="529C03D9" w14:textId="77777777" w:rsidTr="00D60872">
        <w:trPr>
          <w:trHeight w:val="514"/>
        </w:trPr>
        <w:tc>
          <w:tcPr>
            <w:tcW w:w="1417" w:type="dxa"/>
            <w:vMerge/>
            <w:vAlign w:val="center"/>
          </w:tcPr>
          <w:p w14:paraId="2E76569B" w14:textId="77777777" w:rsidR="003F796D" w:rsidRPr="00893F83" w:rsidRDefault="003F796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0CE54530" w14:textId="4768A399" w:rsidR="003F796D" w:rsidRPr="003F796D" w:rsidRDefault="003F796D" w:rsidP="00FD2CF1">
            <w:pPr>
              <w:rPr>
                <w:rFonts w:ascii="Arial" w:hAnsi="Arial" w:cs="Arial"/>
              </w:rPr>
            </w:pPr>
            <w:r w:rsidRPr="003F796D">
              <w:rPr>
                <w:rFonts w:ascii="Arial" w:hAnsi="Arial" w:cs="Arial"/>
              </w:rPr>
              <w:t xml:space="preserve">Will use </w:t>
            </w:r>
            <w:r w:rsidR="00D60872">
              <w:rPr>
                <w:rFonts w:ascii="Arial" w:hAnsi="Arial" w:cs="Arial"/>
              </w:rPr>
              <w:t>mark making tools and b</w:t>
            </w:r>
            <w:r w:rsidRPr="003F796D">
              <w:rPr>
                <w:rFonts w:ascii="Arial" w:hAnsi="Arial" w:cs="Arial"/>
              </w:rPr>
              <w:t xml:space="preserve">eginning to show preference for one hand but still </w:t>
            </w:r>
            <w:r w:rsidR="00D60872">
              <w:rPr>
                <w:rFonts w:ascii="Arial" w:hAnsi="Arial" w:cs="Arial"/>
              </w:rPr>
              <w:t>uses both</w:t>
            </w:r>
          </w:p>
        </w:tc>
      </w:tr>
      <w:tr w:rsidR="003F796D" w:rsidRPr="00893F83" w14:paraId="09AF1EB4" w14:textId="77777777" w:rsidTr="003F796D">
        <w:trPr>
          <w:trHeight w:val="409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8A81EE2" w14:textId="77777777" w:rsidR="003F796D" w:rsidRPr="00893F83" w:rsidRDefault="003F796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44B5B35F" w14:textId="26F0EF09" w:rsidR="003F796D" w:rsidRPr="003F796D" w:rsidRDefault="003F796D" w:rsidP="00FD2CF1">
            <w:pPr>
              <w:rPr>
                <w:rFonts w:ascii="Arial" w:hAnsi="Arial" w:cs="Arial"/>
              </w:rPr>
            </w:pPr>
            <w:r w:rsidRPr="003F796D">
              <w:rPr>
                <w:rFonts w:ascii="Arial" w:hAnsi="Arial" w:cs="Arial"/>
              </w:rPr>
              <w:t xml:space="preserve">Can turn pages </w:t>
            </w:r>
            <w:r w:rsidR="008A483F">
              <w:rPr>
                <w:rFonts w:ascii="Arial" w:hAnsi="Arial" w:cs="Arial"/>
              </w:rPr>
              <w:t>in a book but not</w:t>
            </w:r>
            <w:r w:rsidRPr="003F796D">
              <w:rPr>
                <w:rFonts w:ascii="Arial" w:hAnsi="Arial" w:cs="Arial"/>
              </w:rPr>
              <w:t xml:space="preserve"> usually one-by-one</w:t>
            </w:r>
          </w:p>
        </w:tc>
      </w:tr>
      <w:tr w:rsidR="000104B4" w:rsidRPr="00893F83" w14:paraId="577F00D0" w14:textId="77777777" w:rsidTr="000104B4">
        <w:trPr>
          <w:trHeight w:val="996"/>
        </w:trPr>
        <w:tc>
          <w:tcPr>
            <w:tcW w:w="1417" w:type="dxa"/>
            <w:shd w:val="clear" w:color="auto" w:fill="auto"/>
          </w:tcPr>
          <w:p w14:paraId="0DA87F64" w14:textId="77777777" w:rsidR="000104B4" w:rsidRPr="00893F83" w:rsidRDefault="000104B4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</w:p>
          <w:p w14:paraId="142BDB59" w14:textId="77777777" w:rsidR="000104B4" w:rsidRPr="00893F83" w:rsidRDefault="000104B4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gridSpan w:val="10"/>
            <w:shd w:val="clear" w:color="auto" w:fill="C5E0B3" w:themeFill="accent6" w:themeFillTint="66"/>
          </w:tcPr>
          <w:p w14:paraId="32ADD003" w14:textId="23ADA002" w:rsidR="007F57BB" w:rsidRDefault="00614940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Physical</w:t>
            </w:r>
            <w:r w:rsidR="000104B4">
              <w:rPr>
                <w:rFonts w:ascii="Arial" w:eastAsia="Calibri" w:hAnsi="Arial" w:cs="Times New Roman"/>
                <w:b/>
              </w:rPr>
              <w:t xml:space="preserve"> </w:t>
            </w:r>
            <w:r w:rsidR="00C2482A">
              <w:rPr>
                <w:rFonts w:ascii="Arial" w:eastAsia="Calibri" w:hAnsi="Arial" w:cs="Times New Roman"/>
                <w:b/>
              </w:rPr>
              <w:t>Development</w:t>
            </w:r>
          </w:p>
          <w:p w14:paraId="6FEC4E26" w14:textId="587D444E" w:rsidR="000104B4" w:rsidRPr="007F57BB" w:rsidRDefault="000104B4" w:rsidP="007F57BB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Cs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0104B4" w:rsidRPr="00893F83" w14:paraId="637E332F" w14:textId="77777777" w:rsidTr="00FD2CF1">
        <w:trPr>
          <w:trHeight w:val="496"/>
        </w:trPr>
        <w:tc>
          <w:tcPr>
            <w:tcW w:w="1417" w:type="dxa"/>
            <w:vMerge w:val="restart"/>
            <w:vAlign w:val="center"/>
          </w:tcPr>
          <w:p w14:paraId="3E4F12E4" w14:textId="77777777" w:rsidR="000104B4" w:rsidRPr="00893F83" w:rsidRDefault="000104B4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2 years </w:t>
            </w:r>
          </w:p>
          <w:p w14:paraId="7A947ACF" w14:textId="494FF220" w:rsidR="000104B4" w:rsidRPr="00893F83" w:rsidRDefault="00B470C9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19-24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2D384A11" w14:textId="235D78E2" w:rsidR="000104B4" w:rsidRPr="00893F83" w:rsidRDefault="00EF5A5F" w:rsidP="00EF5A5F">
            <w:pPr>
              <w:rPr>
                <w:rFonts w:ascii="Arial" w:hAnsi="Arial" w:cs="Arial"/>
              </w:rPr>
            </w:pPr>
            <w:r w:rsidRPr="00EF5A5F">
              <w:rPr>
                <w:rFonts w:ascii="Arial" w:hAnsi="Arial" w:cs="Arial"/>
              </w:rPr>
              <w:t xml:space="preserve">Runs competently with </w:t>
            </w:r>
            <w:r w:rsidR="00A16EA7">
              <w:rPr>
                <w:rFonts w:ascii="Arial" w:hAnsi="Arial" w:cs="Arial"/>
              </w:rPr>
              <w:t>more control when</w:t>
            </w:r>
            <w:r w:rsidRPr="00EF5A5F">
              <w:rPr>
                <w:rFonts w:ascii="Arial" w:hAnsi="Arial" w:cs="Arial"/>
              </w:rPr>
              <w:t xml:space="preserve"> negotiat</w:t>
            </w:r>
            <w:r w:rsidR="00A16EA7">
              <w:rPr>
                <w:rFonts w:ascii="Arial" w:hAnsi="Arial" w:cs="Arial"/>
              </w:rPr>
              <w:t xml:space="preserve">ing </w:t>
            </w:r>
            <w:r w:rsidRPr="00EF5A5F">
              <w:rPr>
                <w:rFonts w:ascii="Arial" w:hAnsi="Arial" w:cs="Arial"/>
              </w:rPr>
              <w:t>obstacles</w:t>
            </w:r>
          </w:p>
        </w:tc>
      </w:tr>
      <w:tr w:rsidR="000104B4" w:rsidRPr="00893F83" w14:paraId="6654AB62" w14:textId="77777777" w:rsidTr="00FD2CF1">
        <w:tc>
          <w:tcPr>
            <w:tcW w:w="1417" w:type="dxa"/>
            <w:vMerge/>
            <w:vAlign w:val="center"/>
          </w:tcPr>
          <w:p w14:paraId="7B7E7713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3DAB0E69" w14:textId="387DD87F" w:rsidR="000104B4" w:rsidRPr="00893F83" w:rsidRDefault="00EF5A5F" w:rsidP="00FD2CF1">
            <w:pPr>
              <w:rPr>
                <w:rFonts w:ascii="Arial" w:hAnsi="Arial" w:cs="Arial"/>
              </w:rPr>
            </w:pPr>
            <w:r w:rsidRPr="00EF5A5F">
              <w:rPr>
                <w:rFonts w:ascii="Arial" w:hAnsi="Arial" w:cs="Arial"/>
              </w:rPr>
              <w:t>Walks up and down stairs</w:t>
            </w:r>
            <w:r w:rsidR="00A16EA7">
              <w:rPr>
                <w:rFonts w:ascii="Arial" w:hAnsi="Arial" w:cs="Arial"/>
              </w:rPr>
              <w:t xml:space="preserve"> or steps </w:t>
            </w:r>
            <w:r w:rsidRPr="00EF5A5F">
              <w:rPr>
                <w:rFonts w:ascii="Arial" w:hAnsi="Arial" w:cs="Arial"/>
              </w:rPr>
              <w:t>holding handrail</w:t>
            </w:r>
            <w:r w:rsidR="00747C57">
              <w:rPr>
                <w:rFonts w:ascii="Arial" w:hAnsi="Arial" w:cs="Arial"/>
              </w:rPr>
              <w:t xml:space="preserve"> for support </w:t>
            </w:r>
          </w:p>
        </w:tc>
      </w:tr>
      <w:tr w:rsidR="000104B4" w:rsidRPr="00893F83" w14:paraId="7282F5E6" w14:textId="77777777" w:rsidTr="00FD2CF1">
        <w:tc>
          <w:tcPr>
            <w:tcW w:w="1417" w:type="dxa"/>
            <w:vMerge/>
            <w:vAlign w:val="center"/>
          </w:tcPr>
          <w:p w14:paraId="593FB541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7C19529B" w14:textId="5CB7AE4F" w:rsidR="000104B4" w:rsidRPr="00893F83" w:rsidRDefault="00EF5A5F" w:rsidP="00FD2CF1">
            <w:pPr>
              <w:rPr>
                <w:rFonts w:ascii="Arial" w:hAnsi="Arial" w:cs="Arial"/>
              </w:rPr>
            </w:pPr>
            <w:r w:rsidRPr="00EF5A5F">
              <w:rPr>
                <w:rFonts w:ascii="Arial" w:hAnsi="Arial" w:cs="Arial"/>
              </w:rPr>
              <w:t>Rides large wheeled toys (</w:t>
            </w:r>
            <w:r w:rsidR="00747C57">
              <w:rPr>
                <w:rFonts w:ascii="Arial" w:hAnsi="Arial" w:cs="Arial"/>
              </w:rPr>
              <w:t xml:space="preserve">with </w:t>
            </w:r>
            <w:r w:rsidRPr="00EF5A5F">
              <w:rPr>
                <w:rFonts w:ascii="Arial" w:hAnsi="Arial" w:cs="Arial"/>
              </w:rPr>
              <w:t>no pedals)</w:t>
            </w:r>
          </w:p>
        </w:tc>
      </w:tr>
      <w:tr w:rsidR="000104B4" w:rsidRPr="00893F83" w14:paraId="471D727D" w14:textId="77777777" w:rsidTr="00FD2CF1">
        <w:trPr>
          <w:trHeight w:val="486"/>
        </w:trPr>
        <w:tc>
          <w:tcPr>
            <w:tcW w:w="1417" w:type="dxa"/>
            <w:vMerge/>
            <w:vAlign w:val="center"/>
          </w:tcPr>
          <w:p w14:paraId="2520607B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6622261F" w14:textId="12A94C6D" w:rsidR="000104B4" w:rsidRPr="00893F83" w:rsidRDefault="00EF5A5F" w:rsidP="00FD2CF1">
            <w:pPr>
              <w:rPr>
                <w:rFonts w:ascii="Arial" w:hAnsi="Arial" w:cs="Arial"/>
              </w:rPr>
            </w:pPr>
            <w:r w:rsidRPr="00EF5A5F">
              <w:rPr>
                <w:rFonts w:ascii="Arial" w:hAnsi="Arial" w:cs="Arial"/>
              </w:rPr>
              <w:t xml:space="preserve">Can join and separate interlocking toys (e.g. </w:t>
            </w:r>
            <w:r w:rsidR="00711052">
              <w:rPr>
                <w:rFonts w:ascii="Arial" w:hAnsi="Arial" w:cs="Arial"/>
              </w:rPr>
              <w:t>D</w:t>
            </w:r>
            <w:r w:rsidRPr="00EF5A5F">
              <w:rPr>
                <w:rFonts w:ascii="Arial" w:hAnsi="Arial" w:cs="Arial"/>
              </w:rPr>
              <w:t>uplo</w:t>
            </w:r>
            <w:r w:rsidR="00711052">
              <w:rPr>
                <w:rFonts w:ascii="Arial" w:hAnsi="Arial" w:cs="Arial"/>
              </w:rPr>
              <w:t xml:space="preserve"> and Knex</w:t>
            </w:r>
            <w:r w:rsidRPr="00EF5A5F">
              <w:rPr>
                <w:rFonts w:ascii="Arial" w:hAnsi="Arial" w:cs="Arial"/>
              </w:rPr>
              <w:t>)</w:t>
            </w:r>
          </w:p>
        </w:tc>
      </w:tr>
      <w:tr w:rsidR="000104B4" w:rsidRPr="00893F83" w14:paraId="502A624A" w14:textId="77777777" w:rsidTr="00FD2CF1">
        <w:trPr>
          <w:trHeight w:val="550"/>
        </w:trPr>
        <w:tc>
          <w:tcPr>
            <w:tcW w:w="1417" w:type="dxa"/>
            <w:vMerge/>
            <w:vAlign w:val="center"/>
          </w:tcPr>
          <w:p w14:paraId="4FBE0F95" w14:textId="77777777" w:rsidR="000104B4" w:rsidRPr="008D73C9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4968AFBB" w14:textId="691A085F" w:rsidR="000104B4" w:rsidRPr="008D73C9" w:rsidRDefault="00EF5A5F" w:rsidP="00FD2CF1">
            <w:pPr>
              <w:rPr>
                <w:rFonts w:ascii="Arial" w:hAnsi="Arial" w:cs="Arial"/>
              </w:rPr>
            </w:pPr>
            <w:r w:rsidRPr="00EF5A5F">
              <w:rPr>
                <w:rFonts w:ascii="Arial" w:hAnsi="Arial" w:cs="Arial"/>
              </w:rPr>
              <w:t>Draws circles, lines</w:t>
            </w:r>
            <w:r w:rsidR="00711052">
              <w:rPr>
                <w:rFonts w:ascii="Arial" w:hAnsi="Arial" w:cs="Arial"/>
              </w:rPr>
              <w:t xml:space="preserve"> and</w:t>
            </w:r>
            <w:r w:rsidRPr="00EF5A5F">
              <w:rPr>
                <w:rFonts w:ascii="Arial" w:hAnsi="Arial" w:cs="Arial"/>
              </w:rPr>
              <w:t xml:space="preserve"> dots</w:t>
            </w:r>
          </w:p>
        </w:tc>
      </w:tr>
      <w:tr w:rsidR="000104B4" w:rsidRPr="00893F83" w14:paraId="1A94876E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1E5E1691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</w:tr>
      <w:tr w:rsidR="000104B4" w:rsidRPr="00893F83" w14:paraId="381685DA" w14:textId="77777777" w:rsidTr="002A7913">
        <w:trPr>
          <w:trHeight w:val="478"/>
        </w:trPr>
        <w:tc>
          <w:tcPr>
            <w:tcW w:w="1417" w:type="dxa"/>
            <w:vMerge w:val="restart"/>
            <w:vAlign w:val="center"/>
          </w:tcPr>
          <w:p w14:paraId="4F1C36C4" w14:textId="77777777" w:rsidR="000104B4" w:rsidRPr="00893F83" w:rsidRDefault="000104B4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3 years </w:t>
            </w:r>
          </w:p>
          <w:p w14:paraId="086DD2B3" w14:textId="259E2B17" w:rsidR="000104B4" w:rsidRPr="00893F83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25-36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7838DA2A" w14:textId="5E5EE2CF" w:rsidR="000104B4" w:rsidRPr="00893F83" w:rsidRDefault="0079012D" w:rsidP="0079012D">
            <w:pPr>
              <w:rPr>
                <w:rFonts w:ascii="Arial" w:hAnsi="Arial" w:cs="Arial"/>
              </w:rPr>
            </w:pPr>
            <w:r w:rsidRPr="0079012D">
              <w:rPr>
                <w:rFonts w:ascii="Arial" w:hAnsi="Arial" w:cs="Arial"/>
              </w:rPr>
              <w:t>Walks</w:t>
            </w:r>
            <w:r>
              <w:rPr>
                <w:rFonts w:ascii="Arial" w:hAnsi="Arial" w:cs="Arial"/>
              </w:rPr>
              <w:t xml:space="preserve"> </w:t>
            </w:r>
            <w:r w:rsidRPr="0079012D">
              <w:rPr>
                <w:rFonts w:ascii="Arial" w:hAnsi="Arial" w:cs="Arial"/>
              </w:rPr>
              <w:t>and runs on tip-toes</w:t>
            </w:r>
          </w:p>
        </w:tc>
      </w:tr>
      <w:tr w:rsidR="000104B4" w:rsidRPr="00893F83" w14:paraId="508D5F81" w14:textId="77777777" w:rsidTr="00FD2CF1">
        <w:tc>
          <w:tcPr>
            <w:tcW w:w="1417" w:type="dxa"/>
            <w:vMerge/>
            <w:vAlign w:val="center"/>
          </w:tcPr>
          <w:p w14:paraId="5319DB21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1F86026" w14:textId="6AE22FC3" w:rsidR="000104B4" w:rsidRPr="00893F83" w:rsidRDefault="002A7913" w:rsidP="00FD2CF1">
            <w:pPr>
              <w:rPr>
                <w:rFonts w:ascii="Arial" w:hAnsi="Arial" w:cs="Arial"/>
              </w:rPr>
            </w:pPr>
            <w:r w:rsidRPr="002A7913">
              <w:rPr>
                <w:rFonts w:ascii="Arial" w:hAnsi="Arial" w:cs="Arial"/>
              </w:rPr>
              <w:t>Rides wheeled toys using pedals and steering</w:t>
            </w:r>
          </w:p>
        </w:tc>
      </w:tr>
      <w:tr w:rsidR="000104B4" w:rsidRPr="00893F83" w14:paraId="43BD7CFA" w14:textId="77777777" w:rsidTr="00FD2CF1">
        <w:tc>
          <w:tcPr>
            <w:tcW w:w="1417" w:type="dxa"/>
            <w:vMerge/>
            <w:vAlign w:val="center"/>
          </w:tcPr>
          <w:p w14:paraId="5A95BF90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3DE2E023" w14:textId="3BF81C06" w:rsidR="000104B4" w:rsidRPr="00893F83" w:rsidRDefault="002A7913" w:rsidP="00FD2CF1">
            <w:pPr>
              <w:rPr>
                <w:rFonts w:ascii="Arial" w:hAnsi="Arial" w:cs="Arial"/>
              </w:rPr>
            </w:pPr>
            <w:r w:rsidRPr="002A7913">
              <w:rPr>
                <w:rFonts w:ascii="Arial" w:hAnsi="Arial" w:cs="Arial"/>
              </w:rPr>
              <w:t xml:space="preserve">Can climb and slide on </w:t>
            </w:r>
            <w:r w:rsidR="009776DC">
              <w:rPr>
                <w:rFonts w:ascii="Arial" w:hAnsi="Arial" w:cs="Arial"/>
              </w:rPr>
              <w:t xml:space="preserve">equipment </w:t>
            </w:r>
          </w:p>
        </w:tc>
      </w:tr>
      <w:tr w:rsidR="000104B4" w:rsidRPr="00893F83" w14:paraId="76B00255" w14:textId="77777777" w:rsidTr="00FD2CF1">
        <w:trPr>
          <w:trHeight w:val="368"/>
        </w:trPr>
        <w:tc>
          <w:tcPr>
            <w:tcW w:w="1417" w:type="dxa"/>
            <w:vMerge/>
            <w:vAlign w:val="center"/>
          </w:tcPr>
          <w:p w14:paraId="577049A0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09C571EB" w14:textId="42F5285C" w:rsidR="000104B4" w:rsidRPr="00893F83" w:rsidRDefault="005C1AB0" w:rsidP="00FD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kick a </w:t>
            </w:r>
            <w:r w:rsidR="002A7913" w:rsidRPr="002A7913">
              <w:rPr>
                <w:rFonts w:ascii="Arial" w:hAnsi="Arial" w:cs="Arial"/>
              </w:rPr>
              <w:t xml:space="preserve">ball </w:t>
            </w:r>
          </w:p>
        </w:tc>
      </w:tr>
      <w:tr w:rsidR="000104B4" w:rsidRPr="00893F83" w14:paraId="62DB36F7" w14:textId="77777777" w:rsidTr="00FD2CF1">
        <w:trPr>
          <w:trHeight w:val="474"/>
        </w:trPr>
        <w:tc>
          <w:tcPr>
            <w:tcW w:w="1417" w:type="dxa"/>
            <w:vMerge/>
            <w:vAlign w:val="center"/>
          </w:tcPr>
          <w:p w14:paraId="59567F66" w14:textId="77777777" w:rsidR="000104B4" w:rsidRPr="008D73C9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66624418" w14:textId="37F83FB5" w:rsidR="000104B4" w:rsidRPr="008D73C9" w:rsidRDefault="002A7913" w:rsidP="00FD2CF1">
            <w:pPr>
              <w:rPr>
                <w:rFonts w:ascii="Arial" w:hAnsi="Arial" w:cs="Arial"/>
              </w:rPr>
            </w:pPr>
            <w:r w:rsidRPr="002A7913">
              <w:rPr>
                <w:rFonts w:ascii="Arial" w:hAnsi="Arial" w:cs="Arial"/>
              </w:rPr>
              <w:t>Turns the pages of a book one by one</w:t>
            </w:r>
          </w:p>
        </w:tc>
      </w:tr>
      <w:tr w:rsidR="000104B4" w:rsidRPr="00893F83" w14:paraId="48BA50CC" w14:textId="77777777" w:rsidTr="00FD2CF1">
        <w:trPr>
          <w:trHeight w:val="565"/>
        </w:trPr>
        <w:tc>
          <w:tcPr>
            <w:tcW w:w="1417" w:type="dxa"/>
            <w:vMerge/>
            <w:vAlign w:val="center"/>
          </w:tcPr>
          <w:p w14:paraId="0ED8914D" w14:textId="77777777" w:rsidR="000104B4" w:rsidRPr="008D73C9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254AFC35" w14:textId="5DA74241" w:rsidR="000104B4" w:rsidRPr="008D73C9" w:rsidRDefault="002A7913" w:rsidP="00FD2CF1">
            <w:pPr>
              <w:rPr>
                <w:rFonts w:ascii="Arial" w:hAnsi="Arial" w:cs="Arial"/>
              </w:rPr>
            </w:pPr>
            <w:r w:rsidRPr="002A7913">
              <w:rPr>
                <w:rFonts w:ascii="Arial" w:hAnsi="Arial" w:cs="Arial"/>
              </w:rPr>
              <w:t xml:space="preserve">Can draw a face and attempts letters now using </w:t>
            </w:r>
            <w:r w:rsidR="005C1AB0">
              <w:rPr>
                <w:rFonts w:ascii="Arial" w:hAnsi="Arial" w:cs="Arial"/>
              </w:rPr>
              <w:t xml:space="preserve">their </w:t>
            </w:r>
            <w:r w:rsidRPr="002A7913">
              <w:rPr>
                <w:rFonts w:ascii="Arial" w:hAnsi="Arial" w:cs="Arial"/>
              </w:rPr>
              <w:t>preferred hand</w:t>
            </w:r>
          </w:p>
        </w:tc>
      </w:tr>
      <w:tr w:rsidR="000104B4" w:rsidRPr="00893F83" w14:paraId="12964216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7BB9664B" w14:textId="77777777" w:rsidR="000104B4" w:rsidRPr="00893F83" w:rsidRDefault="000104B4" w:rsidP="00FD2CF1">
            <w:pPr>
              <w:rPr>
                <w:rFonts w:ascii="Arial" w:hAnsi="Arial" w:cs="Arial"/>
              </w:rPr>
            </w:pPr>
          </w:p>
        </w:tc>
      </w:tr>
      <w:tr w:rsidR="00E16D51" w:rsidRPr="00893F83" w14:paraId="7F52A3DD" w14:textId="77777777" w:rsidTr="00FD2CF1">
        <w:trPr>
          <w:trHeight w:val="532"/>
        </w:trPr>
        <w:tc>
          <w:tcPr>
            <w:tcW w:w="1417" w:type="dxa"/>
            <w:vMerge w:val="restart"/>
            <w:vAlign w:val="center"/>
          </w:tcPr>
          <w:p w14:paraId="2971FCC4" w14:textId="77777777" w:rsidR="00E16D51" w:rsidRPr="00893F83" w:rsidRDefault="00E16D51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4 years </w:t>
            </w:r>
          </w:p>
          <w:p w14:paraId="14FABC94" w14:textId="6E0FC168" w:rsidR="00E16D51" w:rsidRPr="00893F83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37-48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72213747" w14:textId="5FA8FF57" w:rsidR="00E16D51" w:rsidRPr="00893F83" w:rsidRDefault="00E16D51" w:rsidP="00E16D51">
            <w:pPr>
              <w:rPr>
                <w:rFonts w:ascii="Arial" w:hAnsi="Arial" w:cs="Arial"/>
              </w:rPr>
            </w:pPr>
            <w:r w:rsidRPr="00E16D51">
              <w:rPr>
                <w:rFonts w:ascii="Arial" w:hAnsi="Arial" w:cs="Arial"/>
              </w:rPr>
              <w:t>Can change direction while running</w:t>
            </w:r>
          </w:p>
        </w:tc>
      </w:tr>
      <w:tr w:rsidR="00E16D51" w:rsidRPr="00893F83" w14:paraId="3591CBA2" w14:textId="77777777" w:rsidTr="00FD2CF1">
        <w:tc>
          <w:tcPr>
            <w:tcW w:w="1417" w:type="dxa"/>
            <w:vMerge/>
            <w:vAlign w:val="center"/>
          </w:tcPr>
          <w:p w14:paraId="206545E8" w14:textId="77777777" w:rsidR="00E16D51" w:rsidRPr="00893F83" w:rsidRDefault="00E16D51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6837890E" w14:textId="7C26A28D" w:rsidR="00E16D51" w:rsidRPr="00893F83" w:rsidRDefault="00E16D51" w:rsidP="00FD2CF1">
            <w:pPr>
              <w:rPr>
                <w:rFonts w:ascii="Arial" w:hAnsi="Arial" w:cs="Arial"/>
              </w:rPr>
            </w:pPr>
            <w:r w:rsidRPr="00E16D51">
              <w:rPr>
                <w:rFonts w:ascii="Arial" w:hAnsi="Arial" w:cs="Arial"/>
              </w:rPr>
              <w:t>Can walk in a straight line</w:t>
            </w:r>
          </w:p>
        </w:tc>
      </w:tr>
      <w:tr w:rsidR="00E16D51" w:rsidRPr="00893F83" w14:paraId="5174608E" w14:textId="77777777" w:rsidTr="00FD2CF1">
        <w:tc>
          <w:tcPr>
            <w:tcW w:w="1417" w:type="dxa"/>
            <w:vMerge/>
            <w:vAlign w:val="center"/>
          </w:tcPr>
          <w:p w14:paraId="353DCEC2" w14:textId="77777777" w:rsidR="00E16D51" w:rsidRPr="00893F83" w:rsidRDefault="00E16D51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1F31B834" w14:textId="72909705" w:rsidR="00E16D51" w:rsidRPr="00893F83" w:rsidRDefault="00E16D51" w:rsidP="00FD2CF1">
            <w:pPr>
              <w:rPr>
                <w:rFonts w:ascii="Arial" w:hAnsi="Arial" w:cs="Arial"/>
              </w:rPr>
            </w:pPr>
            <w:r w:rsidRPr="00E16D51">
              <w:rPr>
                <w:rFonts w:ascii="Arial" w:hAnsi="Arial" w:cs="Arial"/>
              </w:rPr>
              <w:t xml:space="preserve">Confident on climbing and sliding </w:t>
            </w:r>
            <w:r w:rsidR="0044100F">
              <w:rPr>
                <w:rFonts w:ascii="Arial" w:hAnsi="Arial" w:cs="Arial"/>
              </w:rPr>
              <w:t xml:space="preserve">equipment </w:t>
            </w:r>
          </w:p>
        </w:tc>
      </w:tr>
      <w:tr w:rsidR="00E16D51" w:rsidRPr="00893F83" w14:paraId="28F0F717" w14:textId="77777777" w:rsidTr="00FD2CF1">
        <w:trPr>
          <w:trHeight w:val="482"/>
        </w:trPr>
        <w:tc>
          <w:tcPr>
            <w:tcW w:w="1417" w:type="dxa"/>
            <w:vMerge/>
            <w:vAlign w:val="center"/>
          </w:tcPr>
          <w:p w14:paraId="78A9143B" w14:textId="77777777" w:rsidR="00E16D51" w:rsidRPr="00893F83" w:rsidRDefault="00E16D51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97A03D0" w14:textId="1EA2A2F4" w:rsidR="00E16D51" w:rsidRPr="00893F83" w:rsidRDefault="00B131FE" w:rsidP="00FD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Increasing</w:t>
            </w:r>
            <w:r w:rsidR="00BD1A76">
              <w:rPr>
                <w:rFonts w:ascii="Arial" w:hAnsi="Arial" w:cs="Arial"/>
              </w:rPr>
              <w:t xml:space="preserve"> control </w:t>
            </w:r>
            <w:r>
              <w:rPr>
                <w:rFonts w:ascii="Arial" w:hAnsi="Arial" w:cs="Arial"/>
              </w:rPr>
              <w:t xml:space="preserve">when kicking a ball </w:t>
            </w:r>
          </w:p>
        </w:tc>
      </w:tr>
      <w:tr w:rsidR="00E16D51" w:rsidRPr="00893F83" w14:paraId="53843CA2" w14:textId="77777777" w:rsidTr="00FD2CF1">
        <w:trPr>
          <w:trHeight w:val="418"/>
        </w:trPr>
        <w:tc>
          <w:tcPr>
            <w:tcW w:w="1417" w:type="dxa"/>
            <w:vMerge/>
            <w:vAlign w:val="center"/>
          </w:tcPr>
          <w:p w14:paraId="3F43ED7F" w14:textId="77777777" w:rsidR="00E16D51" w:rsidRPr="008D73C9" w:rsidRDefault="00E16D51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BFAE732" w14:textId="75D4B997" w:rsidR="00E16D51" w:rsidRPr="008D73C9" w:rsidRDefault="00E16D51" w:rsidP="00FD2CF1">
            <w:pPr>
              <w:rPr>
                <w:rFonts w:ascii="Arial" w:hAnsi="Arial" w:cs="Arial"/>
              </w:rPr>
            </w:pPr>
            <w:r w:rsidRPr="00E16D51">
              <w:rPr>
                <w:rFonts w:ascii="Arial" w:hAnsi="Arial" w:cs="Arial"/>
              </w:rPr>
              <w:t>Learning to use scissors and can cut out simple shapes</w:t>
            </w:r>
          </w:p>
        </w:tc>
      </w:tr>
      <w:tr w:rsidR="00E16D51" w:rsidRPr="00893F83" w14:paraId="0FA162DA" w14:textId="77777777" w:rsidTr="00FD2CF1">
        <w:trPr>
          <w:trHeight w:val="418"/>
        </w:trPr>
        <w:tc>
          <w:tcPr>
            <w:tcW w:w="1417" w:type="dxa"/>
            <w:vMerge/>
            <w:vAlign w:val="center"/>
          </w:tcPr>
          <w:p w14:paraId="1D3FC7D2" w14:textId="77777777" w:rsidR="00E16D51" w:rsidRPr="008D73C9" w:rsidRDefault="00E16D51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32E17DBC" w14:textId="2DE1810D" w:rsidR="00E16D51" w:rsidRPr="008D73C9" w:rsidRDefault="00E16D51" w:rsidP="00FD2CF1">
            <w:pPr>
              <w:rPr>
                <w:rFonts w:ascii="Arial" w:hAnsi="Arial" w:cs="Arial"/>
              </w:rPr>
            </w:pPr>
            <w:r w:rsidRPr="00E16D51">
              <w:rPr>
                <w:rFonts w:ascii="Arial" w:hAnsi="Arial" w:cs="Arial"/>
              </w:rPr>
              <w:t>Drawing</w:t>
            </w:r>
            <w:r w:rsidR="00F22EFA">
              <w:rPr>
                <w:rFonts w:ascii="Arial" w:hAnsi="Arial" w:cs="Arial"/>
              </w:rPr>
              <w:t>s</w:t>
            </w:r>
            <w:r w:rsidRPr="00E16D51">
              <w:rPr>
                <w:rFonts w:ascii="Arial" w:hAnsi="Arial" w:cs="Arial"/>
              </w:rPr>
              <w:t xml:space="preserve"> are more detailed and representative</w:t>
            </w:r>
            <w:r w:rsidR="002B7B5B">
              <w:rPr>
                <w:rFonts w:ascii="Arial" w:hAnsi="Arial" w:cs="Arial"/>
              </w:rPr>
              <w:t xml:space="preserve"> e.g. their </w:t>
            </w:r>
            <w:r w:rsidR="00E241D4">
              <w:rPr>
                <w:rFonts w:ascii="Arial" w:hAnsi="Arial" w:cs="Arial"/>
              </w:rPr>
              <w:t>car drawing looks like a car</w:t>
            </w:r>
          </w:p>
        </w:tc>
      </w:tr>
      <w:tr w:rsidR="00E16D51" w:rsidRPr="00893F83" w14:paraId="79FFFE27" w14:textId="77777777" w:rsidTr="00FD2CF1">
        <w:trPr>
          <w:trHeight w:val="418"/>
        </w:trPr>
        <w:tc>
          <w:tcPr>
            <w:tcW w:w="1417" w:type="dxa"/>
            <w:vMerge/>
            <w:vAlign w:val="center"/>
          </w:tcPr>
          <w:p w14:paraId="62E2C704" w14:textId="77777777" w:rsidR="00E16D51" w:rsidRPr="008D73C9" w:rsidRDefault="00E16D51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30F9CB7B" w14:textId="01D21594" w:rsidR="00E16D51" w:rsidRPr="008D73C9" w:rsidRDefault="00E16D51" w:rsidP="00FD2CF1">
            <w:pPr>
              <w:rPr>
                <w:rFonts w:ascii="Arial" w:hAnsi="Arial" w:cs="Arial"/>
              </w:rPr>
            </w:pPr>
            <w:r w:rsidRPr="00E16D51">
              <w:rPr>
                <w:rFonts w:ascii="Arial" w:hAnsi="Arial" w:cs="Arial"/>
              </w:rPr>
              <w:t xml:space="preserve">Makes marks and letters, demonstrating </w:t>
            </w:r>
            <w:r w:rsidR="005A583B">
              <w:rPr>
                <w:rFonts w:ascii="Arial" w:hAnsi="Arial" w:cs="Arial"/>
              </w:rPr>
              <w:t>their</w:t>
            </w:r>
            <w:r w:rsidRPr="00E16D51">
              <w:rPr>
                <w:rFonts w:ascii="Arial" w:hAnsi="Arial" w:cs="Arial"/>
              </w:rPr>
              <w:t xml:space="preserve"> understanding that print carries </w:t>
            </w:r>
            <w:r w:rsidR="008658AF">
              <w:rPr>
                <w:rFonts w:ascii="Arial" w:hAnsi="Arial" w:cs="Arial"/>
              </w:rPr>
              <w:t xml:space="preserve">a </w:t>
            </w:r>
            <w:r w:rsidRPr="00E16D51">
              <w:rPr>
                <w:rFonts w:ascii="Arial" w:hAnsi="Arial" w:cs="Arial"/>
              </w:rPr>
              <w:t>meaning</w:t>
            </w:r>
            <w:r w:rsidR="008658AF">
              <w:rPr>
                <w:rFonts w:ascii="Arial" w:hAnsi="Arial" w:cs="Arial"/>
              </w:rPr>
              <w:t xml:space="preserve"> </w:t>
            </w:r>
            <w:r w:rsidR="00136A76">
              <w:rPr>
                <w:rFonts w:ascii="Arial" w:hAnsi="Arial" w:cs="Arial"/>
              </w:rPr>
              <w:t>e.g</w:t>
            </w:r>
            <w:r w:rsidR="00DC4B82">
              <w:rPr>
                <w:rFonts w:ascii="Arial" w:hAnsi="Arial" w:cs="Arial"/>
              </w:rPr>
              <w:t>.</w:t>
            </w:r>
            <w:r w:rsidR="00136A76">
              <w:rPr>
                <w:rFonts w:ascii="Arial" w:hAnsi="Arial" w:cs="Arial"/>
              </w:rPr>
              <w:t xml:space="preserve"> their marks represent their mummy’s name</w:t>
            </w:r>
          </w:p>
        </w:tc>
      </w:tr>
      <w:tr w:rsidR="000104B4" w:rsidRPr="002E6315" w14:paraId="7382BCF3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1316FA08" w14:textId="77777777" w:rsidR="000104B4" w:rsidRPr="002E6315" w:rsidRDefault="000104B4" w:rsidP="00FD2CF1">
            <w:pPr>
              <w:rPr>
                <w:rFonts w:ascii="Arial" w:hAnsi="Arial" w:cs="Arial"/>
              </w:rPr>
            </w:pPr>
          </w:p>
        </w:tc>
      </w:tr>
      <w:tr w:rsidR="000104B4" w:rsidRPr="002E6315" w14:paraId="7618DFF9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7997B162" w14:textId="77777777" w:rsidR="000104B4" w:rsidRPr="002E6315" w:rsidRDefault="000104B4" w:rsidP="00FD2CF1">
            <w:pPr>
              <w:rPr>
                <w:rFonts w:ascii="Arial" w:hAnsi="Arial" w:cs="Arial"/>
              </w:rPr>
            </w:pPr>
            <w:r w:rsidRPr="002E6315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5 years </w:t>
            </w:r>
          </w:p>
          <w:p w14:paraId="4B7CE739" w14:textId="41CA8125" w:rsidR="000104B4" w:rsidRPr="002E6315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49-60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11BF61D5" w14:textId="7C1884C2" w:rsidR="000104B4" w:rsidRPr="002E6315" w:rsidRDefault="002E4E63" w:rsidP="00207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good ball control </w:t>
            </w:r>
            <w:r w:rsidR="00207D72" w:rsidRPr="00207D72">
              <w:rPr>
                <w:rFonts w:ascii="Arial" w:hAnsi="Arial" w:cs="Arial"/>
              </w:rPr>
              <w:t>and can play ball games with rules</w:t>
            </w:r>
          </w:p>
        </w:tc>
      </w:tr>
      <w:tr w:rsidR="000104B4" w:rsidRPr="002E6315" w14:paraId="3F55B9E7" w14:textId="77777777" w:rsidTr="00FD2CF1">
        <w:tc>
          <w:tcPr>
            <w:tcW w:w="1417" w:type="dxa"/>
            <w:vMerge/>
            <w:vAlign w:val="center"/>
          </w:tcPr>
          <w:p w14:paraId="33554B1E" w14:textId="77777777" w:rsidR="000104B4" w:rsidRPr="002E6315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6A2F9AE2" w14:textId="3214CBE6" w:rsidR="000104B4" w:rsidRPr="002E6315" w:rsidRDefault="00207D72" w:rsidP="00FD2CF1">
            <w:pPr>
              <w:rPr>
                <w:rFonts w:ascii="Arial" w:hAnsi="Arial" w:cs="Arial"/>
              </w:rPr>
            </w:pPr>
            <w:r w:rsidRPr="00207D72">
              <w:rPr>
                <w:rFonts w:ascii="Arial" w:hAnsi="Arial" w:cs="Arial"/>
              </w:rPr>
              <w:t xml:space="preserve">Balance is good – </w:t>
            </w:r>
            <w:r w:rsidR="00AE435E">
              <w:rPr>
                <w:rFonts w:ascii="Arial" w:hAnsi="Arial" w:cs="Arial"/>
              </w:rPr>
              <w:t xml:space="preserve">e.g. </w:t>
            </w:r>
            <w:r w:rsidR="005F2A91">
              <w:rPr>
                <w:rFonts w:ascii="Arial" w:hAnsi="Arial" w:cs="Arial"/>
              </w:rPr>
              <w:t xml:space="preserve">on </w:t>
            </w:r>
            <w:r w:rsidR="00AE435E">
              <w:rPr>
                <w:rFonts w:ascii="Arial" w:hAnsi="Arial" w:cs="Arial"/>
              </w:rPr>
              <w:t>balancing beams</w:t>
            </w:r>
            <w:r w:rsidR="00AE7453">
              <w:rPr>
                <w:rFonts w:ascii="Arial" w:hAnsi="Arial" w:cs="Arial"/>
              </w:rPr>
              <w:t xml:space="preserve"> </w:t>
            </w:r>
            <w:r w:rsidR="00945DFE">
              <w:rPr>
                <w:rFonts w:ascii="Arial" w:hAnsi="Arial" w:cs="Arial"/>
              </w:rPr>
              <w:t>or on</w:t>
            </w:r>
            <w:r w:rsidR="005F2A91">
              <w:rPr>
                <w:rFonts w:ascii="Arial" w:hAnsi="Arial" w:cs="Arial"/>
              </w:rPr>
              <w:t xml:space="preserve"> </w:t>
            </w:r>
            <w:r w:rsidR="00AE7453">
              <w:rPr>
                <w:rFonts w:ascii="Arial" w:hAnsi="Arial" w:cs="Arial"/>
              </w:rPr>
              <w:t>wobble board</w:t>
            </w:r>
            <w:r w:rsidR="00945DFE">
              <w:rPr>
                <w:rFonts w:ascii="Arial" w:hAnsi="Arial" w:cs="Arial"/>
              </w:rPr>
              <w:t xml:space="preserve">s etc. </w:t>
            </w:r>
            <w:r w:rsidR="00AE7453">
              <w:rPr>
                <w:rFonts w:ascii="Arial" w:hAnsi="Arial" w:cs="Arial"/>
              </w:rPr>
              <w:t xml:space="preserve"> </w:t>
            </w:r>
            <w:r w:rsidR="00AE435E">
              <w:rPr>
                <w:rFonts w:ascii="Arial" w:hAnsi="Arial" w:cs="Arial"/>
              </w:rPr>
              <w:t xml:space="preserve"> </w:t>
            </w:r>
          </w:p>
        </w:tc>
      </w:tr>
      <w:tr w:rsidR="000104B4" w:rsidRPr="002E6315" w14:paraId="1BBF9080" w14:textId="77777777" w:rsidTr="00FD2CF1">
        <w:tc>
          <w:tcPr>
            <w:tcW w:w="1417" w:type="dxa"/>
            <w:vMerge/>
            <w:vAlign w:val="center"/>
          </w:tcPr>
          <w:p w14:paraId="56C998AD" w14:textId="77777777" w:rsidR="000104B4" w:rsidRPr="002E6315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EF302D0" w14:textId="09DA7E0A" w:rsidR="000104B4" w:rsidRPr="002E6315" w:rsidRDefault="00207D72" w:rsidP="00FD2CF1">
            <w:pPr>
              <w:rPr>
                <w:rFonts w:ascii="Arial" w:hAnsi="Arial" w:cs="Arial"/>
              </w:rPr>
            </w:pPr>
            <w:r w:rsidRPr="00207D72">
              <w:rPr>
                <w:rFonts w:ascii="Arial" w:hAnsi="Arial" w:cs="Arial"/>
              </w:rPr>
              <w:t>Sense of rhythm demonstrated in dance and movement activities</w:t>
            </w:r>
          </w:p>
        </w:tc>
      </w:tr>
      <w:tr w:rsidR="000104B4" w:rsidRPr="002E6315" w14:paraId="33BD51AE" w14:textId="77777777" w:rsidTr="00FD2CF1">
        <w:trPr>
          <w:trHeight w:val="663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F17350D" w14:textId="77777777" w:rsidR="000104B4" w:rsidRPr="002E6315" w:rsidRDefault="000104B4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  <w:tcBorders>
              <w:bottom w:val="single" w:sz="4" w:space="0" w:color="auto"/>
            </w:tcBorders>
          </w:tcPr>
          <w:p w14:paraId="585AF030" w14:textId="008865AA" w:rsidR="000104B4" w:rsidRPr="002E6315" w:rsidRDefault="00945DFE" w:rsidP="00FD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</w:t>
            </w:r>
            <w:r w:rsidR="00207D72" w:rsidRPr="00207D72">
              <w:rPr>
                <w:rFonts w:ascii="Arial" w:hAnsi="Arial" w:cs="Arial"/>
              </w:rPr>
              <w:t>ontrol in mark</w:t>
            </w:r>
            <w:r>
              <w:rPr>
                <w:rFonts w:ascii="Arial" w:hAnsi="Arial" w:cs="Arial"/>
              </w:rPr>
              <w:t xml:space="preserve"> </w:t>
            </w:r>
            <w:r w:rsidR="00207D72" w:rsidRPr="00207D72">
              <w:rPr>
                <w:rFonts w:ascii="Arial" w:hAnsi="Arial" w:cs="Arial"/>
              </w:rPr>
              <w:t>making</w:t>
            </w:r>
            <w:r>
              <w:rPr>
                <w:rFonts w:ascii="Arial" w:hAnsi="Arial" w:cs="Arial"/>
              </w:rPr>
              <w:t xml:space="preserve"> and c</w:t>
            </w:r>
            <w:r w:rsidR="00207D72" w:rsidRPr="00207D72">
              <w:rPr>
                <w:rFonts w:ascii="Arial" w:hAnsi="Arial" w:cs="Arial"/>
              </w:rPr>
              <w:t>an form letters accurately</w:t>
            </w:r>
          </w:p>
        </w:tc>
      </w:tr>
    </w:tbl>
    <w:p w14:paraId="451D95F9" w14:textId="6275E879" w:rsidR="000B31B0" w:rsidRDefault="000B31B0" w:rsidP="00B04AD3"/>
    <w:p w14:paraId="606446F1" w14:textId="2C2E5CCC" w:rsidR="000104B4" w:rsidRDefault="000104B4" w:rsidP="00B04AD3"/>
    <w:p w14:paraId="09AAB7CF" w14:textId="755A2E6D" w:rsidR="008B6706" w:rsidRDefault="008B6706" w:rsidP="00B04AD3"/>
    <w:p w14:paraId="1FB40E93" w14:textId="77777777" w:rsidR="008B6706" w:rsidRDefault="008B6706" w:rsidP="00B04AD3"/>
    <w:p w14:paraId="335CC374" w14:textId="08C3171B" w:rsidR="000104B4" w:rsidRDefault="000104B4" w:rsidP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0104B4" w:rsidRPr="00B04AD3" w14:paraId="2C8223BF" w14:textId="77777777" w:rsidTr="00E31AE9">
        <w:trPr>
          <w:trHeight w:val="550"/>
        </w:trPr>
        <w:tc>
          <w:tcPr>
            <w:tcW w:w="10704" w:type="dxa"/>
            <w:gridSpan w:val="11"/>
            <w:shd w:val="clear" w:color="auto" w:fill="C5E0B3" w:themeFill="accent6" w:themeFillTint="66"/>
          </w:tcPr>
          <w:p w14:paraId="0A2C3E2A" w14:textId="77777777" w:rsidR="000104B4" w:rsidRDefault="000104B4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" w:name="_Hlk88639971"/>
          </w:p>
          <w:p w14:paraId="5E598CF9" w14:textId="06E8AA19" w:rsidR="000104B4" w:rsidRPr="00B04AD3" w:rsidRDefault="000104B4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</w:t>
            </w:r>
            <w:r>
              <w:rPr>
                <w:rFonts w:ascii="Arial" w:hAnsi="Arial" w:cs="Arial"/>
                <w:b/>
                <w:bCs/>
              </w:rPr>
              <w:t xml:space="preserve"> for</w:t>
            </w:r>
            <w:r w:rsidR="00614940">
              <w:rPr>
                <w:rFonts w:ascii="Arial" w:hAnsi="Arial" w:cs="Arial"/>
                <w:b/>
                <w:bCs/>
              </w:rPr>
              <w:t xml:space="preserve"> </w:t>
            </w:r>
            <w:r w:rsidR="00614940">
              <w:rPr>
                <w:rFonts w:ascii="Arial" w:eastAsia="Calibri" w:hAnsi="Arial" w:cs="Times New Roman"/>
                <w:b/>
              </w:rPr>
              <w:t>Physical</w:t>
            </w:r>
            <w:r w:rsidR="00E31A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Development</w:t>
            </w:r>
          </w:p>
        </w:tc>
      </w:tr>
      <w:tr w:rsidR="000104B4" w:rsidRPr="00B04AD3" w14:paraId="372C1150" w14:textId="77777777" w:rsidTr="00FD2CF1">
        <w:trPr>
          <w:trHeight w:val="817"/>
        </w:trPr>
        <w:tc>
          <w:tcPr>
            <w:tcW w:w="1417" w:type="dxa"/>
            <w:shd w:val="clear" w:color="auto" w:fill="auto"/>
          </w:tcPr>
          <w:p w14:paraId="17A21075" w14:textId="77777777" w:rsidR="000104B4" w:rsidRPr="00B04AD3" w:rsidRDefault="000104B4" w:rsidP="00FD2CF1"/>
        </w:tc>
        <w:tc>
          <w:tcPr>
            <w:tcW w:w="2321" w:type="dxa"/>
            <w:gridSpan w:val="2"/>
            <w:shd w:val="clear" w:color="auto" w:fill="FFFFFF" w:themeFill="background1"/>
          </w:tcPr>
          <w:p w14:paraId="3F5E2994" w14:textId="77777777" w:rsidR="000104B4" w:rsidRPr="004A4098" w:rsidRDefault="000104B4" w:rsidP="00FD2CF1">
            <w:pPr>
              <w:jc w:val="center"/>
              <w:rPr>
                <w:rFonts w:ascii="Arial" w:hAnsi="Arial" w:cs="Arial"/>
                <w:bCs/>
              </w:rPr>
            </w:pPr>
            <w:r w:rsidRPr="004A4098">
              <w:rPr>
                <w:rFonts w:ascii="Arial" w:hAnsi="Arial" w:cs="Arial"/>
                <w:bCs/>
              </w:rPr>
              <w:t xml:space="preserve">Assessment </w:t>
            </w:r>
          </w:p>
          <w:p w14:paraId="1A6DDAC6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  <w:r w:rsidRPr="004A40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36EA6C4" w14:textId="77777777" w:rsidR="000104B4" w:rsidRDefault="000104B4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47004F98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1FA625E" w14:textId="77777777" w:rsidR="000104B4" w:rsidRDefault="000104B4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2D9C9C6C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6C29A0D7" w14:textId="77777777" w:rsidR="000104B4" w:rsidRDefault="000104B4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140C4E7F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0104B4" w:rsidRPr="00B04AD3" w14:paraId="33AE4FF6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30A1063A" w14:textId="77777777" w:rsidR="000104B4" w:rsidRDefault="000104B4" w:rsidP="00FD2CF1">
            <w:r w:rsidRPr="004A4098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2C78A295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B01FADB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6017D67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023483BB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04B4" w:rsidRPr="00B04AD3" w14:paraId="5C20F7DA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413E5E98" w14:textId="77777777" w:rsidR="000104B4" w:rsidRPr="00B04AD3" w:rsidRDefault="000104B4" w:rsidP="00FD2CF1">
            <w:pPr>
              <w:rPr>
                <w:sz w:val="20"/>
                <w:szCs w:val="20"/>
              </w:rPr>
            </w:pPr>
            <w:r w:rsidRPr="00B04AD3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0BFCFFA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99A6CBC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44A23A4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B461F06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04B4" w:rsidRPr="00B04AD3" w14:paraId="68058CB8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7D15BC1" w14:textId="77777777" w:rsidR="000104B4" w:rsidRPr="00B04AD3" w:rsidRDefault="000104B4" w:rsidP="00FD2CF1">
            <w:r w:rsidRPr="00B04AD3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5B9FB17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AE2847C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F016ECD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5047B94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04B4" w:rsidRPr="00B04AD3" w14:paraId="18F7370B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37F45246" w14:textId="77777777" w:rsidR="000104B4" w:rsidRPr="00B04AD3" w:rsidRDefault="000104B4" w:rsidP="00FD2CF1">
            <w:r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30522B2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710C347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92078FA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3DCDBDCD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04B4" w:rsidRPr="00B04AD3" w14:paraId="251A0A42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5F07651B" w14:textId="77777777" w:rsidR="000104B4" w:rsidRDefault="000104B4" w:rsidP="00FD2CF1">
            <w:r>
              <w:t xml:space="preserve">Emerging, Expected, Exceeding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9BE9AEB" w14:textId="77777777" w:rsidR="000104B4" w:rsidRPr="00B04AD3" w:rsidRDefault="000104B4" w:rsidP="00FD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04A089A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338F6FB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0B67B867" w14:textId="77777777" w:rsidR="000104B4" w:rsidRPr="00B04AD3" w:rsidRDefault="000104B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04B4" w:rsidRPr="00B04AD3" w14:paraId="59D55C76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73083A59" w14:textId="6132B7F7" w:rsidR="000104B4" w:rsidRDefault="000104B4" w:rsidP="00FD2CF1">
            <w:r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1DB36743" w14:textId="77777777" w:rsidR="000104B4" w:rsidRPr="00EF7894" w:rsidRDefault="000104B4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bCs/>
                <w:sz w:val="16"/>
                <w:szCs w:val="16"/>
              </w:rPr>
              <w:t>0-6 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068D43CB" w14:textId="2CA4EE23" w:rsidR="000104B4" w:rsidRPr="00EF7894" w:rsidRDefault="000104B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7-1</w:t>
            </w:r>
            <w:r w:rsidR="005470A3" w:rsidRPr="00EF789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F7894">
              <w:rPr>
                <w:rFonts w:ascii="Arial" w:hAnsi="Arial" w:cs="Arial"/>
                <w:sz w:val="16"/>
                <w:szCs w:val="16"/>
              </w:rPr>
              <w:t>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746E7D0A" w14:textId="011E0A6C" w:rsidR="000104B4" w:rsidRPr="00EF7894" w:rsidRDefault="000104B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</w:t>
            </w:r>
            <w:r w:rsidR="005470A3"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sz w:val="16"/>
                <w:szCs w:val="16"/>
              </w:rPr>
              <w:t>-22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4DBFCE9C" w14:textId="3F8F29CB" w:rsidR="000104B4" w:rsidRPr="00EF7894" w:rsidRDefault="000104B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23-2</w:t>
            </w:r>
            <w:r w:rsidR="005470A3" w:rsidRPr="00EF7894">
              <w:rPr>
                <w:rFonts w:ascii="Arial" w:hAnsi="Arial" w:cs="Arial"/>
                <w:sz w:val="16"/>
                <w:szCs w:val="16"/>
              </w:rPr>
              <w:t>7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526618C1" w14:textId="40D15C54" w:rsidR="000104B4" w:rsidRPr="00EF7894" w:rsidRDefault="00F50B3D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28-</w:t>
            </w:r>
            <w:r w:rsidR="005470A3" w:rsidRPr="00EF7894">
              <w:rPr>
                <w:rFonts w:ascii="Arial" w:hAnsi="Arial" w:cs="Arial"/>
                <w:sz w:val="16"/>
                <w:szCs w:val="16"/>
              </w:rPr>
              <w:t>33</w:t>
            </w:r>
            <w:r w:rsidR="000104B4" w:rsidRPr="00EF7894">
              <w:rPr>
                <w:rFonts w:ascii="Arial" w:hAnsi="Arial" w:cs="Arial"/>
                <w:sz w:val="16"/>
                <w:szCs w:val="16"/>
              </w:rPr>
              <w:t xml:space="preserve">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31D07509" w14:textId="1BD81E41" w:rsidR="000104B4" w:rsidRPr="00EF7894" w:rsidRDefault="000104B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3</w:t>
            </w:r>
            <w:r w:rsidR="00F50B3D"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sz w:val="16"/>
                <w:szCs w:val="16"/>
              </w:rPr>
              <w:t>-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40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2526BAB4" w14:textId="47A2E164" w:rsidR="000104B4" w:rsidRPr="00EF7894" w:rsidRDefault="000104B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1</w:t>
            </w:r>
            <w:r w:rsidRPr="00EF7894">
              <w:rPr>
                <w:rFonts w:ascii="Arial" w:hAnsi="Arial" w:cs="Arial"/>
                <w:sz w:val="16"/>
                <w:szCs w:val="16"/>
              </w:rPr>
              <w:t>-4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49-60 Months</w:t>
            </w:r>
          </w:p>
        </w:tc>
      </w:tr>
      <w:bookmarkEnd w:id="11"/>
    </w:tbl>
    <w:p w14:paraId="3F5A28BF" w14:textId="1A02E65D" w:rsidR="000104B4" w:rsidRDefault="000104B4" w:rsidP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E31AE9" w:rsidRPr="00905267" w14:paraId="32A50C12" w14:textId="77777777" w:rsidTr="00E31AE9">
        <w:trPr>
          <w:trHeight w:val="805"/>
        </w:trPr>
        <w:tc>
          <w:tcPr>
            <w:tcW w:w="10704" w:type="dxa"/>
            <w:gridSpan w:val="11"/>
            <w:shd w:val="clear" w:color="auto" w:fill="C5E0B3" w:themeFill="accent6" w:themeFillTint="66"/>
          </w:tcPr>
          <w:p w14:paraId="76F10F66" w14:textId="77777777" w:rsidR="00E31AE9" w:rsidRDefault="00E31AE9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2" w:name="_Hlk88640013"/>
          </w:p>
          <w:p w14:paraId="18E8B644" w14:textId="5B73FA83" w:rsidR="00E31AE9" w:rsidRPr="00905267" w:rsidRDefault="00E31AE9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 for</w:t>
            </w:r>
            <w:r w:rsidR="00614940">
              <w:rPr>
                <w:rFonts w:ascii="Arial" w:hAnsi="Arial" w:cs="Arial"/>
                <w:b/>
                <w:bCs/>
              </w:rPr>
              <w:t xml:space="preserve"> </w:t>
            </w:r>
            <w:r w:rsidR="00614940">
              <w:rPr>
                <w:rFonts w:ascii="Arial" w:eastAsia="Calibri" w:hAnsi="Arial" w:cs="Times New Roman"/>
                <w:b/>
              </w:rPr>
              <w:t xml:space="preserve">Physical </w:t>
            </w:r>
            <w:r w:rsidRPr="00905267">
              <w:rPr>
                <w:rFonts w:ascii="Arial" w:hAnsi="Arial" w:cs="Arial"/>
                <w:b/>
              </w:rPr>
              <w:t>Development</w:t>
            </w:r>
          </w:p>
        </w:tc>
      </w:tr>
      <w:tr w:rsidR="00E31AE9" w:rsidRPr="00905267" w14:paraId="4080BDB8" w14:textId="77777777" w:rsidTr="00FD2CF1">
        <w:trPr>
          <w:trHeight w:val="648"/>
        </w:trPr>
        <w:tc>
          <w:tcPr>
            <w:tcW w:w="1417" w:type="dxa"/>
            <w:shd w:val="clear" w:color="auto" w:fill="auto"/>
          </w:tcPr>
          <w:p w14:paraId="00CCDF51" w14:textId="77777777" w:rsidR="00E31AE9" w:rsidRPr="00905267" w:rsidRDefault="00E31AE9" w:rsidP="00FD2CF1"/>
        </w:tc>
        <w:tc>
          <w:tcPr>
            <w:tcW w:w="2321" w:type="dxa"/>
            <w:gridSpan w:val="2"/>
            <w:shd w:val="clear" w:color="auto" w:fill="FFFFFF" w:themeFill="background1"/>
          </w:tcPr>
          <w:p w14:paraId="4E9FD28F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45D9143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49AB06C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D6F0D74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863FC79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0ED98600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9F671E2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0E7BDAAC" w14:textId="77777777" w:rsidR="00E31AE9" w:rsidRPr="00431F32" w:rsidRDefault="00E31AE9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8</w:t>
            </w:r>
          </w:p>
        </w:tc>
      </w:tr>
      <w:tr w:rsidR="00E31AE9" w:rsidRPr="00905267" w14:paraId="551F97E0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25FB0F64" w14:textId="77777777" w:rsidR="00E31AE9" w:rsidRPr="00905267" w:rsidRDefault="00E31AE9" w:rsidP="00FD2CF1">
            <w:r w:rsidRPr="00905267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2B8A371C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0710775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B380EFD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70A3C092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AE9" w:rsidRPr="00905267" w14:paraId="53CCD9CE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38124983" w14:textId="77777777" w:rsidR="00E31AE9" w:rsidRPr="00905267" w:rsidRDefault="00E31AE9" w:rsidP="00FD2CF1">
            <w:pPr>
              <w:rPr>
                <w:sz w:val="20"/>
                <w:szCs w:val="20"/>
              </w:rPr>
            </w:pPr>
            <w:r w:rsidRPr="00905267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09AF7F7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4277C3F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9D65B99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6F84C6D5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AE9" w:rsidRPr="00905267" w14:paraId="1AA9BE7B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4CC9A8F" w14:textId="77777777" w:rsidR="00E31AE9" w:rsidRPr="00905267" w:rsidRDefault="00E31AE9" w:rsidP="00FD2CF1">
            <w:r w:rsidRPr="00905267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8526146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B6AA80D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5BDCA9A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D121B2F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AE9" w:rsidRPr="00905267" w14:paraId="6A2C4748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CFD3771" w14:textId="77777777" w:rsidR="00E31AE9" w:rsidRPr="00905267" w:rsidRDefault="00E31AE9" w:rsidP="00FD2CF1">
            <w:r w:rsidRPr="00905267"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944E430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02F2BBEA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51FB582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C830A3B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AE9" w:rsidRPr="00905267" w14:paraId="2C35F15F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3FB78ACB" w14:textId="77777777" w:rsidR="00E31AE9" w:rsidRPr="00905267" w:rsidRDefault="00E31AE9" w:rsidP="00FD2CF1">
            <w:r>
              <w:t xml:space="preserve">Emerging, Expected, Exceeding 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7F546E53" w14:textId="77777777" w:rsidR="00E31AE9" w:rsidRPr="00905267" w:rsidRDefault="00E31AE9" w:rsidP="00FD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5196B86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B3ED9CF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536A3C7" w14:textId="77777777" w:rsidR="00E31AE9" w:rsidRPr="00905267" w:rsidRDefault="00E31AE9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1AE9" w:rsidRPr="00905267" w14:paraId="0E622E9C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2C798874" w14:textId="694B07D4" w:rsidR="00E31AE9" w:rsidRPr="00905267" w:rsidRDefault="00E31AE9" w:rsidP="00FD2CF1">
            <w:r w:rsidRPr="00905267"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4D7493CB" w14:textId="77777777" w:rsidR="00E31AE9" w:rsidRPr="00EF7894" w:rsidRDefault="00E31AE9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bCs/>
                <w:sz w:val="16"/>
                <w:szCs w:val="16"/>
              </w:rPr>
              <w:t>0-6 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0C56C1CB" w14:textId="73ABCD86" w:rsidR="00E31AE9" w:rsidRPr="00EF7894" w:rsidRDefault="00E31AE9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7-1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3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77554390" w14:textId="7887DE5E" w:rsidR="00E31AE9" w:rsidRPr="00EF7894" w:rsidRDefault="00E31AE9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sz w:val="16"/>
                <w:szCs w:val="16"/>
              </w:rPr>
              <w:t>-22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1D0DDBB5" w14:textId="0C5E3F4E" w:rsidR="00E31AE9" w:rsidRPr="00EF7894" w:rsidRDefault="00E31AE9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23-2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7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37B273EA" w14:textId="41B6E918" w:rsidR="00E31AE9" w:rsidRPr="00EF7894" w:rsidRDefault="00D4658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28</w:t>
            </w:r>
            <w:r w:rsidR="00E31AE9" w:rsidRPr="00EF7894">
              <w:rPr>
                <w:rFonts w:ascii="Arial" w:hAnsi="Arial" w:cs="Arial"/>
                <w:sz w:val="16"/>
                <w:szCs w:val="16"/>
              </w:rPr>
              <w:t>-3</w:t>
            </w:r>
            <w:r w:rsidRPr="00EF7894">
              <w:rPr>
                <w:rFonts w:ascii="Arial" w:hAnsi="Arial" w:cs="Arial"/>
                <w:sz w:val="16"/>
                <w:szCs w:val="16"/>
              </w:rPr>
              <w:t>3</w:t>
            </w:r>
            <w:r w:rsidR="00E31AE9" w:rsidRPr="00EF7894">
              <w:rPr>
                <w:rFonts w:ascii="Arial" w:hAnsi="Arial" w:cs="Arial"/>
                <w:sz w:val="16"/>
                <w:szCs w:val="16"/>
              </w:rPr>
              <w:t xml:space="preserve">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5415A495" w14:textId="584AB0A0" w:rsidR="00E31AE9" w:rsidRPr="00EF7894" w:rsidRDefault="00E31AE9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3</w:t>
            </w:r>
            <w:r w:rsidR="00D4658F"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sz w:val="16"/>
                <w:szCs w:val="16"/>
              </w:rPr>
              <w:t>-4</w:t>
            </w:r>
            <w:r w:rsidR="00D05D91" w:rsidRPr="00EF7894">
              <w:rPr>
                <w:rFonts w:ascii="Arial" w:hAnsi="Arial" w:cs="Arial"/>
                <w:sz w:val="16"/>
                <w:szCs w:val="16"/>
              </w:rPr>
              <w:t>0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5D57DA65" w14:textId="3FF5F260" w:rsidR="00E31AE9" w:rsidRPr="00EF7894" w:rsidRDefault="00E31AE9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="00D05D91" w:rsidRPr="00EF7894">
              <w:rPr>
                <w:rFonts w:ascii="Arial" w:hAnsi="Arial" w:cs="Arial"/>
                <w:sz w:val="16"/>
                <w:szCs w:val="16"/>
              </w:rPr>
              <w:t>1</w:t>
            </w:r>
            <w:r w:rsidRPr="00EF7894">
              <w:rPr>
                <w:rFonts w:ascii="Arial" w:hAnsi="Arial" w:cs="Arial"/>
                <w:sz w:val="16"/>
                <w:szCs w:val="16"/>
              </w:rPr>
              <w:t>-4</w:t>
            </w:r>
            <w:r w:rsidR="00D05D91" w:rsidRPr="00EF7894">
              <w:rPr>
                <w:rFonts w:ascii="Arial" w:hAnsi="Arial" w:cs="Arial"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49-60 Months</w:t>
            </w:r>
          </w:p>
        </w:tc>
      </w:tr>
      <w:tr w:rsidR="009E0429" w:rsidRPr="00893F83" w14:paraId="39D74A95" w14:textId="77777777" w:rsidTr="00F70914">
        <w:trPr>
          <w:trHeight w:val="996"/>
        </w:trPr>
        <w:tc>
          <w:tcPr>
            <w:tcW w:w="1417" w:type="dxa"/>
            <w:shd w:val="clear" w:color="auto" w:fill="auto"/>
          </w:tcPr>
          <w:p w14:paraId="0E23F3AE" w14:textId="77777777" w:rsidR="009E0429" w:rsidRPr="00893F83" w:rsidRDefault="009E0429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</w:p>
          <w:p w14:paraId="14481196" w14:textId="77777777" w:rsidR="009E0429" w:rsidRPr="00893F83" w:rsidRDefault="009E0429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gridSpan w:val="10"/>
            <w:shd w:val="clear" w:color="auto" w:fill="9CC2E5" w:themeFill="accent5" w:themeFillTint="99"/>
          </w:tcPr>
          <w:p w14:paraId="4975511B" w14:textId="77777777" w:rsidR="007F57BB" w:rsidRDefault="00F70914" w:rsidP="00F70914">
            <w:pPr>
              <w:tabs>
                <w:tab w:val="left" w:pos="2197"/>
                <w:tab w:val="center" w:pos="4535"/>
              </w:tabs>
              <w:spacing w:before="120" w:after="120" w:line="240" w:lineRule="auto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ab/>
            </w:r>
            <w:r>
              <w:rPr>
                <w:rFonts w:ascii="Arial" w:eastAsia="Calibri" w:hAnsi="Arial" w:cs="Times New Roman"/>
                <w:b/>
              </w:rPr>
              <w:tab/>
            </w:r>
            <w:r w:rsidR="00AD7EFC">
              <w:rPr>
                <w:rFonts w:ascii="Arial" w:eastAsia="Calibri" w:hAnsi="Arial" w:cs="Times New Roman"/>
                <w:b/>
              </w:rPr>
              <w:t>Self-help</w:t>
            </w:r>
            <w:r w:rsidR="009E0429">
              <w:rPr>
                <w:rFonts w:ascii="Arial" w:eastAsia="Calibri" w:hAnsi="Arial" w:cs="Times New Roman"/>
                <w:b/>
              </w:rPr>
              <w:t xml:space="preserve"> </w:t>
            </w:r>
          </w:p>
          <w:p w14:paraId="011FBE61" w14:textId="50DD2475" w:rsidR="009E0429" w:rsidRPr="00893F83" w:rsidRDefault="009E0429" w:rsidP="007F57BB">
            <w:pPr>
              <w:tabs>
                <w:tab w:val="left" w:pos="2197"/>
                <w:tab w:val="center" w:pos="4535"/>
              </w:tabs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Development)</w:t>
            </w:r>
          </w:p>
        </w:tc>
      </w:tr>
      <w:tr w:rsidR="003D4BED" w:rsidRPr="00893F83" w14:paraId="6F57061D" w14:textId="77777777" w:rsidTr="00FD2CF1">
        <w:trPr>
          <w:trHeight w:val="1542"/>
        </w:trPr>
        <w:tc>
          <w:tcPr>
            <w:tcW w:w="1417" w:type="dxa"/>
            <w:shd w:val="clear" w:color="auto" w:fill="auto"/>
          </w:tcPr>
          <w:p w14:paraId="13550A94" w14:textId="77777777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  <w:p w14:paraId="21CB97F9" w14:textId="77777777" w:rsidR="003D4BED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 xml:space="preserve">By 3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4083838B" w14:textId="2D9AD2C6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(0 -3 months)</w:t>
            </w:r>
          </w:p>
        </w:tc>
        <w:tc>
          <w:tcPr>
            <w:tcW w:w="9287" w:type="dxa"/>
            <w:gridSpan w:val="10"/>
          </w:tcPr>
          <w:p w14:paraId="105A32AE" w14:textId="71A3846E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137A1B">
              <w:rPr>
                <w:rFonts w:ascii="Arial" w:eastAsia="Calibri" w:hAnsi="Arial" w:cs="Times New Roman"/>
              </w:rPr>
              <w:t xml:space="preserve">Makes needs known through </w:t>
            </w:r>
            <w:r w:rsidR="0037676E">
              <w:rPr>
                <w:rFonts w:ascii="Arial" w:eastAsia="Calibri" w:hAnsi="Arial" w:cs="Times New Roman"/>
              </w:rPr>
              <w:t xml:space="preserve">a </w:t>
            </w:r>
            <w:r w:rsidR="0037676E" w:rsidRPr="00137A1B">
              <w:rPr>
                <w:rFonts w:ascii="Arial" w:eastAsia="Calibri" w:hAnsi="Arial" w:cs="Times New Roman"/>
              </w:rPr>
              <w:t>range</w:t>
            </w:r>
            <w:r w:rsidRPr="00137A1B">
              <w:rPr>
                <w:rFonts w:ascii="Arial" w:eastAsia="Calibri" w:hAnsi="Arial" w:cs="Times New Roman"/>
              </w:rPr>
              <w:t xml:space="preserve"> of </w:t>
            </w:r>
            <w:r w:rsidR="0037676E">
              <w:rPr>
                <w:rFonts w:ascii="Arial" w:eastAsia="Calibri" w:hAnsi="Arial" w:cs="Times New Roman"/>
              </w:rPr>
              <w:t xml:space="preserve">different </w:t>
            </w:r>
            <w:r w:rsidRPr="00137A1B">
              <w:rPr>
                <w:rFonts w:ascii="Arial" w:eastAsia="Calibri" w:hAnsi="Arial" w:cs="Times New Roman"/>
              </w:rPr>
              <w:t>cries</w:t>
            </w:r>
          </w:p>
        </w:tc>
      </w:tr>
      <w:tr w:rsidR="009E0429" w:rsidRPr="00893F83" w14:paraId="4C2BA046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3A7C4338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9E0429" w:rsidRPr="00893F83" w14:paraId="534B85AE" w14:textId="77777777" w:rsidTr="00FD2CF1">
        <w:trPr>
          <w:trHeight w:val="622"/>
        </w:trPr>
        <w:tc>
          <w:tcPr>
            <w:tcW w:w="1417" w:type="dxa"/>
            <w:vMerge w:val="restart"/>
            <w:vAlign w:val="center"/>
          </w:tcPr>
          <w:p w14:paraId="40B06A9B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6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4AF69998" w14:textId="6255F052" w:rsidR="009E0429" w:rsidRPr="00893F83" w:rsidRDefault="0087798F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4-6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716F3B86" w14:textId="59407234" w:rsidR="009E0429" w:rsidRPr="00893F83" w:rsidRDefault="005D23B9" w:rsidP="005D23B9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5D23B9">
              <w:rPr>
                <w:rFonts w:ascii="Arial" w:eastAsia="Calibri" w:hAnsi="Arial" w:cs="Times New Roman"/>
              </w:rPr>
              <w:t>Reaches out purposefully to grasp chosen object</w:t>
            </w:r>
            <w:r w:rsidR="0037676E">
              <w:rPr>
                <w:rFonts w:ascii="Arial" w:eastAsia="Calibri" w:hAnsi="Arial" w:cs="Times New Roman"/>
              </w:rPr>
              <w:t xml:space="preserve"> e.g. </w:t>
            </w:r>
            <w:r w:rsidR="00A00B4F">
              <w:rPr>
                <w:rFonts w:ascii="Arial" w:eastAsia="Calibri" w:hAnsi="Arial" w:cs="Times New Roman"/>
              </w:rPr>
              <w:t xml:space="preserve">rattle, comforter etc. </w:t>
            </w:r>
          </w:p>
        </w:tc>
      </w:tr>
      <w:tr w:rsidR="009E0429" w:rsidRPr="00893F83" w14:paraId="7E634DC5" w14:textId="77777777" w:rsidTr="00FD2CF1">
        <w:tc>
          <w:tcPr>
            <w:tcW w:w="1417" w:type="dxa"/>
            <w:vMerge/>
            <w:vAlign w:val="center"/>
          </w:tcPr>
          <w:p w14:paraId="135443BF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22B7C091" w14:textId="574EDB6A" w:rsidR="009E0429" w:rsidRPr="00893F83" w:rsidRDefault="005D23B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5D23B9">
              <w:rPr>
                <w:rFonts w:ascii="Arial" w:eastAsia="Calibri" w:hAnsi="Arial" w:cs="Times New Roman"/>
              </w:rPr>
              <w:t xml:space="preserve">May take hold of </w:t>
            </w:r>
            <w:r w:rsidR="00A00B4F">
              <w:rPr>
                <w:rFonts w:ascii="Arial" w:eastAsia="Calibri" w:hAnsi="Arial" w:cs="Times New Roman"/>
              </w:rPr>
              <w:t>their beaker</w:t>
            </w:r>
            <w:r w:rsidR="00F063C3">
              <w:rPr>
                <w:rFonts w:ascii="Arial" w:eastAsia="Calibri" w:hAnsi="Arial" w:cs="Times New Roman"/>
              </w:rPr>
              <w:t xml:space="preserve"> if offered</w:t>
            </w:r>
          </w:p>
        </w:tc>
      </w:tr>
      <w:tr w:rsidR="009E0429" w:rsidRPr="00893F83" w14:paraId="181CCFEF" w14:textId="77777777" w:rsidTr="00FD2CF1">
        <w:tc>
          <w:tcPr>
            <w:tcW w:w="1417" w:type="dxa"/>
            <w:vMerge/>
            <w:vAlign w:val="center"/>
          </w:tcPr>
          <w:p w14:paraId="42AB6944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44F2225B" w14:textId="59085781" w:rsidR="009E0429" w:rsidRPr="00893F83" w:rsidRDefault="005D23B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5D23B9">
              <w:rPr>
                <w:rFonts w:ascii="Arial" w:eastAsia="Calibri" w:hAnsi="Arial" w:cs="Times New Roman"/>
              </w:rPr>
              <w:t>Removes</w:t>
            </w:r>
            <w:r w:rsidR="00F063C3">
              <w:rPr>
                <w:rFonts w:ascii="Arial" w:eastAsia="Calibri" w:hAnsi="Arial" w:cs="Times New Roman"/>
              </w:rPr>
              <w:t xml:space="preserve"> </w:t>
            </w:r>
            <w:r w:rsidR="006D7FAD">
              <w:rPr>
                <w:rFonts w:ascii="Arial" w:eastAsia="Calibri" w:hAnsi="Arial" w:cs="Times New Roman"/>
              </w:rPr>
              <w:t xml:space="preserve">their </w:t>
            </w:r>
            <w:r w:rsidRPr="005D23B9">
              <w:rPr>
                <w:rFonts w:ascii="Arial" w:eastAsia="Calibri" w:hAnsi="Arial" w:cs="Times New Roman"/>
              </w:rPr>
              <w:t>socks</w:t>
            </w:r>
            <w:r w:rsidR="006D7FAD">
              <w:rPr>
                <w:rFonts w:ascii="Arial" w:eastAsia="Calibri" w:hAnsi="Arial" w:cs="Times New Roman"/>
              </w:rPr>
              <w:t xml:space="preserve"> </w:t>
            </w:r>
          </w:p>
        </w:tc>
      </w:tr>
      <w:tr w:rsidR="009E0429" w:rsidRPr="00893F83" w14:paraId="53269DA1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2461B341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9E0429" w:rsidRPr="00893F83" w14:paraId="2C331658" w14:textId="77777777" w:rsidTr="00FD2CF1">
        <w:trPr>
          <w:trHeight w:val="492"/>
        </w:trPr>
        <w:tc>
          <w:tcPr>
            <w:tcW w:w="1417" w:type="dxa"/>
            <w:vMerge w:val="restart"/>
            <w:vAlign w:val="center"/>
          </w:tcPr>
          <w:p w14:paraId="0B79FB3D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>9</w:t>
            </w:r>
            <w:r w:rsidRPr="00893F83">
              <w:rPr>
                <w:rFonts w:ascii="Arial" w:eastAsia="Calibri" w:hAnsi="Arial" w:cs="Times New Roman"/>
              </w:rPr>
              <w:t xml:space="preserve"> Months</w:t>
            </w:r>
          </w:p>
          <w:p w14:paraId="438AAD33" w14:textId="77777777" w:rsidR="00400CCA" w:rsidRPr="00893F83" w:rsidRDefault="00400CCA" w:rsidP="00400CCA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7-9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61A80D27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070D81A4" w14:textId="32D44ED6" w:rsidR="009E0429" w:rsidRPr="00893F83" w:rsidRDefault="00ED3269" w:rsidP="00ED3269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ED3269">
              <w:rPr>
                <w:rFonts w:ascii="Arial" w:eastAsia="Calibri" w:hAnsi="Arial" w:cs="Times New Roman"/>
              </w:rPr>
              <w:t xml:space="preserve">Begins to feed </w:t>
            </w:r>
            <w:r w:rsidR="002563CE">
              <w:rPr>
                <w:rFonts w:ascii="Arial" w:eastAsia="Calibri" w:hAnsi="Arial" w:cs="Times New Roman"/>
              </w:rPr>
              <w:t>them</w:t>
            </w:r>
            <w:r w:rsidRPr="00ED3269">
              <w:rPr>
                <w:rFonts w:ascii="Arial" w:eastAsia="Calibri" w:hAnsi="Arial" w:cs="Times New Roman"/>
              </w:rPr>
              <w:t xml:space="preserve">self </w:t>
            </w:r>
            <w:r w:rsidR="002563CE">
              <w:rPr>
                <w:rFonts w:ascii="Arial" w:eastAsia="Calibri" w:hAnsi="Arial" w:cs="Times New Roman"/>
              </w:rPr>
              <w:t xml:space="preserve">e.g. with </w:t>
            </w:r>
            <w:r w:rsidRPr="00ED3269">
              <w:rPr>
                <w:rFonts w:ascii="Arial" w:eastAsia="Calibri" w:hAnsi="Arial" w:cs="Times New Roman"/>
              </w:rPr>
              <w:t>finger food</w:t>
            </w:r>
          </w:p>
        </w:tc>
      </w:tr>
      <w:tr w:rsidR="003D4BED" w:rsidRPr="00893F83" w14:paraId="2B548AC5" w14:textId="77777777" w:rsidTr="00FD2CF1">
        <w:trPr>
          <w:trHeight w:val="1669"/>
        </w:trPr>
        <w:tc>
          <w:tcPr>
            <w:tcW w:w="1417" w:type="dxa"/>
            <w:vMerge/>
            <w:vAlign w:val="center"/>
          </w:tcPr>
          <w:p w14:paraId="3EECF66D" w14:textId="77777777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23B67FE0" w14:textId="3A437C3D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ED3269">
              <w:rPr>
                <w:rFonts w:ascii="Arial" w:eastAsia="Calibri" w:hAnsi="Arial" w:cs="Times New Roman"/>
              </w:rPr>
              <w:t>Co-operates with dressing</w:t>
            </w:r>
            <w:r w:rsidR="002563CE">
              <w:rPr>
                <w:rFonts w:ascii="Arial" w:eastAsia="Calibri" w:hAnsi="Arial" w:cs="Times New Roman"/>
              </w:rPr>
              <w:t xml:space="preserve"> e.g. </w:t>
            </w:r>
            <w:r w:rsidR="00291D26">
              <w:rPr>
                <w:rFonts w:ascii="Arial" w:eastAsia="Calibri" w:hAnsi="Arial" w:cs="Times New Roman"/>
              </w:rPr>
              <w:t>puts their arms up when the practitioner takes off their T-shirt</w:t>
            </w:r>
          </w:p>
        </w:tc>
      </w:tr>
      <w:tr w:rsidR="009E0429" w:rsidRPr="00893F83" w14:paraId="42F0A284" w14:textId="77777777" w:rsidTr="00FD2CF1">
        <w:trPr>
          <w:trHeight w:val="440"/>
        </w:trPr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82858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9E0429" w:rsidRPr="00893F83" w14:paraId="60E13CFA" w14:textId="77777777" w:rsidTr="00FD2CF1">
        <w:trPr>
          <w:trHeight w:val="622"/>
        </w:trPr>
        <w:tc>
          <w:tcPr>
            <w:tcW w:w="1417" w:type="dxa"/>
            <w:vMerge w:val="restart"/>
            <w:vAlign w:val="center"/>
          </w:tcPr>
          <w:p w14:paraId="24978709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893F83">
              <w:rPr>
                <w:rFonts w:ascii="Arial" w:eastAsia="Calibri" w:hAnsi="Arial" w:cs="Times New Roman"/>
              </w:rPr>
              <w:t xml:space="preserve">By </w:t>
            </w:r>
            <w:r>
              <w:rPr>
                <w:rFonts w:ascii="Arial" w:eastAsia="Calibri" w:hAnsi="Arial" w:cs="Times New Roman"/>
              </w:rPr>
              <w:t xml:space="preserve">12 </w:t>
            </w:r>
            <w:r w:rsidRPr="00893F83">
              <w:rPr>
                <w:rFonts w:ascii="Arial" w:eastAsia="Calibri" w:hAnsi="Arial" w:cs="Times New Roman"/>
              </w:rPr>
              <w:t>Months</w:t>
            </w:r>
          </w:p>
          <w:p w14:paraId="13CC9210" w14:textId="77777777" w:rsidR="00400CCA" w:rsidRPr="00893F83" w:rsidRDefault="00400CCA" w:rsidP="00400CCA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10-12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  <w:p w14:paraId="64241904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57E0A9DC" w14:textId="5D4C2D22" w:rsidR="009E0429" w:rsidRPr="00893F83" w:rsidRDefault="00A9051D" w:rsidP="00A9051D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A9051D">
              <w:rPr>
                <w:rFonts w:ascii="Arial" w:eastAsia="Calibri" w:hAnsi="Arial" w:cs="Times New Roman"/>
              </w:rPr>
              <w:t>Drinks from a cup</w:t>
            </w:r>
            <w:r w:rsidR="00F92F4D">
              <w:rPr>
                <w:rFonts w:ascii="Arial" w:eastAsia="Calibri" w:hAnsi="Arial" w:cs="Times New Roman"/>
              </w:rPr>
              <w:t xml:space="preserve"> or beaker independently </w:t>
            </w:r>
          </w:p>
        </w:tc>
      </w:tr>
      <w:tr w:rsidR="009E0429" w:rsidRPr="00893F83" w14:paraId="05D2A63E" w14:textId="77777777" w:rsidTr="00FD2CF1">
        <w:tc>
          <w:tcPr>
            <w:tcW w:w="1417" w:type="dxa"/>
            <w:vMerge/>
            <w:vAlign w:val="center"/>
          </w:tcPr>
          <w:p w14:paraId="3BED3DC7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1767D7E8" w14:textId="2DE76C88" w:rsidR="009E0429" w:rsidRPr="00893F83" w:rsidRDefault="00C70BE3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 w:rsidRPr="00C70BE3">
              <w:rPr>
                <w:rFonts w:ascii="Arial" w:eastAsia="Calibri" w:hAnsi="Arial" w:cs="Times New Roman"/>
              </w:rPr>
              <w:t xml:space="preserve">Feeds </w:t>
            </w:r>
            <w:r w:rsidR="00EC0681">
              <w:rPr>
                <w:rFonts w:ascii="Arial" w:eastAsia="Calibri" w:hAnsi="Arial" w:cs="Times New Roman"/>
              </w:rPr>
              <w:t>them</w:t>
            </w:r>
            <w:r w:rsidRPr="00C70BE3">
              <w:rPr>
                <w:rFonts w:ascii="Arial" w:eastAsia="Calibri" w:hAnsi="Arial" w:cs="Times New Roman"/>
              </w:rPr>
              <w:t xml:space="preserve">self with </w:t>
            </w:r>
            <w:r w:rsidR="00EC0681">
              <w:rPr>
                <w:rFonts w:ascii="Arial" w:eastAsia="Calibri" w:hAnsi="Arial" w:cs="Times New Roman"/>
              </w:rPr>
              <w:t xml:space="preserve">a </w:t>
            </w:r>
            <w:r w:rsidRPr="00C70BE3">
              <w:rPr>
                <w:rFonts w:ascii="Arial" w:eastAsia="Calibri" w:hAnsi="Arial" w:cs="Times New Roman"/>
              </w:rPr>
              <w:t xml:space="preserve">spoon </w:t>
            </w:r>
            <w:r w:rsidR="00EC0681">
              <w:rPr>
                <w:rFonts w:ascii="Arial" w:eastAsia="Calibri" w:hAnsi="Arial" w:cs="Times New Roman"/>
              </w:rPr>
              <w:t xml:space="preserve">or fork </w:t>
            </w:r>
            <w:r w:rsidRPr="00C70BE3">
              <w:rPr>
                <w:rFonts w:ascii="Arial" w:eastAsia="Calibri" w:hAnsi="Arial" w:cs="Times New Roman"/>
              </w:rPr>
              <w:t>(</w:t>
            </w:r>
            <w:r w:rsidR="00AE0F7B">
              <w:rPr>
                <w:rFonts w:ascii="Arial" w:eastAsia="Calibri" w:hAnsi="Arial" w:cs="Times New Roman"/>
              </w:rPr>
              <w:t xml:space="preserve">but may be </w:t>
            </w:r>
            <w:r w:rsidRPr="00C70BE3">
              <w:rPr>
                <w:rFonts w:ascii="Arial" w:eastAsia="Calibri" w:hAnsi="Arial" w:cs="Times New Roman"/>
              </w:rPr>
              <w:t>very messy)</w:t>
            </w:r>
          </w:p>
        </w:tc>
      </w:tr>
      <w:tr w:rsidR="003D4BED" w:rsidRPr="00893F83" w14:paraId="5D591E2F" w14:textId="77777777" w:rsidTr="00FD2CF1">
        <w:trPr>
          <w:trHeight w:val="1019"/>
        </w:trPr>
        <w:tc>
          <w:tcPr>
            <w:tcW w:w="1417" w:type="dxa"/>
            <w:vMerge/>
            <w:vAlign w:val="center"/>
          </w:tcPr>
          <w:p w14:paraId="7D404C85" w14:textId="77777777" w:rsidR="003D4BED" w:rsidRPr="00893F83" w:rsidRDefault="003D4BED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9287" w:type="dxa"/>
            <w:gridSpan w:val="10"/>
          </w:tcPr>
          <w:p w14:paraId="26C48CC5" w14:textId="12F2B2D7" w:rsidR="003D4BED" w:rsidRPr="00893F83" w:rsidRDefault="00467116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May undress themself</w:t>
            </w:r>
            <w:r w:rsidR="003D4BED" w:rsidRPr="00C70BE3">
              <w:rPr>
                <w:rFonts w:ascii="Arial" w:eastAsia="Calibri" w:hAnsi="Arial" w:cs="Times New Roman"/>
              </w:rPr>
              <w:t xml:space="preserve"> </w:t>
            </w:r>
            <w:r>
              <w:rPr>
                <w:rFonts w:ascii="Arial" w:eastAsia="Calibri" w:hAnsi="Arial" w:cs="Times New Roman"/>
              </w:rPr>
              <w:t xml:space="preserve">e.g. </w:t>
            </w:r>
            <w:r w:rsidR="003D4BED" w:rsidRPr="00C70BE3">
              <w:rPr>
                <w:rFonts w:ascii="Arial" w:eastAsia="Calibri" w:hAnsi="Arial" w:cs="Times New Roman"/>
              </w:rPr>
              <w:t xml:space="preserve">removes hats, </w:t>
            </w:r>
            <w:r w:rsidRPr="00C70BE3">
              <w:rPr>
                <w:rFonts w:ascii="Arial" w:eastAsia="Calibri" w:hAnsi="Arial" w:cs="Times New Roman"/>
              </w:rPr>
              <w:t>gloves,</w:t>
            </w:r>
            <w:r>
              <w:rPr>
                <w:rFonts w:ascii="Arial" w:eastAsia="Calibri" w:hAnsi="Arial" w:cs="Times New Roman"/>
              </w:rPr>
              <w:t xml:space="preserve"> and </w:t>
            </w:r>
            <w:r w:rsidR="003D4BED" w:rsidRPr="00C70BE3">
              <w:rPr>
                <w:rFonts w:ascii="Arial" w:eastAsia="Calibri" w:hAnsi="Arial" w:cs="Times New Roman"/>
              </w:rPr>
              <w:t>socks etc</w:t>
            </w:r>
            <w:r>
              <w:rPr>
                <w:rFonts w:ascii="Arial" w:eastAsia="Calibri" w:hAnsi="Arial" w:cs="Times New Roman"/>
              </w:rPr>
              <w:t>.</w:t>
            </w:r>
          </w:p>
        </w:tc>
      </w:tr>
      <w:tr w:rsidR="009E0429" w:rsidRPr="00893F83" w14:paraId="4D7E66C6" w14:textId="77777777" w:rsidTr="00FD2CF1">
        <w:trPr>
          <w:trHeight w:val="412"/>
        </w:trPr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C8CB3" w14:textId="77777777" w:rsidR="009E0429" w:rsidRPr="00893F83" w:rsidRDefault="009E0429" w:rsidP="00FD2CF1">
            <w:pPr>
              <w:spacing w:before="120" w:after="120" w:line="240" w:lineRule="auto"/>
              <w:rPr>
                <w:rFonts w:ascii="Arial" w:eastAsia="Calibri" w:hAnsi="Arial" w:cs="Times New Roman"/>
              </w:rPr>
            </w:pPr>
          </w:p>
        </w:tc>
      </w:tr>
      <w:tr w:rsidR="009E0429" w:rsidRPr="00893F83" w14:paraId="6094950C" w14:textId="77777777" w:rsidTr="00FD2CF1">
        <w:trPr>
          <w:trHeight w:val="529"/>
        </w:trPr>
        <w:tc>
          <w:tcPr>
            <w:tcW w:w="1417" w:type="dxa"/>
            <w:vMerge w:val="restart"/>
            <w:vAlign w:val="center"/>
          </w:tcPr>
          <w:p w14:paraId="0539992B" w14:textId="77777777" w:rsidR="009E0429" w:rsidRPr="00893F83" w:rsidRDefault="009E0429" w:rsidP="00FD2CF1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By 15 </w:t>
            </w:r>
            <w:r w:rsidRPr="00893F83">
              <w:rPr>
                <w:rFonts w:ascii="Arial" w:hAnsi="Arial" w:cs="Arial"/>
              </w:rPr>
              <w:t>Months</w:t>
            </w:r>
          </w:p>
          <w:p w14:paraId="0DB5B4EE" w14:textId="391221AB" w:rsidR="009E0429" w:rsidRPr="00893F83" w:rsidRDefault="00400CCA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13-15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0EEACBAE" w14:textId="5980C42F" w:rsidR="009E0429" w:rsidRPr="00893F83" w:rsidRDefault="0022021D" w:rsidP="0022021D">
            <w:pPr>
              <w:rPr>
                <w:rFonts w:ascii="Arial" w:hAnsi="Arial" w:cs="Arial"/>
              </w:rPr>
            </w:pPr>
            <w:r w:rsidRPr="0022021D">
              <w:rPr>
                <w:rFonts w:ascii="Arial" w:hAnsi="Arial" w:cs="Arial"/>
              </w:rPr>
              <w:t xml:space="preserve">More skilful with spoon and cup but </w:t>
            </w:r>
            <w:r w:rsidR="00467116">
              <w:rPr>
                <w:rFonts w:ascii="Arial" w:hAnsi="Arial" w:cs="Arial"/>
              </w:rPr>
              <w:t xml:space="preserve">may </w:t>
            </w:r>
            <w:r w:rsidRPr="0022021D">
              <w:rPr>
                <w:rFonts w:ascii="Arial" w:hAnsi="Arial" w:cs="Arial"/>
              </w:rPr>
              <w:t xml:space="preserve">still requires </w:t>
            </w:r>
            <w:r w:rsidR="00467116">
              <w:rPr>
                <w:rFonts w:ascii="Arial" w:hAnsi="Arial" w:cs="Arial"/>
              </w:rPr>
              <w:t xml:space="preserve">some </w:t>
            </w:r>
            <w:r w:rsidRPr="0022021D">
              <w:rPr>
                <w:rFonts w:ascii="Arial" w:hAnsi="Arial" w:cs="Arial"/>
              </w:rPr>
              <w:t>assistance</w:t>
            </w:r>
          </w:p>
        </w:tc>
      </w:tr>
      <w:tr w:rsidR="003D4BED" w:rsidRPr="00893F83" w14:paraId="55B1919B" w14:textId="77777777" w:rsidTr="00FD2CF1">
        <w:trPr>
          <w:trHeight w:val="1549"/>
        </w:trPr>
        <w:tc>
          <w:tcPr>
            <w:tcW w:w="1417" w:type="dxa"/>
            <w:vMerge/>
            <w:vAlign w:val="center"/>
          </w:tcPr>
          <w:p w14:paraId="3F26C819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DD73FA6" w14:textId="15541322" w:rsidR="003D4BED" w:rsidRPr="00893F83" w:rsidRDefault="003D4BED" w:rsidP="00FD2CF1">
            <w:pPr>
              <w:rPr>
                <w:rFonts w:ascii="Arial" w:hAnsi="Arial" w:cs="Arial"/>
              </w:rPr>
            </w:pPr>
            <w:r w:rsidRPr="0022021D">
              <w:rPr>
                <w:rFonts w:ascii="Arial" w:hAnsi="Arial" w:cs="Arial"/>
              </w:rPr>
              <w:t>Helps more constructively with dressing</w:t>
            </w:r>
            <w:r w:rsidR="00467116">
              <w:rPr>
                <w:rFonts w:ascii="Arial" w:hAnsi="Arial" w:cs="Arial"/>
              </w:rPr>
              <w:t xml:space="preserve"> e.g. </w:t>
            </w:r>
            <w:r w:rsidR="00290013">
              <w:rPr>
                <w:rFonts w:ascii="Arial" w:hAnsi="Arial" w:cs="Arial"/>
              </w:rPr>
              <w:t>points their toes</w:t>
            </w:r>
            <w:r w:rsidR="00467116">
              <w:rPr>
                <w:rFonts w:ascii="Arial" w:hAnsi="Arial" w:cs="Arial"/>
              </w:rPr>
              <w:t xml:space="preserve"> when </w:t>
            </w:r>
            <w:r w:rsidR="00290013">
              <w:rPr>
                <w:rFonts w:ascii="Arial" w:hAnsi="Arial" w:cs="Arial"/>
              </w:rPr>
              <w:t xml:space="preserve">a practitioner </w:t>
            </w:r>
            <w:r w:rsidR="00ED5127">
              <w:rPr>
                <w:rFonts w:ascii="Arial" w:hAnsi="Arial" w:cs="Arial"/>
              </w:rPr>
              <w:t>put</w:t>
            </w:r>
            <w:r w:rsidR="00290013">
              <w:rPr>
                <w:rFonts w:ascii="Arial" w:hAnsi="Arial" w:cs="Arial"/>
              </w:rPr>
              <w:t>s</w:t>
            </w:r>
            <w:r w:rsidR="00ED5127">
              <w:rPr>
                <w:rFonts w:ascii="Arial" w:hAnsi="Arial" w:cs="Arial"/>
              </w:rPr>
              <w:t xml:space="preserve"> their shoe</w:t>
            </w:r>
            <w:r w:rsidR="00290013">
              <w:rPr>
                <w:rFonts w:ascii="Arial" w:hAnsi="Arial" w:cs="Arial"/>
              </w:rPr>
              <w:t>s</w:t>
            </w:r>
            <w:r w:rsidR="00ED5127">
              <w:rPr>
                <w:rFonts w:ascii="Arial" w:hAnsi="Arial" w:cs="Arial"/>
              </w:rPr>
              <w:t xml:space="preserve"> on</w:t>
            </w:r>
          </w:p>
        </w:tc>
      </w:tr>
      <w:tr w:rsidR="009E0429" w:rsidRPr="00893F83" w14:paraId="245093FB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09127649" w14:textId="77777777" w:rsidR="009E0429" w:rsidRPr="00893F83" w:rsidRDefault="009E0429" w:rsidP="00FD2CF1"/>
        </w:tc>
      </w:tr>
      <w:tr w:rsidR="009E0429" w:rsidRPr="00893F83" w14:paraId="0885F172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4249C645" w14:textId="77777777" w:rsidR="009E0429" w:rsidRPr="00893F83" w:rsidRDefault="009E0429" w:rsidP="00FD2CF1">
            <w:pPr>
              <w:rPr>
                <w:rFonts w:ascii="Arial" w:hAnsi="Arial" w:cs="Arial"/>
              </w:rPr>
            </w:pPr>
            <w:r w:rsidRPr="008D73C9">
              <w:rPr>
                <w:rFonts w:ascii="Arial" w:hAnsi="Arial" w:cs="Arial"/>
              </w:rPr>
              <w:t xml:space="preserve">By 18 </w:t>
            </w:r>
            <w:r w:rsidRPr="00893F83">
              <w:rPr>
                <w:rFonts w:ascii="Arial" w:hAnsi="Arial" w:cs="Arial"/>
              </w:rPr>
              <w:t>Months</w:t>
            </w:r>
          </w:p>
          <w:p w14:paraId="234826DA" w14:textId="4CC13F66" w:rsidR="009E0429" w:rsidRPr="00893F83" w:rsidRDefault="00B470C9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16-18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22072E3F" w14:textId="38D8222B" w:rsidR="009E0429" w:rsidRPr="00893F83" w:rsidRDefault="00927B19" w:rsidP="00927B19">
            <w:pPr>
              <w:rPr>
                <w:rFonts w:ascii="Arial" w:hAnsi="Arial" w:cs="Arial"/>
              </w:rPr>
            </w:pPr>
            <w:r w:rsidRPr="00927B19">
              <w:rPr>
                <w:rFonts w:ascii="Arial" w:hAnsi="Arial" w:cs="Arial"/>
              </w:rPr>
              <w:t>More competent with spoon</w:t>
            </w:r>
            <w:r w:rsidR="0038664C">
              <w:rPr>
                <w:rFonts w:ascii="Arial" w:hAnsi="Arial" w:cs="Arial"/>
              </w:rPr>
              <w:t xml:space="preserve"> and </w:t>
            </w:r>
            <w:r w:rsidRPr="00927B19">
              <w:rPr>
                <w:rFonts w:ascii="Arial" w:hAnsi="Arial" w:cs="Arial"/>
              </w:rPr>
              <w:t>cup</w:t>
            </w:r>
            <w:r w:rsidR="00FA791B">
              <w:rPr>
                <w:rFonts w:ascii="Arial" w:hAnsi="Arial" w:cs="Arial"/>
              </w:rPr>
              <w:t xml:space="preserve"> </w:t>
            </w:r>
          </w:p>
        </w:tc>
      </w:tr>
      <w:tr w:rsidR="009E0429" w:rsidRPr="00893F83" w14:paraId="61DAA5DE" w14:textId="77777777" w:rsidTr="00FD2CF1">
        <w:tc>
          <w:tcPr>
            <w:tcW w:w="1417" w:type="dxa"/>
            <w:vMerge/>
            <w:vAlign w:val="center"/>
          </w:tcPr>
          <w:p w14:paraId="158C4BA1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23E0F38" w14:textId="72C88654" w:rsidR="009E0429" w:rsidRPr="00893F83" w:rsidRDefault="00927B19" w:rsidP="00FD2CF1">
            <w:pPr>
              <w:rPr>
                <w:rFonts w:ascii="Arial" w:hAnsi="Arial" w:cs="Arial"/>
              </w:rPr>
            </w:pPr>
            <w:r w:rsidRPr="00927B19">
              <w:rPr>
                <w:rFonts w:ascii="Arial" w:hAnsi="Arial" w:cs="Arial"/>
              </w:rPr>
              <w:t>Can take clothes off but not yet able to put them on again</w:t>
            </w:r>
          </w:p>
        </w:tc>
      </w:tr>
      <w:tr w:rsidR="003D4BED" w:rsidRPr="00893F83" w14:paraId="65991AE6" w14:textId="77777777" w:rsidTr="00FD2CF1">
        <w:trPr>
          <w:trHeight w:val="1106"/>
        </w:trPr>
        <w:tc>
          <w:tcPr>
            <w:tcW w:w="1417" w:type="dxa"/>
            <w:vMerge/>
            <w:vAlign w:val="center"/>
          </w:tcPr>
          <w:p w14:paraId="1C1A1D47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30E1E84A" w14:textId="00ACE46A" w:rsidR="003D4BED" w:rsidRPr="00893F83" w:rsidRDefault="003D4BED" w:rsidP="00FD2CF1">
            <w:pPr>
              <w:rPr>
                <w:rFonts w:ascii="Arial" w:hAnsi="Arial" w:cs="Arial"/>
              </w:rPr>
            </w:pPr>
            <w:r w:rsidRPr="00927B19">
              <w:rPr>
                <w:rFonts w:ascii="Arial" w:hAnsi="Arial" w:cs="Arial"/>
              </w:rPr>
              <w:t>Can find things in a familiar environment and help with tidying away</w:t>
            </w:r>
            <w:r w:rsidR="00777F73">
              <w:rPr>
                <w:rFonts w:ascii="Arial" w:hAnsi="Arial" w:cs="Arial"/>
              </w:rPr>
              <w:t xml:space="preserve"> e.g. they can find their beaker </w:t>
            </w:r>
            <w:r w:rsidR="008365CE">
              <w:rPr>
                <w:rFonts w:ascii="Arial" w:hAnsi="Arial" w:cs="Arial"/>
              </w:rPr>
              <w:t>in the drinks tray</w:t>
            </w:r>
          </w:p>
        </w:tc>
      </w:tr>
      <w:tr w:rsidR="009E0429" w:rsidRPr="00893F83" w14:paraId="5A27453C" w14:textId="77777777" w:rsidTr="00F70914">
        <w:trPr>
          <w:trHeight w:val="996"/>
        </w:trPr>
        <w:tc>
          <w:tcPr>
            <w:tcW w:w="1417" w:type="dxa"/>
            <w:shd w:val="clear" w:color="auto" w:fill="auto"/>
          </w:tcPr>
          <w:p w14:paraId="35CF37E0" w14:textId="77777777" w:rsidR="009E0429" w:rsidRPr="00893F83" w:rsidRDefault="009E0429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</w:p>
          <w:p w14:paraId="699F4F82" w14:textId="77777777" w:rsidR="009E0429" w:rsidRPr="00893F83" w:rsidRDefault="009E0429" w:rsidP="00FD2CF1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AGE</w:t>
            </w:r>
          </w:p>
        </w:tc>
        <w:tc>
          <w:tcPr>
            <w:tcW w:w="9287" w:type="dxa"/>
            <w:gridSpan w:val="10"/>
            <w:shd w:val="clear" w:color="auto" w:fill="9CC2E5" w:themeFill="accent5" w:themeFillTint="99"/>
          </w:tcPr>
          <w:p w14:paraId="5A25E8FC" w14:textId="77777777" w:rsidR="007F57BB" w:rsidRDefault="00AD7EFC" w:rsidP="007F57BB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Self-help</w:t>
            </w:r>
            <w:r w:rsidR="009E0429">
              <w:rPr>
                <w:rFonts w:ascii="Arial" w:eastAsia="Calibri" w:hAnsi="Arial" w:cs="Times New Roman"/>
                <w:b/>
              </w:rPr>
              <w:t xml:space="preserve"> </w:t>
            </w:r>
          </w:p>
          <w:p w14:paraId="43241430" w14:textId="561AB887" w:rsidR="009E0429" w:rsidRPr="007F57BB" w:rsidRDefault="009E0429" w:rsidP="007F57BB">
            <w:pPr>
              <w:spacing w:before="120" w:after="120" w:line="240" w:lineRule="auto"/>
              <w:jc w:val="center"/>
              <w:rPr>
                <w:rFonts w:ascii="Arial" w:eastAsia="Calibri" w:hAnsi="Arial" w:cs="Times New Roman"/>
                <w:bCs/>
              </w:rPr>
            </w:pPr>
            <w:r w:rsidRPr="008D73C9">
              <w:rPr>
                <w:rFonts w:ascii="Arial" w:eastAsia="Calibri" w:hAnsi="Arial" w:cs="Times New Roman"/>
                <w:bCs/>
              </w:rPr>
              <w:t>(Mary Sheridan, Child Development</w:t>
            </w:r>
            <w:r w:rsidR="007F57BB">
              <w:rPr>
                <w:rFonts w:ascii="Arial" w:eastAsia="Calibri" w:hAnsi="Arial" w:cs="Times New Roman"/>
                <w:bCs/>
              </w:rPr>
              <w:t>)</w:t>
            </w:r>
          </w:p>
        </w:tc>
      </w:tr>
      <w:tr w:rsidR="009E0429" w:rsidRPr="00893F83" w14:paraId="4780DD5E" w14:textId="77777777" w:rsidTr="00FD2CF1">
        <w:trPr>
          <w:trHeight w:val="496"/>
        </w:trPr>
        <w:tc>
          <w:tcPr>
            <w:tcW w:w="1417" w:type="dxa"/>
            <w:vMerge w:val="restart"/>
            <w:vAlign w:val="center"/>
          </w:tcPr>
          <w:p w14:paraId="2F97F9CC" w14:textId="77777777" w:rsidR="009E0429" w:rsidRPr="00893F83" w:rsidRDefault="009E0429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2 years </w:t>
            </w:r>
          </w:p>
          <w:p w14:paraId="7456C945" w14:textId="46613ECF" w:rsidR="009E0429" w:rsidRPr="00893F83" w:rsidRDefault="00B470C9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19-24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407444D1" w14:textId="43DACD0D" w:rsidR="009E0429" w:rsidRPr="00893F83" w:rsidRDefault="000E432F" w:rsidP="000E432F">
            <w:pPr>
              <w:rPr>
                <w:rFonts w:ascii="Arial" w:hAnsi="Arial" w:cs="Arial"/>
              </w:rPr>
            </w:pPr>
            <w:r w:rsidRPr="000E432F">
              <w:rPr>
                <w:rFonts w:ascii="Arial" w:hAnsi="Arial" w:cs="Arial"/>
              </w:rPr>
              <w:t>Attempts to verbalise toilet needs but often unreliable</w:t>
            </w:r>
          </w:p>
        </w:tc>
      </w:tr>
      <w:tr w:rsidR="009E0429" w:rsidRPr="00893F83" w14:paraId="1F84B3F1" w14:textId="77777777" w:rsidTr="00FD2CF1">
        <w:tc>
          <w:tcPr>
            <w:tcW w:w="1417" w:type="dxa"/>
            <w:vMerge/>
            <w:vAlign w:val="center"/>
          </w:tcPr>
          <w:p w14:paraId="35B93804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1DA6B544" w14:textId="6D1DAF17" w:rsidR="009E0429" w:rsidRPr="00893F83" w:rsidRDefault="000E432F" w:rsidP="00FD2CF1">
            <w:pPr>
              <w:rPr>
                <w:rFonts w:ascii="Arial" w:hAnsi="Arial" w:cs="Arial"/>
              </w:rPr>
            </w:pPr>
            <w:r w:rsidRPr="000E432F">
              <w:rPr>
                <w:rFonts w:ascii="Arial" w:hAnsi="Arial" w:cs="Arial"/>
              </w:rPr>
              <w:t>Feeds self well with spoon</w:t>
            </w:r>
            <w:r w:rsidR="009C5073">
              <w:rPr>
                <w:rFonts w:ascii="Arial" w:hAnsi="Arial" w:cs="Arial"/>
              </w:rPr>
              <w:t xml:space="preserve"> or fork</w:t>
            </w:r>
            <w:r w:rsidRPr="000E432F">
              <w:rPr>
                <w:rFonts w:ascii="Arial" w:hAnsi="Arial" w:cs="Arial"/>
              </w:rPr>
              <w:t xml:space="preserve"> and handles drinks without spilling</w:t>
            </w:r>
          </w:p>
        </w:tc>
      </w:tr>
      <w:tr w:rsidR="003D4BED" w:rsidRPr="00893F83" w14:paraId="6B741D71" w14:textId="77777777" w:rsidTr="00FD2CF1">
        <w:trPr>
          <w:trHeight w:val="2835"/>
        </w:trPr>
        <w:tc>
          <w:tcPr>
            <w:tcW w:w="1417" w:type="dxa"/>
            <w:vMerge/>
            <w:vAlign w:val="center"/>
          </w:tcPr>
          <w:p w14:paraId="40F7EDE8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26EB075" w14:textId="50CF8659" w:rsidR="003D4BED" w:rsidRPr="00893F83" w:rsidRDefault="003D4BED" w:rsidP="00FD2CF1">
            <w:pPr>
              <w:rPr>
                <w:rFonts w:ascii="Arial" w:hAnsi="Arial" w:cs="Arial"/>
              </w:rPr>
            </w:pPr>
            <w:r w:rsidRPr="000E432F">
              <w:rPr>
                <w:rFonts w:ascii="Arial" w:hAnsi="Arial" w:cs="Arial"/>
              </w:rPr>
              <w:t>Puts on hat</w:t>
            </w:r>
            <w:r w:rsidR="00C84EE5">
              <w:rPr>
                <w:rFonts w:ascii="Arial" w:hAnsi="Arial" w:cs="Arial"/>
              </w:rPr>
              <w:t xml:space="preserve"> and</w:t>
            </w:r>
            <w:r w:rsidRPr="000E432F">
              <w:rPr>
                <w:rFonts w:ascii="Arial" w:hAnsi="Arial" w:cs="Arial"/>
              </w:rPr>
              <w:t xml:space="preserve"> shoes independently, </w:t>
            </w:r>
            <w:r w:rsidR="005B75C0">
              <w:rPr>
                <w:rFonts w:ascii="Arial" w:hAnsi="Arial" w:cs="Arial"/>
              </w:rPr>
              <w:t xml:space="preserve">and </w:t>
            </w:r>
            <w:r w:rsidR="00521437">
              <w:rPr>
                <w:rFonts w:ascii="Arial" w:hAnsi="Arial" w:cs="Arial"/>
              </w:rPr>
              <w:t xml:space="preserve">may </w:t>
            </w:r>
            <w:r w:rsidR="005B75C0">
              <w:rPr>
                <w:rFonts w:ascii="Arial" w:hAnsi="Arial" w:cs="Arial"/>
              </w:rPr>
              <w:t>attempt</w:t>
            </w:r>
            <w:r w:rsidR="00521437">
              <w:rPr>
                <w:rFonts w:ascii="Arial" w:hAnsi="Arial" w:cs="Arial"/>
              </w:rPr>
              <w:t xml:space="preserve"> other clothing with help e.g</w:t>
            </w:r>
            <w:r w:rsidR="00647144">
              <w:rPr>
                <w:rFonts w:ascii="Arial" w:hAnsi="Arial" w:cs="Arial"/>
              </w:rPr>
              <w:t>.</w:t>
            </w:r>
            <w:r w:rsidR="00521437">
              <w:rPr>
                <w:rFonts w:ascii="Arial" w:hAnsi="Arial" w:cs="Arial"/>
              </w:rPr>
              <w:t xml:space="preserve"> </w:t>
            </w:r>
            <w:r w:rsidRPr="000E432F">
              <w:rPr>
                <w:rFonts w:ascii="Arial" w:hAnsi="Arial" w:cs="Arial"/>
              </w:rPr>
              <w:t xml:space="preserve">coat </w:t>
            </w:r>
            <w:r w:rsidR="00521437">
              <w:rPr>
                <w:rFonts w:ascii="Arial" w:hAnsi="Arial" w:cs="Arial"/>
              </w:rPr>
              <w:t xml:space="preserve">and dressing up clothes </w:t>
            </w:r>
            <w:r w:rsidR="00C84EE5">
              <w:rPr>
                <w:rFonts w:ascii="Arial" w:hAnsi="Arial" w:cs="Arial"/>
              </w:rPr>
              <w:t>(</w:t>
            </w:r>
            <w:r w:rsidR="00647144">
              <w:rPr>
                <w:rFonts w:ascii="Arial" w:hAnsi="Arial" w:cs="Arial"/>
              </w:rPr>
              <w:t>but not using any fastenings)</w:t>
            </w:r>
          </w:p>
        </w:tc>
      </w:tr>
      <w:tr w:rsidR="009E0429" w:rsidRPr="00893F83" w14:paraId="28210E55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50DC226A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</w:tr>
      <w:tr w:rsidR="009E0429" w:rsidRPr="00893F83" w14:paraId="3DBB57E0" w14:textId="77777777" w:rsidTr="00FD2CF1">
        <w:trPr>
          <w:trHeight w:val="622"/>
        </w:trPr>
        <w:tc>
          <w:tcPr>
            <w:tcW w:w="1417" w:type="dxa"/>
            <w:vMerge w:val="restart"/>
            <w:vAlign w:val="center"/>
          </w:tcPr>
          <w:p w14:paraId="172F93D8" w14:textId="77777777" w:rsidR="009E0429" w:rsidRPr="00893F83" w:rsidRDefault="009E0429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3 years </w:t>
            </w:r>
          </w:p>
          <w:p w14:paraId="17478B74" w14:textId="376401AA" w:rsidR="009E0429" w:rsidRPr="00893F83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25-36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2EBDADA5" w14:textId="648D083E" w:rsidR="009E0429" w:rsidRPr="00893F83" w:rsidRDefault="00DB6E9B" w:rsidP="00DB6E9B">
            <w:pPr>
              <w:rPr>
                <w:rFonts w:ascii="Arial" w:hAnsi="Arial" w:cs="Arial"/>
              </w:rPr>
            </w:pPr>
            <w:r w:rsidRPr="00DB6E9B">
              <w:rPr>
                <w:rFonts w:ascii="Arial" w:hAnsi="Arial" w:cs="Arial"/>
              </w:rPr>
              <w:t>Handles mealtimes competently using fork and spoon</w:t>
            </w:r>
          </w:p>
        </w:tc>
      </w:tr>
      <w:tr w:rsidR="009E0429" w:rsidRPr="00893F83" w14:paraId="687F32EF" w14:textId="77777777" w:rsidTr="00FD2CF1">
        <w:tc>
          <w:tcPr>
            <w:tcW w:w="1417" w:type="dxa"/>
            <w:vMerge/>
            <w:vAlign w:val="center"/>
          </w:tcPr>
          <w:p w14:paraId="57270A69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0FC7366A" w14:textId="5BC9747A" w:rsidR="009E0429" w:rsidRPr="00893F83" w:rsidRDefault="00DB6E9B" w:rsidP="00FD2CF1">
            <w:pPr>
              <w:rPr>
                <w:rFonts w:ascii="Arial" w:hAnsi="Arial" w:cs="Arial"/>
              </w:rPr>
            </w:pPr>
            <w:r w:rsidRPr="00DB6E9B">
              <w:rPr>
                <w:rFonts w:ascii="Arial" w:hAnsi="Arial" w:cs="Arial"/>
              </w:rPr>
              <w:t xml:space="preserve">Manages own clothes when using the toilet and can wash and dry </w:t>
            </w:r>
            <w:r w:rsidR="007904EB">
              <w:rPr>
                <w:rFonts w:ascii="Arial" w:hAnsi="Arial" w:cs="Arial"/>
              </w:rPr>
              <w:t>their</w:t>
            </w:r>
            <w:r w:rsidRPr="00DB6E9B">
              <w:rPr>
                <w:rFonts w:ascii="Arial" w:hAnsi="Arial" w:cs="Arial"/>
              </w:rPr>
              <w:t xml:space="preserve"> hands</w:t>
            </w:r>
          </w:p>
        </w:tc>
      </w:tr>
      <w:tr w:rsidR="009E0429" w:rsidRPr="00893F83" w14:paraId="3BCDBCC2" w14:textId="77777777" w:rsidTr="00FD2CF1">
        <w:tc>
          <w:tcPr>
            <w:tcW w:w="1417" w:type="dxa"/>
            <w:vMerge/>
            <w:vAlign w:val="center"/>
          </w:tcPr>
          <w:p w14:paraId="72D1DE07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783F9F43" w14:textId="72360C0D" w:rsidR="009E0429" w:rsidRPr="00893F83" w:rsidRDefault="00DB6E9B" w:rsidP="00FD2CF1">
            <w:pPr>
              <w:rPr>
                <w:rFonts w:ascii="Arial" w:hAnsi="Arial" w:cs="Arial"/>
              </w:rPr>
            </w:pPr>
            <w:r w:rsidRPr="00DB6E9B">
              <w:rPr>
                <w:rFonts w:ascii="Arial" w:hAnsi="Arial" w:cs="Arial"/>
              </w:rPr>
              <w:t>May be dry at night (but this is variable)</w:t>
            </w:r>
          </w:p>
        </w:tc>
      </w:tr>
      <w:tr w:rsidR="003D4BED" w:rsidRPr="00893F83" w14:paraId="42D813C9" w14:textId="77777777" w:rsidTr="00FD2CF1">
        <w:trPr>
          <w:trHeight w:val="2047"/>
        </w:trPr>
        <w:tc>
          <w:tcPr>
            <w:tcW w:w="1417" w:type="dxa"/>
            <w:vMerge/>
            <w:vAlign w:val="center"/>
          </w:tcPr>
          <w:p w14:paraId="5ECF3C36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F45C65F" w14:textId="0E7F64D7" w:rsidR="003D4BED" w:rsidRPr="00893F83" w:rsidRDefault="003D4BED" w:rsidP="00FD2CF1">
            <w:pPr>
              <w:rPr>
                <w:rFonts w:ascii="Arial" w:hAnsi="Arial" w:cs="Arial"/>
              </w:rPr>
            </w:pPr>
            <w:r w:rsidRPr="00DB6E9B">
              <w:rPr>
                <w:rFonts w:ascii="Arial" w:hAnsi="Arial" w:cs="Arial"/>
              </w:rPr>
              <w:t>Can put on and remove coat with ‘easy’ fastenings</w:t>
            </w:r>
          </w:p>
        </w:tc>
      </w:tr>
      <w:tr w:rsidR="009E0429" w:rsidRPr="00893F83" w14:paraId="696E73CC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152FE4EF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</w:tr>
      <w:tr w:rsidR="009E0429" w:rsidRPr="00893F83" w14:paraId="01A620FD" w14:textId="77777777" w:rsidTr="00FD2CF1">
        <w:trPr>
          <w:trHeight w:val="532"/>
        </w:trPr>
        <w:tc>
          <w:tcPr>
            <w:tcW w:w="1417" w:type="dxa"/>
            <w:vMerge w:val="restart"/>
            <w:vAlign w:val="center"/>
          </w:tcPr>
          <w:p w14:paraId="4D5D442E" w14:textId="77777777" w:rsidR="009E0429" w:rsidRPr="00893F83" w:rsidRDefault="009E0429" w:rsidP="00FD2CF1">
            <w:pPr>
              <w:rPr>
                <w:rFonts w:ascii="Arial" w:hAnsi="Arial" w:cs="Arial"/>
              </w:rPr>
            </w:pPr>
            <w:r w:rsidRPr="00893F83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4 years </w:t>
            </w:r>
          </w:p>
          <w:p w14:paraId="0E0D8835" w14:textId="09B5A84D" w:rsidR="009E0429" w:rsidRPr="00893F83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37-48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382F1785" w14:textId="23111113" w:rsidR="009E0429" w:rsidRPr="00893F83" w:rsidRDefault="00921CBB" w:rsidP="00921CBB">
            <w:pPr>
              <w:rPr>
                <w:rFonts w:ascii="Arial" w:hAnsi="Arial" w:cs="Arial"/>
              </w:rPr>
            </w:pPr>
            <w:r w:rsidRPr="00921CBB">
              <w:rPr>
                <w:rFonts w:ascii="Arial" w:hAnsi="Arial" w:cs="Arial"/>
              </w:rPr>
              <w:t xml:space="preserve">Can manage most personal care tasks independently (and may resent adult </w:t>
            </w:r>
            <w:r w:rsidR="00310727">
              <w:rPr>
                <w:rFonts w:ascii="Arial" w:hAnsi="Arial" w:cs="Arial"/>
              </w:rPr>
              <w:t>help</w:t>
            </w:r>
            <w:r w:rsidRPr="00921CBB">
              <w:rPr>
                <w:rFonts w:ascii="Arial" w:hAnsi="Arial" w:cs="Arial"/>
              </w:rPr>
              <w:t>)</w:t>
            </w:r>
            <w:r w:rsidR="00CF5139">
              <w:rPr>
                <w:rFonts w:ascii="Arial" w:hAnsi="Arial" w:cs="Arial"/>
              </w:rPr>
              <w:t xml:space="preserve"> </w:t>
            </w:r>
          </w:p>
        </w:tc>
      </w:tr>
      <w:tr w:rsidR="009E0429" w:rsidRPr="00893F83" w14:paraId="243620F8" w14:textId="77777777" w:rsidTr="00FD2CF1">
        <w:tc>
          <w:tcPr>
            <w:tcW w:w="1417" w:type="dxa"/>
            <w:vMerge/>
            <w:vAlign w:val="center"/>
          </w:tcPr>
          <w:p w14:paraId="5D4C2AF4" w14:textId="77777777" w:rsidR="009E0429" w:rsidRPr="00893F83" w:rsidRDefault="009E0429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4E18B074" w14:textId="54C5893A" w:rsidR="009E0429" w:rsidRPr="00893F83" w:rsidRDefault="00921CBB" w:rsidP="00FD2CF1">
            <w:pPr>
              <w:rPr>
                <w:rFonts w:ascii="Arial" w:hAnsi="Arial" w:cs="Arial"/>
              </w:rPr>
            </w:pPr>
            <w:r w:rsidRPr="00921CBB">
              <w:rPr>
                <w:rFonts w:ascii="Arial" w:hAnsi="Arial" w:cs="Arial"/>
              </w:rPr>
              <w:t>Uses knife and fork but may need assistance with some cutting</w:t>
            </w:r>
          </w:p>
        </w:tc>
      </w:tr>
      <w:tr w:rsidR="003D4BED" w:rsidRPr="00893F83" w14:paraId="7CA721B1" w14:textId="77777777" w:rsidTr="00FD2CF1">
        <w:trPr>
          <w:trHeight w:val="1368"/>
        </w:trPr>
        <w:tc>
          <w:tcPr>
            <w:tcW w:w="1417" w:type="dxa"/>
            <w:vMerge/>
            <w:vAlign w:val="center"/>
          </w:tcPr>
          <w:p w14:paraId="4B9B80DE" w14:textId="77777777" w:rsidR="003D4BED" w:rsidRPr="00893F83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27AB9606" w14:textId="7D88E9C6" w:rsidR="003D4BED" w:rsidRPr="00893F83" w:rsidRDefault="003D4BED" w:rsidP="00FD2CF1">
            <w:pPr>
              <w:rPr>
                <w:rFonts w:ascii="Arial" w:hAnsi="Arial" w:cs="Arial"/>
              </w:rPr>
            </w:pPr>
            <w:r w:rsidRPr="00921CBB">
              <w:rPr>
                <w:rFonts w:ascii="Arial" w:hAnsi="Arial" w:cs="Arial"/>
              </w:rPr>
              <w:t>Will find things for themselves and can put things back</w:t>
            </w:r>
          </w:p>
        </w:tc>
      </w:tr>
      <w:tr w:rsidR="009E0429" w:rsidRPr="002E6315" w14:paraId="211EADFE" w14:textId="77777777" w:rsidTr="00FD2CF1">
        <w:tc>
          <w:tcPr>
            <w:tcW w:w="10704" w:type="dxa"/>
            <w:gridSpan w:val="11"/>
            <w:shd w:val="clear" w:color="auto" w:fill="C0C0C0"/>
            <w:vAlign w:val="center"/>
          </w:tcPr>
          <w:p w14:paraId="2A2679E2" w14:textId="77777777" w:rsidR="009E0429" w:rsidRPr="002E6315" w:rsidRDefault="009E0429" w:rsidP="00FD2CF1">
            <w:pPr>
              <w:rPr>
                <w:rFonts w:ascii="Arial" w:hAnsi="Arial" w:cs="Arial"/>
              </w:rPr>
            </w:pPr>
          </w:p>
        </w:tc>
      </w:tr>
      <w:tr w:rsidR="009E0429" w:rsidRPr="002E6315" w14:paraId="0D603D9F" w14:textId="77777777" w:rsidTr="00FD2CF1">
        <w:trPr>
          <w:trHeight w:val="502"/>
        </w:trPr>
        <w:tc>
          <w:tcPr>
            <w:tcW w:w="1417" w:type="dxa"/>
            <w:vMerge w:val="restart"/>
            <w:vAlign w:val="center"/>
          </w:tcPr>
          <w:p w14:paraId="3105A96A" w14:textId="77777777" w:rsidR="009E0429" w:rsidRPr="002E6315" w:rsidRDefault="009E0429" w:rsidP="00FD2CF1">
            <w:pPr>
              <w:rPr>
                <w:rFonts w:ascii="Arial" w:hAnsi="Arial" w:cs="Arial"/>
              </w:rPr>
            </w:pPr>
            <w:r w:rsidRPr="002E6315">
              <w:rPr>
                <w:rFonts w:ascii="Arial" w:hAnsi="Arial" w:cs="Arial"/>
              </w:rPr>
              <w:t xml:space="preserve">By </w:t>
            </w:r>
            <w:r w:rsidRPr="008D73C9">
              <w:rPr>
                <w:rFonts w:ascii="Arial" w:hAnsi="Arial" w:cs="Arial"/>
              </w:rPr>
              <w:t xml:space="preserve">5 years </w:t>
            </w:r>
          </w:p>
          <w:p w14:paraId="41410D91" w14:textId="07B6C9F2" w:rsidR="009E0429" w:rsidRPr="002E6315" w:rsidRDefault="00EF658C" w:rsidP="00FD2CF1">
            <w:pPr>
              <w:rPr>
                <w:rFonts w:ascii="Arial" w:hAnsi="Arial" w:cs="Arial"/>
              </w:rPr>
            </w:pP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>(</w:t>
            </w:r>
            <w:r>
              <w:rPr>
                <w:rFonts w:ascii="Arial" w:eastAsia="Calibri" w:hAnsi="Arial" w:cs="Times New Roman"/>
                <w:sz w:val="16"/>
                <w:szCs w:val="16"/>
              </w:rPr>
              <w:t>49-60</w:t>
            </w:r>
            <w:r w:rsidRPr="00213C5B">
              <w:rPr>
                <w:rFonts w:ascii="Arial" w:eastAsia="Calibri" w:hAnsi="Arial" w:cs="Times New Roman"/>
                <w:sz w:val="16"/>
                <w:szCs w:val="16"/>
              </w:rPr>
              <w:t xml:space="preserve"> months)</w:t>
            </w:r>
          </w:p>
        </w:tc>
        <w:tc>
          <w:tcPr>
            <w:tcW w:w="9287" w:type="dxa"/>
            <w:gridSpan w:val="10"/>
          </w:tcPr>
          <w:p w14:paraId="77B24725" w14:textId="56A71F65" w:rsidR="009E0429" w:rsidRPr="002E6315" w:rsidRDefault="00193840" w:rsidP="00CB5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r w:rsidR="00CB5CAE" w:rsidRPr="00CB5CAE">
              <w:rPr>
                <w:rFonts w:ascii="Arial" w:hAnsi="Arial" w:cs="Arial"/>
              </w:rPr>
              <w:t>be competent in all aspects of self-care</w:t>
            </w:r>
            <w:r w:rsidR="00BA0964">
              <w:rPr>
                <w:rFonts w:ascii="Arial" w:hAnsi="Arial" w:cs="Arial"/>
              </w:rPr>
              <w:t xml:space="preserve"> e.g. at mealtimes, </w:t>
            </w:r>
            <w:r w:rsidR="00833A73">
              <w:rPr>
                <w:rFonts w:ascii="Arial" w:hAnsi="Arial" w:cs="Arial"/>
              </w:rPr>
              <w:t>toileting</w:t>
            </w:r>
            <w:r w:rsidR="00BA0964">
              <w:rPr>
                <w:rFonts w:ascii="Arial" w:hAnsi="Arial" w:cs="Arial"/>
              </w:rPr>
              <w:t xml:space="preserve"> and </w:t>
            </w:r>
            <w:r w:rsidR="00833A73">
              <w:rPr>
                <w:rFonts w:ascii="Arial" w:hAnsi="Arial" w:cs="Arial"/>
              </w:rPr>
              <w:t xml:space="preserve">for their </w:t>
            </w:r>
            <w:r w:rsidR="00BA0964">
              <w:rPr>
                <w:rFonts w:ascii="Arial" w:hAnsi="Arial" w:cs="Arial"/>
              </w:rPr>
              <w:t xml:space="preserve">personal </w:t>
            </w:r>
            <w:r w:rsidR="00833A73">
              <w:rPr>
                <w:rFonts w:ascii="Arial" w:hAnsi="Arial" w:cs="Arial"/>
              </w:rPr>
              <w:t xml:space="preserve">hygiene </w:t>
            </w:r>
          </w:p>
        </w:tc>
      </w:tr>
      <w:tr w:rsidR="009E0429" w:rsidRPr="002E6315" w14:paraId="23749AFE" w14:textId="77777777" w:rsidTr="00FD2CF1">
        <w:tc>
          <w:tcPr>
            <w:tcW w:w="1417" w:type="dxa"/>
            <w:vMerge/>
            <w:vAlign w:val="center"/>
          </w:tcPr>
          <w:p w14:paraId="4028B4E2" w14:textId="77777777" w:rsidR="009E0429" w:rsidRPr="002E6315" w:rsidRDefault="009E0429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74B01DD0" w14:textId="5D94E67B" w:rsidR="009E0429" w:rsidRPr="002E6315" w:rsidRDefault="00CB5CAE" w:rsidP="00FD2CF1">
            <w:pPr>
              <w:rPr>
                <w:rFonts w:ascii="Arial" w:hAnsi="Arial" w:cs="Arial"/>
              </w:rPr>
            </w:pPr>
            <w:r w:rsidRPr="00CB5CAE">
              <w:rPr>
                <w:rFonts w:ascii="Arial" w:hAnsi="Arial" w:cs="Arial"/>
              </w:rPr>
              <w:t>Uses a knife and fork skilfully</w:t>
            </w:r>
          </w:p>
        </w:tc>
      </w:tr>
      <w:tr w:rsidR="003D4BED" w:rsidRPr="002E6315" w14:paraId="61F48791" w14:textId="77777777" w:rsidTr="00FD2CF1">
        <w:trPr>
          <w:trHeight w:val="1106"/>
        </w:trPr>
        <w:tc>
          <w:tcPr>
            <w:tcW w:w="1417" w:type="dxa"/>
            <w:vMerge/>
            <w:vAlign w:val="center"/>
          </w:tcPr>
          <w:p w14:paraId="4B6AC170" w14:textId="77777777" w:rsidR="003D4BED" w:rsidRPr="002E6315" w:rsidRDefault="003D4BED" w:rsidP="00FD2CF1">
            <w:pPr>
              <w:rPr>
                <w:rFonts w:ascii="Arial" w:hAnsi="Arial" w:cs="Arial"/>
              </w:rPr>
            </w:pPr>
          </w:p>
        </w:tc>
        <w:tc>
          <w:tcPr>
            <w:tcW w:w="9287" w:type="dxa"/>
            <w:gridSpan w:val="10"/>
          </w:tcPr>
          <w:p w14:paraId="598BC43F" w14:textId="183C59C6" w:rsidR="003D4BED" w:rsidRPr="002E6315" w:rsidRDefault="003D4BED" w:rsidP="00FD2CF1">
            <w:pPr>
              <w:rPr>
                <w:rFonts w:ascii="Arial" w:hAnsi="Arial" w:cs="Arial"/>
              </w:rPr>
            </w:pPr>
            <w:r w:rsidRPr="00CB5CAE">
              <w:rPr>
                <w:rFonts w:ascii="Arial" w:hAnsi="Arial" w:cs="Arial"/>
              </w:rPr>
              <w:t>Can take care of own possessions where there are designated places for storage</w:t>
            </w:r>
            <w:r w:rsidR="00103A33">
              <w:rPr>
                <w:rFonts w:ascii="Arial" w:hAnsi="Arial" w:cs="Arial"/>
              </w:rPr>
              <w:t xml:space="preserve"> e.g their coat and bag on their coat peg </w:t>
            </w:r>
          </w:p>
        </w:tc>
      </w:tr>
      <w:bookmarkEnd w:id="12"/>
    </w:tbl>
    <w:p w14:paraId="7C4C4B08" w14:textId="283D35EA" w:rsidR="00E31AE9" w:rsidRDefault="00E31AE9" w:rsidP="00B04AD3"/>
    <w:p w14:paraId="321B24D3" w14:textId="56608A8B" w:rsidR="00F70914" w:rsidRDefault="00F70914" w:rsidP="00B04AD3"/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F70914" w:rsidRPr="00B04AD3" w14:paraId="72C19C88" w14:textId="77777777" w:rsidTr="00F70914">
        <w:trPr>
          <w:trHeight w:val="550"/>
        </w:trPr>
        <w:tc>
          <w:tcPr>
            <w:tcW w:w="10704" w:type="dxa"/>
            <w:gridSpan w:val="11"/>
            <w:shd w:val="clear" w:color="auto" w:fill="9CC2E5" w:themeFill="accent5" w:themeFillTint="99"/>
          </w:tcPr>
          <w:p w14:paraId="7017D3F8" w14:textId="77777777" w:rsidR="00F70914" w:rsidRDefault="00F70914" w:rsidP="00FD2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2BC216" w14:textId="05D25FEC" w:rsidR="00F70914" w:rsidRPr="00B04AD3" w:rsidRDefault="00F70914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</w:t>
            </w:r>
            <w:r>
              <w:rPr>
                <w:rFonts w:ascii="Arial" w:hAnsi="Arial" w:cs="Arial"/>
                <w:b/>
                <w:bCs/>
              </w:rPr>
              <w:t xml:space="preserve"> for S</w:t>
            </w:r>
            <w:r>
              <w:rPr>
                <w:rFonts w:ascii="Arial" w:eastAsia="Calibri" w:hAnsi="Arial" w:cs="Times New Roman"/>
                <w:b/>
              </w:rPr>
              <w:t>elf-help</w:t>
            </w:r>
          </w:p>
        </w:tc>
      </w:tr>
      <w:tr w:rsidR="00F70914" w:rsidRPr="00B04AD3" w14:paraId="4EC50E5F" w14:textId="77777777" w:rsidTr="00FD2CF1">
        <w:trPr>
          <w:trHeight w:val="817"/>
        </w:trPr>
        <w:tc>
          <w:tcPr>
            <w:tcW w:w="1417" w:type="dxa"/>
            <w:shd w:val="clear" w:color="auto" w:fill="auto"/>
          </w:tcPr>
          <w:p w14:paraId="089F05BF" w14:textId="77777777" w:rsidR="00F70914" w:rsidRPr="00B04AD3" w:rsidRDefault="00F70914" w:rsidP="00FD2CF1"/>
        </w:tc>
        <w:tc>
          <w:tcPr>
            <w:tcW w:w="2321" w:type="dxa"/>
            <w:gridSpan w:val="2"/>
            <w:shd w:val="clear" w:color="auto" w:fill="FFFFFF" w:themeFill="background1"/>
          </w:tcPr>
          <w:p w14:paraId="57AC1912" w14:textId="77777777" w:rsidR="00F70914" w:rsidRPr="004A4098" w:rsidRDefault="00F70914" w:rsidP="00FD2CF1">
            <w:pPr>
              <w:jc w:val="center"/>
              <w:rPr>
                <w:rFonts w:ascii="Arial" w:hAnsi="Arial" w:cs="Arial"/>
                <w:bCs/>
              </w:rPr>
            </w:pPr>
            <w:r w:rsidRPr="004A4098">
              <w:rPr>
                <w:rFonts w:ascii="Arial" w:hAnsi="Arial" w:cs="Arial"/>
                <w:bCs/>
              </w:rPr>
              <w:t xml:space="preserve">Assessment </w:t>
            </w:r>
          </w:p>
          <w:p w14:paraId="004AB996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  <w:r w:rsidRPr="004A409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DBE4E23" w14:textId="77777777" w:rsidR="00F70914" w:rsidRDefault="00F70914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18C879B9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DF26A5F" w14:textId="77777777" w:rsidR="00F70914" w:rsidRDefault="00F70914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37E7B93F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FBA6D98" w14:textId="77777777" w:rsidR="00F70914" w:rsidRDefault="00F70914" w:rsidP="00FD2CF1">
            <w:pPr>
              <w:jc w:val="center"/>
              <w:rPr>
                <w:rFonts w:ascii="Arial" w:hAnsi="Arial" w:cs="Arial"/>
                <w:bCs/>
              </w:rPr>
            </w:pPr>
            <w:r w:rsidRPr="00961C0B">
              <w:rPr>
                <w:rFonts w:ascii="Arial" w:hAnsi="Arial" w:cs="Arial"/>
                <w:bCs/>
              </w:rPr>
              <w:t xml:space="preserve">Assessment </w:t>
            </w:r>
          </w:p>
          <w:p w14:paraId="3E0B338A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F70914" w:rsidRPr="00B04AD3" w14:paraId="573F1D87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78C53929" w14:textId="77777777" w:rsidR="00F70914" w:rsidRDefault="00F70914" w:rsidP="00FD2CF1">
            <w:r w:rsidRPr="004A4098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412ED441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C918CEB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6D7DBE7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21C002B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914" w:rsidRPr="00B04AD3" w14:paraId="21EF2817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2B5CAED1" w14:textId="77777777" w:rsidR="00F70914" w:rsidRPr="00B04AD3" w:rsidRDefault="00F70914" w:rsidP="00FD2CF1">
            <w:pPr>
              <w:rPr>
                <w:sz w:val="20"/>
                <w:szCs w:val="20"/>
              </w:rPr>
            </w:pPr>
            <w:r w:rsidRPr="00B04AD3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DAB5B8C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1E3D89C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CF9AED7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01B5439A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914" w:rsidRPr="00B04AD3" w14:paraId="1EA42B34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6EE1B639" w14:textId="77777777" w:rsidR="00F70914" w:rsidRPr="00B04AD3" w:rsidRDefault="00F70914" w:rsidP="00FD2CF1">
            <w:r w:rsidRPr="00B04AD3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4189E91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F88163E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2C9FBC6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9CCBE0F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914" w:rsidRPr="00B04AD3" w14:paraId="2EA14EC6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1B1A36FF" w14:textId="77777777" w:rsidR="00F70914" w:rsidRPr="00B04AD3" w:rsidRDefault="00F70914" w:rsidP="00FD2CF1">
            <w:r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57BC8497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6377848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90E63C8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816D2C9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914" w:rsidRPr="00B04AD3" w14:paraId="3E14A84A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7D57CF07" w14:textId="77777777" w:rsidR="00F70914" w:rsidRDefault="00F70914" w:rsidP="00FD2CF1">
            <w:r>
              <w:t xml:space="preserve">Emerging, Expected, Exceeding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2CAE3C3A" w14:textId="77777777" w:rsidR="00F70914" w:rsidRPr="00B04AD3" w:rsidRDefault="00F70914" w:rsidP="00FD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3493A23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1B482BFB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3ACBF8CD" w14:textId="77777777" w:rsidR="00F70914" w:rsidRPr="00B04AD3" w:rsidRDefault="00F70914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0914" w:rsidRPr="00B04AD3" w14:paraId="352340AF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3988F43A" w14:textId="7F736BCF" w:rsidR="00F70914" w:rsidRDefault="00F70914" w:rsidP="00FD2CF1">
            <w:r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560E2AA3" w14:textId="5E09469C" w:rsidR="00F70914" w:rsidRPr="00EF7894" w:rsidRDefault="00F70914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bCs/>
                <w:sz w:val="16"/>
                <w:szCs w:val="16"/>
              </w:rPr>
              <w:t>0-</w:t>
            </w:r>
            <w:r w:rsidR="00FF79D8" w:rsidRPr="00EF7894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EF7894">
              <w:rPr>
                <w:rFonts w:ascii="Arial" w:hAnsi="Arial" w:cs="Arial"/>
                <w:bCs/>
                <w:sz w:val="16"/>
                <w:szCs w:val="16"/>
              </w:rPr>
              <w:t xml:space="preserve"> 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788699AF" w14:textId="3C691077" w:rsidR="00F70914" w:rsidRPr="00EF7894" w:rsidRDefault="00FF79D8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5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>-</w:t>
            </w:r>
            <w:r w:rsidR="00811749" w:rsidRPr="00EF7894">
              <w:rPr>
                <w:rFonts w:ascii="Arial" w:hAnsi="Arial" w:cs="Arial"/>
                <w:sz w:val="16"/>
                <w:szCs w:val="16"/>
              </w:rPr>
              <w:t>9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 xml:space="preserve"> 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5EC2D30C" w14:textId="50B7C882" w:rsidR="00F70914" w:rsidRPr="00EF7894" w:rsidRDefault="00F70914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</w:t>
            </w:r>
            <w:r w:rsidR="00811749" w:rsidRPr="00EF7894">
              <w:rPr>
                <w:rFonts w:ascii="Arial" w:hAnsi="Arial" w:cs="Arial"/>
                <w:sz w:val="16"/>
                <w:szCs w:val="16"/>
              </w:rPr>
              <w:t>0</w:t>
            </w:r>
            <w:r w:rsidRPr="00EF7894">
              <w:rPr>
                <w:rFonts w:ascii="Arial" w:hAnsi="Arial" w:cs="Arial"/>
                <w:sz w:val="16"/>
                <w:szCs w:val="16"/>
              </w:rPr>
              <w:t>-</w:t>
            </w:r>
            <w:r w:rsidR="007805A2" w:rsidRPr="00EF7894">
              <w:rPr>
                <w:rFonts w:ascii="Arial" w:hAnsi="Arial" w:cs="Arial"/>
                <w:sz w:val="16"/>
                <w:szCs w:val="16"/>
              </w:rPr>
              <w:t>14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73275297" w14:textId="307C11BA" w:rsidR="00F70914" w:rsidRPr="00EF7894" w:rsidRDefault="00B97CDB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15-17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 xml:space="preserve">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469865E3" w14:textId="46F7B07D" w:rsidR="00F70914" w:rsidRPr="00EF7894" w:rsidRDefault="00B97CDB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18-21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 xml:space="preserve">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5F899931" w14:textId="5D1D9B9A" w:rsidR="00F70914" w:rsidRPr="00EF7894" w:rsidRDefault="00B97CDB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22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>-</w:t>
            </w:r>
            <w:r w:rsidR="00E07D17" w:rsidRPr="00EF7894">
              <w:rPr>
                <w:rFonts w:ascii="Arial" w:hAnsi="Arial" w:cs="Arial"/>
                <w:sz w:val="16"/>
                <w:szCs w:val="16"/>
              </w:rPr>
              <w:t>24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 xml:space="preserve">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3CC6E3F0" w14:textId="4DD050B5" w:rsidR="00F70914" w:rsidRPr="00EF7894" w:rsidRDefault="00E07D17" w:rsidP="00FD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25-27</w:t>
            </w:r>
            <w:r w:rsidR="00F70914" w:rsidRPr="00EF7894">
              <w:rPr>
                <w:rFonts w:ascii="Arial" w:hAnsi="Arial" w:cs="Arial"/>
                <w:sz w:val="16"/>
                <w:szCs w:val="16"/>
              </w:rPr>
              <w:t xml:space="preserve"> Points =    49-60 Months</w:t>
            </w:r>
          </w:p>
        </w:tc>
      </w:tr>
    </w:tbl>
    <w:p w14:paraId="50AFD2CF" w14:textId="3B918FFF" w:rsidR="00F70914" w:rsidRPr="009B0282" w:rsidRDefault="00F70914" w:rsidP="00B04AD3">
      <w:pPr>
        <w:rPr>
          <w:sz w:val="8"/>
          <w:szCs w:val="8"/>
        </w:rPr>
      </w:pPr>
    </w:p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26"/>
        <w:gridCol w:w="995"/>
        <w:gridCol w:w="332"/>
        <w:gridCol w:w="1327"/>
        <w:gridCol w:w="663"/>
        <w:gridCol w:w="663"/>
        <w:gridCol w:w="1327"/>
        <w:gridCol w:w="332"/>
        <w:gridCol w:w="995"/>
        <w:gridCol w:w="1327"/>
      </w:tblGrid>
      <w:tr w:rsidR="005F5E17" w:rsidRPr="00905267" w14:paraId="1EE6F243" w14:textId="77777777" w:rsidTr="005F5E17">
        <w:trPr>
          <w:trHeight w:val="805"/>
        </w:trPr>
        <w:tc>
          <w:tcPr>
            <w:tcW w:w="10704" w:type="dxa"/>
            <w:gridSpan w:val="11"/>
            <w:shd w:val="clear" w:color="auto" w:fill="9CC2E5" w:themeFill="accent5" w:themeFillTint="99"/>
          </w:tcPr>
          <w:p w14:paraId="46EFD747" w14:textId="77777777" w:rsidR="005F5E17" w:rsidRDefault="005F5E17" w:rsidP="00FD2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22AA29" w14:textId="66941811" w:rsidR="005F5E17" w:rsidRPr="00905267" w:rsidRDefault="005F5E17" w:rsidP="00FD2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267">
              <w:rPr>
                <w:rFonts w:ascii="Arial" w:hAnsi="Arial" w:cs="Arial"/>
                <w:b/>
                <w:bCs/>
              </w:rPr>
              <w:t>Assessment for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Times New Roman"/>
                <w:b/>
              </w:rPr>
              <w:t>Self-help</w:t>
            </w:r>
          </w:p>
        </w:tc>
      </w:tr>
      <w:tr w:rsidR="005F5E17" w:rsidRPr="00431F32" w14:paraId="0BB606E6" w14:textId="77777777" w:rsidTr="00FD2CF1">
        <w:trPr>
          <w:trHeight w:val="648"/>
        </w:trPr>
        <w:tc>
          <w:tcPr>
            <w:tcW w:w="1417" w:type="dxa"/>
            <w:shd w:val="clear" w:color="auto" w:fill="auto"/>
          </w:tcPr>
          <w:p w14:paraId="1CE8C87D" w14:textId="77777777" w:rsidR="005F5E17" w:rsidRPr="00905267" w:rsidRDefault="005F5E17" w:rsidP="00FD2CF1"/>
        </w:tc>
        <w:tc>
          <w:tcPr>
            <w:tcW w:w="2321" w:type="dxa"/>
            <w:gridSpan w:val="2"/>
            <w:shd w:val="clear" w:color="auto" w:fill="FFFFFF" w:themeFill="background1"/>
          </w:tcPr>
          <w:p w14:paraId="29601637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640F54C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50F6316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1A593436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B34C0B3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61D17EFF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3D01F319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 xml:space="preserve">Assessment </w:t>
            </w:r>
          </w:p>
          <w:p w14:paraId="0ED7E698" w14:textId="77777777" w:rsidR="005F5E17" w:rsidRPr="00431F32" w:rsidRDefault="005F5E17" w:rsidP="00FD2CF1">
            <w:pPr>
              <w:jc w:val="center"/>
              <w:rPr>
                <w:rFonts w:ascii="Arial" w:hAnsi="Arial" w:cs="Arial"/>
                <w:bCs/>
              </w:rPr>
            </w:pPr>
            <w:r w:rsidRPr="00431F32">
              <w:rPr>
                <w:rFonts w:ascii="Arial" w:hAnsi="Arial" w:cs="Arial"/>
                <w:bCs/>
              </w:rPr>
              <w:t>8</w:t>
            </w:r>
          </w:p>
        </w:tc>
      </w:tr>
      <w:tr w:rsidR="005F5E17" w:rsidRPr="00905267" w14:paraId="0A355DDF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61336970" w14:textId="77777777" w:rsidR="005F5E17" w:rsidRPr="00905267" w:rsidRDefault="005F5E17" w:rsidP="00FD2CF1">
            <w:r w:rsidRPr="00905267">
              <w:t>Date of assessment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0C60DD42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B14F235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D9CD529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34AA741D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17" w:rsidRPr="00905267" w14:paraId="75318737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3C5EE59D" w14:textId="77777777" w:rsidR="005F5E17" w:rsidRPr="00905267" w:rsidRDefault="005F5E17" w:rsidP="00FD2CF1">
            <w:pPr>
              <w:rPr>
                <w:sz w:val="20"/>
                <w:szCs w:val="20"/>
              </w:rPr>
            </w:pPr>
            <w:r w:rsidRPr="00905267">
              <w:rPr>
                <w:sz w:val="20"/>
                <w:szCs w:val="20"/>
              </w:rPr>
              <w:t>Child’s Chronological Age in Months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1F9B9B51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FA23FC1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7E7493F8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595D8E86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17" w:rsidRPr="00905267" w14:paraId="0A9ABD89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081D2F56" w14:textId="77777777" w:rsidR="005F5E17" w:rsidRPr="00905267" w:rsidRDefault="005F5E17" w:rsidP="00FD2CF1">
            <w:r w:rsidRPr="00905267">
              <w:t>Total Point Score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2ADAE83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C0CC13D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505E1F58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45E5592C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17" w:rsidRPr="00905267" w14:paraId="39A089CB" w14:textId="77777777" w:rsidTr="00FD2CF1">
        <w:trPr>
          <w:trHeight w:val="996"/>
        </w:trPr>
        <w:tc>
          <w:tcPr>
            <w:tcW w:w="1417" w:type="dxa"/>
            <w:shd w:val="clear" w:color="auto" w:fill="auto"/>
          </w:tcPr>
          <w:p w14:paraId="6D65EE5C" w14:textId="77777777" w:rsidR="005F5E17" w:rsidRPr="00905267" w:rsidRDefault="005F5E17" w:rsidP="00FD2CF1">
            <w:r w:rsidRPr="00905267">
              <w:t xml:space="preserve">Age level (see below)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7A762519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217A1CA8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64AA1426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6BD3DBB4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17" w:rsidRPr="00905267" w14:paraId="4C262477" w14:textId="77777777" w:rsidTr="00FD2CF1">
        <w:trPr>
          <w:trHeight w:val="905"/>
        </w:trPr>
        <w:tc>
          <w:tcPr>
            <w:tcW w:w="1417" w:type="dxa"/>
            <w:shd w:val="clear" w:color="auto" w:fill="auto"/>
          </w:tcPr>
          <w:p w14:paraId="5ED2FEE5" w14:textId="77777777" w:rsidR="005F5E17" w:rsidRPr="00905267" w:rsidRDefault="005F5E17" w:rsidP="00FD2CF1">
            <w:r>
              <w:t xml:space="preserve">Emerging, Expected, Exceeding  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5F898256" w14:textId="77777777" w:rsidR="005F5E17" w:rsidRPr="00905267" w:rsidRDefault="005F5E17" w:rsidP="00FD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395A13B4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</w:tcPr>
          <w:p w14:paraId="4FB2C0E6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gridSpan w:val="2"/>
            <w:shd w:val="clear" w:color="auto" w:fill="FFFFFF" w:themeFill="background1"/>
          </w:tcPr>
          <w:p w14:paraId="179F0F99" w14:textId="77777777" w:rsidR="005F5E17" w:rsidRPr="00905267" w:rsidRDefault="005F5E17" w:rsidP="00FD2C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E17" w:rsidRPr="000344BA" w14:paraId="648BF443" w14:textId="77777777" w:rsidTr="00FD2CF1">
        <w:trPr>
          <w:trHeight w:val="554"/>
        </w:trPr>
        <w:tc>
          <w:tcPr>
            <w:tcW w:w="1417" w:type="dxa"/>
            <w:shd w:val="clear" w:color="auto" w:fill="auto"/>
          </w:tcPr>
          <w:p w14:paraId="6E51D8CC" w14:textId="5E09EAAA" w:rsidR="005F5E17" w:rsidRPr="00905267" w:rsidRDefault="005F5E17" w:rsidP="00FD2CF1">
            <w:r w:rsidRPr="00905267">
              <w:t>Score</w:t>
            </w:r>
            <w:r w:rsidR="0040080A">
              <w:t xml:space="preserve"> Key </w:t>
            </w:r>
          </w:p>
        </w:tc>
        <w:tc>
          <w:tcPr>
            <w:tcW w:w="1326" w:type="dxa"/>
            <w:shd w:val="clear" w:color="auto" w:fill="FFFFFF" w:themeFill="background1"/>
          </w:tcPr>
          <w:p w14:paraId="54F6F5B5" w14:textId="6DE27637" w:rsidR="005F5E17" w:rsidRPr="00EF7894" w:rsidRDefault="005F5E17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bCs/>
                <w:sz w:val="16"/>
                <w:szCs w:val="16"/>
              </w:rPr>
              <w:t>0-</w:t>
            </w:r>
            <w:r w:rsidR="00302ECF" w:rsidRPr="00EF7894">
              <w:rPr>
                <w:rFonts w:ascii="Arial" w:hAnsi="Arial" w:cs="Arial"/>
                <w:bCs/>
                <w:sz w:val="16"/>
                <w:szCs w:val="16"/>
              </w:rPr>
              <w:t xml:space="preserve">4 </w:t>
            </w:r>
            <w:r w:rsidRPr="00EF7894">
              <w:rPr>
                <w:rFonts w:ascii="Arial" w:hAnsi="Arial" w:cs="Arial"/>
                <w:bCs/>
                <w:sz w:val="16"/>
                <w:szCs w:val="16"/>
              </w:rPr>
              <w:t>Points =    0-6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213CF44D" w14:textId="38858C70" w:rsidR="005F5E17" w:rsidRPr="00EF7894" w:rsidRDefault="00302EC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5-9</w:t>
            </w:r>
            <w:r w:rsidR="005F5E17" w:rsidRPr="00EF7894">
              <w:rPr>
                <w:rFonts w:ascii="Arial" w:hAnsi="Arial" w:cs="Arial"/>
                <w:sz w:val="16"/>
                <w:szCs w:val="16"/>
              </w:rPr>
              <w:t xml:space="preserve"> Points =    7-12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3A74F5C1" w14:textId="4C23DD47" w:rsidR="005F5E17" w:rsidRPr="00EF7894" w:rsidRDefault="005F5E17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</w:t>
            </w:r>
            <w:r w:rsidR="00302ECF" w:rsidRPr="00EF7894">
              <w:rPr>
                <w:rFonts w:ascii="Arial" w:hAnsi="Arial" w:cs="Arial"/>
                <w:sz w:val="16"/>
                <w:szCs w:val="16"/>
              </w:rPr>
              <w:t>0-14</w:t>
            </w:r>
            <w:r w:rsidRPr="00EF7894">
              <w:rPr>
                <w:rFonts w:ascii="Arial" w:hAnsi="Arial" w:cs="Arial"/>
                <w:sz w:val="16"/>
                <w:szCs w:val="16"/>
              </w:rPr>
              <w:t xml:space="preserve"> Points =    13-18 Months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3404C767" w14:textId="4DAF59D1" w:rsidR="005F5E17" w:rsidRPr="00EF7894" w:rsidRDefault="00302EC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15-17</w:t>
            </w:r>
            <w:r w:rsidR="005F5E17" w:rsidRPr="00EF7894">
              <w:rPr>
                <w:rFonts w:ascii="Arial" w:hAnsi="Arial" w:cs="Arial"/>
                <w:sz w:val="16"/>
                <w:szCs w:val="16"/>
              </w:rPr>
              <w:t xml:space="preserve"> Points =    19-24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36628F8A" w14:textId="05EE99A7" w:rsidR="005F5E17" w:rsidRPr="00EF7894" w:rsidRDefault="00302EC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18-21</w:t>
            </w:r>
            <w:r w:rsidR="005F5E17" w:rsidRPr="00EF7894">
              <w:rPr>
                <w:rFonts w:ascii="Arial" w:hAnsi="Arial" w:cs="Arial"/>
                <w:sz w:val="16"/>
                <w:szCs w:val="16"/>
              </w:rPr>
              <w:t xml:space="preserve"> Points =    25-36 Months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14:paraId="7E2961CB" w14:textId="6255696E" w:rsidR="005F5E17" w:rsidRPr="00EF7894" w:rsidRDefault="00302EC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22-24</w:t>
            </w:r>
            <w:r w:rsidR="005F5E17" w:rsidRPr="00EF7894">
              <w:rPr>
                <w:rFonts w:ascii="Arial" w:hAnsi="Arial" w:cs="Arial"/>
                <w:sz w:val="16"/>
                <w:szCs w:val="16"/>
              </w:rPr>
              <w:t xml:space="preserve"> Points =    37-48 Months</w:t>
            </w:r>
          </w:p>
        </w:tc>
        <w:tc>
          <w:tcPr>
            <w:tcW w:w="1327" w:type="dxa"/>
            <w:shd w:val="clear" w:color="auto" w:fill="FFFFFF" w:themeFill="background1"/>
          </w:tcPr>
          <w:p w14:paraId="14999F96" w14:textId="04C83EED" w:rsidR="005F5E17" w:rsidRPr="00EF7894" w:rsidRDefault="00302ECF" w:rsidP="00FD2C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7894">
              <w:rPr>
                <w:rFonts w:ascii="Arial" w:hAnsi="Arial" w:cs="Arial"/>
                <w:sz w:val="16"/>
                <w:szCs w:val="16"/>
              </w:rPr>
              <w:t>25-27</w:t>
            </w:r>
            <w:r w:rsidR="005F5E17" w:rsidRPr="00EF7894">
              <w:rPr>
                <w:rFonts w:ascii="Arial" w:hAnsi="Arial" w:cs="Arial"/>
                <w:sz w:val="16"/>
                <w:szCs w:val="16"/>
              </w:rPr>
              <w:t xml:space="preserve"> Points =    49-60 Months</w:t>
            </w:r>
          </w:p>
        </w:tc>
      </w:tr>
    </w:tbl>
    <w:p w14:paraId="1C667B67" w14:textId="71283A31" w:rsidR="00F70914" w:rsidRDefault="00F70914" w:rsidP="00B04AD3"/>
    <w:p w14:paraId="74B5FA0D" w14:textId="19C8C8B6" w:rsidR="004778F5" w:rsidRDefault="004778F5" w:rsidP="00B04AD3">
      <w:pPr>
        <w:sectPr w:rsidR="004778F5" w:rsidSect="002E63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2579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3260"/>
        <w:gridCol w:w="3119"/>
        <w:gridCol w:w="3060"/>
      </w:tblGrid>
      <w:tr w:rsidR="004857C0" w14:paraId="6D46DD96" w14:textId="77777777" w:rsidTr="004857C0">
        <w:trPr>
          <w:trHeight w:val="557"/>
        </w:trPr>
        <w:tc>
          <w:tcPr>
            <w:tcW w:w="15388" w:type="dxa"/>
            <w:gridSpan w:val="6"/>
          </w:tcPr>
          <w:p w14:paraId="30AF90D0" w14:textId="2E2CD4E4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  <w:b/>
                <w:bCs/>
              </w:rPr>
            </w:pPr>
          </w:p>
          <w:p w14:paraId="53FA4779" w14:textId="6C811FD8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Child:</w:t>
            </w:r>
          </w:p>
          <w:p w14:paraId="498D2743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Key Person:</w:t>
            </w:r>
          </w:p>
          <w:p w14:paraId="17A9EF1D" w14:textId="5A535267" w:rsidR="004857C0" w:rsidRPr="00AD6B7B" w:rsidRDefault="004857C0" w:rsidP="00277B11">
            <w:pPr>
              <w:tabs>
                <w:tab w:val="left" w:pos="1478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857C0" w14:paraId="0E868E42" w14:textId="77777777" w:rsidTr="004857C0">
        <w:trPr>
          <w:trHeight w:val="1092"/>
        </w:trPr>
        <w:tc>
          <w:tcPr>
            <w:tcW w:w="1271" w:type="dxa"/>
          </w:tcPr>
          <w:p w14:paraId="49361B0C" w14:textId="77777777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99BB35" w14:textId="4E8390DB" w:rsidR="004857C0" w:rsidRPr="00B316B6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559" w:type="dxa"/>
          </w:tcPr>
          <w:p w14:paraId="7859D5F2" w14:textId="77777777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EB729A" w14:textId="598FAFD8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16B6">
              <w:rPr>
                <w:rFonts w:ascii="Arial" w:hAnsi="Arial" w:cs="Arial"/>
                <w:bCs/>
                <w:sz w:val="20"/>
                <w:szCs w:val="20"/>
              </w:rPr>
              <w:t>Identified area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316B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316B6">
              <w:rPr>
                <w:rFonts w:ascii="Arial" w:hAnsi="Arial" w:cs="Arial"/>
                <w:bCs/>
                <w:sz w:val="20"/>
                <w:szCs w:val="20"/>
              </w:rPr>
              <w:t xml:space="preserve"> for further support</w:t>
            </w:r>
          </w:p>
        </w:tc>
        <w:tc>
          <w:tcPr>
            <w:tcW w:w="3119" w:type="dxa"/>
          </w:tcPr>
          <w:p w14:paraId="2D10873D" w14:textId="7A41A888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AFA808" w14:textId="3BB86BE8" w:rsidR="004857C0" w:rsidRPr="00B316B6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16B6">
              <w:rPr>
                <w:rFonts w:ascii="Arial" w:hAnsi="Arial" w:cs="Arial"/>
                <w:bCs/>
                <w:sz w:val="20"/>
                <w:szCs w:val="20"/>
              </w:rPr>
              <w:t>What further support / Next Steps have been agreed to support my learning and development in the setting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260" w:type="dxa"/>
          </w:tcPr>
          <w:p w14:paraId="00698475" w14:textId="77777777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CE3B90" w14:textId="7AE05D35" w:rsidR="004857C0" w:rsidRPr="00B316B6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16B6">
              <w:rPr>
                <w:rFonts w:ascii="Arial" w:hAnsi="Arial" w:cs="Arial"/>
                <w:bCs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can </w:t>
            </w:r>
            <w:r w:rsidRPr="00B316B6">
              <w:rPr>
                <w:rFonts w:ascii="Arial" w:hAnsi="Arial" w:cs="Arial"/>
                <w:bCs/>
                <w:sz w:val="20"/>
                <w:szCs w:val="20"/>
              </w:rPr>
              <w:t xml:space="preserve">parents/carers do to support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their child’s</w:t>
            </w:r>
            <w:r w:rsidRPr="00B316B6">
              <w:rPr>
                <w:rFonts w:ascii="Arial" w:hAnsi="Arial" w:cs="Arial"/>
                <w:bCs/>
                <w:sz w:val="20"/>
                <w:szCs w:val="20"/>
              </w:rPr>
              <w:t xml:space="preserve"> learning and development at home</w:t>
            </w:r>
          </w:p>
        </w:tc>
        <w:tc>
          <w:tcPr>
            <w:tcW w:w="3119" w:type="dxa"/>
          </w:tcPr>
          <w:p w14:paraId="275380D3" w14:textId="77777777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CFB225" w14:textId="6B0B3094" w:rsidR="004857C0" w:rsidRPr="00B316B6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16B6">
              <w:rPr>
                <w:rFonts w:ascii="Arial" w:hAnsi="Arial" w:cs="Arial"/>
                <w:bCs/>
                <w:sz w:val="20"/>
                <w:szCs w:val="20"/>
              </w:rPr>
              <w:t>Key Person progress/review notes</w:t>
            </w:r>
          </w:p>
        </w:tc>
        <w:tc>
          <w:tcPr>
            <w:tcW w:w="3060" w:type="dxa"/>
          </w:tcPr>
          <w:p w14:paraId="174CAC4C" w14:textId="77777777" w:rsidR="004857C0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F1FD12" w14:textId="41FBF28F" w:rsidR="004857C0" w:rsidRPr="00B316B6" w:rsidRDefault="004857C0" w:rsidP="00882849">
            <w:pPr>
              <w:tabs>
                <w:tab w:val="left" w:pos="147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16B6">
              <w:rPr>
                <w:rFonts w:ascii="Arial" w:hAnsi="Arial" w:cs="Arial"/>
                <w:bCs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B316B6">
              <w:rPr>
                <w:rFonts w:ascii="Arial" w:hAnsi="Arial" w:cs="Arial"/>
                <w:bCs/>
                <w:sz w:val="20"/>
                <w:szCs w:val="20"/>
              </w:rPr>
              <w:t>arer progress/review comments</w:t>
            </w:r>
          </w:p>
        </w:tc>
      </w:tr>
      <w:tr w:rsidR="004857C0" w14:paraId="7B87F7BF" w14:textId="77777777" w:rsidTr="004857C0">
        <w:trPr>
          <w:trHeight w:val="1064"/>
        </w:trPr>
        <w:tc>
          <w:tcPr>
            <w:tcW w:w="1271" w:type="dxa"/>
          </w:tcPr>
          <w:p w14:paraId="5B0C310C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7DC2869A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1F583D6B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00529003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07518E9F" w14:textId="6AA843A7" w:rsidR="004857C0" w:rsidRDefault="004857C0" w:rsidP="00D27832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  <w:p w14:paraId="54384225" w14:textId="77777777" w:rsidR="004857C0" w:rsidRDefault="004857C0" w:rsidP="00D27832">
            <w:pPr>
              <w:tabs>
                <w:tab w:val="left" w:pos="1478"/>
              </w:tabs>
              <w:jc w:val="center"/>
              <w:rPr>
                <w:rFonts w:ascii="Arial" w:hAnsi="Arial" w:cs="Arial"/>
              </w:rPr>
            </w:pPr>
          </w:p>
          <w:p w14:paraId="49BF44C8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2AB2BBB5" w14:textId="5ED919CA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0B271B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5D7C8AD" w14:textId="3A9847E6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23A57FB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34E2ECB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9661031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4857C0" w14:paraId="343D2F90" w14:textId="77777777" w:rsidTr="004857C0">
        <w:trPr>
          <w:trHeight w:val="1085"/>
        </w:trPr>
        <w:tc>
          <w:tcPr>
            <w:tcW w:w="1271" w:type="dxa"/>
          </w:tcPr>
          <w:p w14:paraId="2A385353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DE15139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2CD30C77" w14:textId="3594B50F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24F2CA41" w14:textId="1145F63C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44040E60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77EACCC7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08745407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57F5C8C7" w14:textId="05BEEC1A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348F9E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B2468AA" w14:textId="69E82DDE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D00A97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E330B9C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75147D2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  <w:tr w:rsidR="004857C0" w14:paraId="61CBC071" w14:textId="77777777" w:rsidTr="004857C0">
        <w:trPr>
          <w:trHeight w:val="1064"/>
        </w:trPr>
        <w:tc>
          <w:tcPr>
            <w:tcW w:w="1271" w:type="dxa"/>
          </w:tcPr>
          <w:p w14:paraId="2A566CD9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509A89E3" w14:textId="0D4E758A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15FFD86C" w14:textId="131E5DEF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0F06643B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28A47F7C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39715ED0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711E61A4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  <w:p w14:paraId="53A8A720" w14:textId="4D4F2A80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11D7D0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820526A" w14:textId="7A765E70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06738A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18B5678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980EB31" w14:textId="77777777" w:rsidR="004857C0" w:rsidRDefault="004857C0" w:rsidP="00277B11">
            <w:pPr>
              <w:tabs>
                <w:tab w:val="left" w:pos="1478"/>
              </w:tabs>
              <w:rPr>
                <w:rFonts w:ascii="Arial" w:hAnsi="Arial" w:cs="Arial"/>
              </w:rPr>
            </w:pPr>
          </w:p>
        </w:tc>
      </w:tr>
    </w:tbl>
    <w:p w14:paraId="79FA2C96" w14:textId="49AA47F7" w:rsidR="00601240" w:rsidRPr="00B316B6" w:rsidRDefault="00601240" w:rsidP="00277B11">
      <w:pPr>
        <w:jc w:val="center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  <w:r w:rsidRPr="00601240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>Early Years Child Development Tool</w:t>
      </w:r>
    </w:p>
    <w:p w14:paraId="3B0850F9" w14:textId="77777777" w:rsidR="00576FD6" w:rsidRPr="00D149BF" w:rsidRDefault="00667888" w:rsidP="00277B11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13" w:name="_Hlk89432376"/>
      <w:r w:rsidRPr="00D149BF">
        <w:rPr>
          <w:rFonts w:ascii="Arial" w:hAnsi="Arial" w:cs="Arial"/>
          <w:b/>
          <w:bCs/>
          <w:sz w:val="32"/>
          <w:szCs w:val="32"/>
        </w:rPr>
        <w:t xml:space="preserve">Support </w:t>
      </w:r>
      <w:r w:rsidR="00DB1D14" w:rsidRPr="00D149BF">
        <w:rPr>
          <w:rFonts w:ascii="Arial" w:hAnsi="Arial" w:cs="Arial"/>
          <w:b/>
          <w:bCs/>
          <w:sz w:val="32"/>
          <w:szCs w:val="32"/>
        </w:rPr>
        <w:t>P</w:t>
      </w:r>
      <w:r w:rsidRPr="00D149BF">
        <w:rPr>
          <w:rFonts w:ascii="Arial" w:hAnsi="Arial" w:cs="Arial"/>
          <w:b/>
          <w:bCs/>
          <w:sz w:val="32"/>
          <w:szCs w:val="32"/>
        </w:rPr>
        <w:t xml:space="preserve">lan </w:t>
      </w:r>
    </w:p>
    <w:p w14:paraId="02438BD7" w14:textId="4F67A699" w:rsidR="00277B11" w:rsidRPr="00D149BF" w:rsidRDefault="005B179D" w:rsidP="00277B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49BF">
        <w:rPr>
          <w:rFonts w:ascii="Arial" w:hAnsi="Arial" w:cs="Arial"/>
          <w:b/>
          <w:bCs/>
          <w:sz w:val="32"/>
          <w:szCs w:val="32"/>
        </w:rPr>
        <w:t xml:space="preserve">for the </w:t>
      </w:r>
      <w:r w:rsidR="00D149BF">
        <w:rPr>
          <w:rFonts w:ascii="Arial" w:hAnsi="Arial" w:cs="Arial"/>
          <w:b/>
          <w:bCs/>
          <w:sz w:val="32"/>
          <w:szCs w:val="32"/>
        </w:rPr>
        <w:t xml:space="preserve">Child’s </w:t>
      </w:r>
      <w:r w:rsidR="00576FD6" w:rsidRPr="00D149BF">
        <w:rPr>
          <w:rFonts w:ascii="Arial" w:hAnsi="Arial" w:cs="Arial"/>
          <w:b/>
          <w:bCs/>
          <w:sz w:val="32"/>
          <w:szCs w:val="32"/>
        </w:rPr>
        <w:t>P</w:t>
      </w:r>
      <w:r w:rsidRPr="00D149BF">
        <w:rPr>
          <w:rFonts w:ascii="Arial" w:hAnsi="Arial" w:cs="Arial"/>
          <w:b/>
          <w:bCs/>
          <w:sz w:val="32"/>
          <w:szCs w:val="32"/>
        </w:rPr>
        <w:t xml:space="preserve">rovision and </w:t>
      </w:r>
      <w:r w:rsidR="00576FD6" w:rsidRPr="00D149BF">
        <w:rPr>
          <w:rFonts w:ascii="Arial" w:hAnsi="Arial" w:cs="Arial"/>
          <w:b/>
          <w:bCs/>
          <w:sz w:val="32"/>
          <w:szCs w:val="32"/>
        </w:rPr>
        <w:t>H</w:t>
      </w:r>
      <w:r w:rsidRPr="00D149BF">
        <w:rPr>
          <w:rFonts w:ascii="Arial" w:hAnsi="Arial" w:cs="Arial"/>
          <w:b/>
          <w:bCs/>
          <w:sz w:val="32"/>
          <w:szCs w:val="32"/>
        </w:rPr>
        <w:t xml:space="preserve">ome </w:t>
      </w:r>
    </w:p>
    <w:bookmarkEnd w:id="13"/>
    <w:p w14:paraId="2F4D5FE4" w14:textId="5FEBC930" w:rsidR="006E2919" w:rsidRPr="00DE038A" w:rsidRDefault="00DE038A" w:rsidP="00B04AD3">
      <w:pPr>
        <w:rPr>
          <w:sz w:val="18"/>
          <w:szCs w:val="18"/>
        </w:rPr>
      </w:pPr>
      <w:r w:rsidRPr="00820C6B">
        <w:rPr>
          <w:sz w:val="18"/>
          <w:szCs w:val="18"/>
        </w:rPr>
        <w:t>Quality &amp; Attainment Team/Early Childhood Services/NCC/</w:t>
      </w:r>
      <w:r>
        <w:rPr>
          <w:sz w:val="18"/>
          <w:szCs w:val="18"/>
        </w:rPr>
        <w:t>December</w:t>
      </w:r>
      <w:r w:rsidRPr="00820C6B">
        <w:rPr>
          <w:sz w:val="18"/>
          <w:szCs w:val="18"/>
        </w:rPr>
        <w:t>2021/V1</w:t>
      </w:r>
    </w:p>
    <w:sectPr w:rsidR="006E2919" w:rsidRPr="00DE038A" w:rsidSect="00455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F6B05" w14:textId="77777777" w:rsidR="002C00CE" w:rsidRDefault="002C00CE" w:rsidP="008E39A6">
      <w:pPr>
        <w:spacing w:after="0" w:line="240" w:lineRule="auto"/>
      </w:pPr>
      <w:r>
        <w:separator/>
      </w:r>
    </w:p>
  </w:endnote>
  <w:endnote w:type="continuationSeparator" w:id="0">
    <w:p w14:paraId="5210DB36" w14:textId="77777777" w:rsidR="002C00CE" w:rsidRDefault="002C00CE" w:rsidP="008E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7BFFE" w14:textId="77777777" w:rsidR="002C00CE" w:rsidRDefault="002C00CE" w:rsidP="008E39A6">
      <w:pPr>
        <w:spacing w:after="0" w:line="240" w:lineRule="auto"/>
      </w:pPr>
      <w:r>
        <w:separator/>
      </w:r>
    </w:p>
  </w:footnote>
  <w:footnote w:type="continuationSeparator" w:id="0">
    <w:p w14:paraId="5A87F288" w14:textId="77777777" w:rsidR="002C00CE" w:rsidRDefault="002C00CE" w:rsidP="008E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F9E"/>
    <w:multiLevelType w:val="hybridMultilevel"/>
    <w:tmpl w:val="B994D46E"/>
    <w:lvl w:ilvl="0" w:tplc="005281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0FA9"/>
    <w:multiLevelType w:val="hybridMultilevel"/>
    <w:tmpl w:val="108E58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42F5"/>
    <w:multiLevelType w:val="hybridMultilevel"/>
    <w:tmpl w:val="D8027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C2142"/>
    <w:multiLevelType w:val="hybridMultilevel"/>
    <w:tmpl w:val="0C00C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107564"/>
    <w:multiLevelType w:val="hybridMultilevel"/>
    <w:tmpl w:val="AF20D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3"/>
    <w:rsid w:val="00010011"/>
    <w:rsid w:val="000104B4"/>
    <w:rsid w:val="00015EAB"/>
    <w:rsid w:val="00017104"/>
    <w:rsid w:val="0002012C"/>
    <w:rsid w:val="00020A3C"/>
    <w:rsid w:val="00023345"/>
    <w:rsid w:val="000233F7"/>
    <w:rsid w:val="0003057C"/>
    <w:rsid w:val="000344BA"/>
    <w:rsid w:val="0005052C"/>
    <w:rsid w:val="00063EDF"/>
    <w:rsid w:val="00067AAD"/>
    <w:rsid w:val="00074F8F"/>
    <w:rsid w:val="00090F1D"/>
    <w:rsid w:val="000927AC"/>
    <w:rsid w:val="00095D28"/>
    <w:rsid w:val="000B234D"/>
    <w:rsid w:val="000B31B0"/>
    <w:rsid w:val="000B4F41"/>
    <w:rsid w:val="000C6901"/>
    <w:rsid w:val="000C6BC5"/>
    <w:rsid w:val="000D680B"/>
    <w:rsid w:val="000D6CB3"/>
    <w:rsid w:val="000D6F0E"/>
    <w:rsid w:val="000E1972"/>
    <w:rsid w:val="000E1F57"/>
    <w:rsid w:val="000E432F"/>
    <w:rsid w:val="00103A33"/>
    <w:rsid w:val="001042CD"/>
    <w:rsid w:val="00110791"/>
    <w:rsid w:val="001122C3"/>
    <w:rsid w:val="00113C02"/>
    <w:rsid w:val="00116086"/>
    <w:rsid w:val="00122293"/>
    <w:rsid w:val="00131CC2"/>
    <w:rsid w:val="00134B3D"/>
    <w:rsid w:val="0013538D"/>
    <w:rsid w:val="00136A76"/>
    <w:rsid w:val="00137A1B"/>
    <w:rsid w:val="0014089B"/>
    <w:rsid w:val="00143197"/>
    <w:rsid w:val="0014330A"/>
    <w:rsid w:val="00144255"/>
    <w:rsid w:val="0014641D"/>
    <w:rsid w:val="00154333"/>
    <w:rsid w:val="0015780D"/>
    <w:rsid w:val="0016673C"/>
    <w:rsid w:val="00166C3A"/>
    <w:rsid w:val="00167D80"/>
    <w:rsid w:val="00180725"/>
    <w:rsid w:val="00180969"/>
    <w:rsid w:val="00193840"/>
    <w:rsid w:val="001A1468"/>
    <w:rsid w:val="001B2B3F"/>
    <w:rsid w:val="001B6B01"/>
    <w:rsid w:val="001B7718"/>
    <w:rsid w:val="001E7DF1"/>
    <w:rsid w:val="001F7A80"/>
    <w:rsid w:val="001F7E02"/>
    <w:rsid w:val="002017FE"/>
    <w:rsid w:val="00207D02"/>
    <w:rsid w:val="00207D72"/>
    <w:rsid w:val="00213C5B"/>
    <w:rsid w:val="0022021D"/>
    <w:rsid w:val="00235E7C"/>
    <w:rsid w:val="002466D7"/>
    <w:rsid w:val="002479A1"/>
    <w:rsid w:val="00253DCE"/>
    <w:rsid w:val="002563CE"/>
    <w:rsid w:val="00260430"/>
    <w:rsid w:val="002648EF"/>
    <w:rsid w:val="00265E07"/>
    <w:rsid w:val="00274940"/>
    <w:rsid w:val="00277B11"/>
    <w:rsid w:val="002805D2"/>
    <w:rsid w:val="00285199"/>
    <w:rsid w:val="00287F00"/>
    <w:rsid w:val="00290013"/>
    <w:rsid w:val="00291D26"/>
    <w:rsid w:val="00296F7F"/>
    <w:rsid w:val="002A7913"/>
    <w:rsid w:val="002B01E9"/>
    <w:rsid w:val="002B44CA"/>
    <w:rsid w:val="002B7B5B"/>
    <w:rsid w:val="002B7EE9"/>
    <w:rsid w:val="002C00CE"/>
    <w:rsid w:val="002C3152"/>
    <w:rsid w:val="002D4887"/>
    <w:rsid w:val="002D761A"/>
    <w:rsid w:val="002E4E63"/>
    <w:rsid w:val="002E6315"/>
    <w:rsid w:val="002E685E"/>
    <w:rsid w:val="002F054E"/>
    <w:rsid w:val="002F0DCF"/>
    <w:rsid w:val="002F0FD3"/>
    <w:rsid w:val="002F1E3C"/>
    <w:rsid w:val="00302ECF"/>
    <w:rsid w:val="00307C82"/>
    <w:rsid w:val="00310727"/>
    <w:rsid w:val="00314BC0"/>
    <w:rsid w:val="0032145D"/>
    <w:rsid w:val="003222B6"/>
    <w:rsid w:val="003375E5"/>
    <w:rsid w:val="00340ED9"/>
    <w:rsid w:val="0034624B"/>
    <w:rsid w:val="00350226"/>
    <w:rsid w:val="00353BDB"/>
    <w:rsid w:val="00370867"/>
    <w:rsid w:val="0037676E"/>
    <w:rsid w:val="00385B24"/>
    <w:rsid w:val="0038664C"/>
    <w:rsid w:val="0039060B"/>
    <w:rsid w:val="0039158F"/>
    <w:rsid w:val="00395EFB"/>
    <w:rsid w:val="003A088C"/>
    <w:rsid w:val="003B2030"/>
    <w:rsid w:val="003B26DC"/>
    <w:rsid w:val="003B4FF2"/>
    <w:rsid w:val="003C1672"/>
    <w:rsid w:val="003C288D"/>
    <w:rsid w:val="003C2B61"/>
    <w:rsid w:val="003C7B21"/>
    <w:rsid w:val="003D0D60"/>
    <w:rsid w:val="003D4BED"/>
    <w:rsid w:val="003E2EE6"/>
    <w:rsid w:val="003E2F0B"/>
    <w:rsid w:val="003E4B17"/>
    <w:rsid w:val="003E4FE7"/>
    <w:rsid w:val="003E55BD"/>
    <w:rsid w:val="003F3851"/>
    <w:rsid w:val="003F796D"/>
    <w:rsid w:val="0040080A"/>
    <w:rsid w:val="00400CCA"/>
    <w:rsid w:val="00401BF1"/>
    <w:rsid w:val="00401C4C"/>
    <w:rsid w:val="00406BC7"/>
    <w:rsid w:val="00407121"/>
    <w:rsid w:val="00410A09"/>
    <w:rsid w:val="00411631"/>
    <w:rsid w:val="0042169E"/>
    <w:rsid w:val="00423A9F"/>
    <w:rsid w:val="00424E51"/>
    <w:rsid w:val="00431F32"/>
    <w:rsid w:val="004338E2"/>
    <w:rsid w:val="00434FD3"/>
    <w:rsid w:val="00434FD8"/>
    <w:rsid w:val="0044100F"/>
    <w:rsid w:val="00446B89"/>
    <w:rsid w:val="00452627"/>
    <w:rsid w:val="0045579C"/>
    <w:rsid w:val="00455BC3"/>
    <w:rsid w:val="00467116"/>
    <w:rsid w:val="004778F5"/>
    <w:rsid w:val="00483B94"/>
    <w:rsid w:val="004857C0"/>
    <w:rsid w:val="00494D5B"/>
    <w:rsid w:val="004A0F2E"/>
    <w:rsid w:val="004A4098"/>
    <w:rsid w:val="004A7421"/>
    <w:rsid w:val="004B2DD2"/>
    <w:rsid w:val="004B2E8A"/>
    <w:rsid w:val="004B6130"/>
    <w:rsid w:val="004C5ECA"/>
    <w:rsid w:val="004D2E99"/>
    <w:rsid w:val="004E3A03"/>
    <w:rsid w:val="004F0320"/>
    <w:rsid w:val="004F2574"/>
    <w:rsid w:val="0050290E"/>
    <w:rsid w:val="005106FD"/>
    <w:rsid w:val="0052131A"/>
    <w:rsid w:val="00521437"/>
    <w:rsid w:val="00521F70"/>
    <w:rsid w:val="005252F3"/>
    <w:rsid w:val="0053090C"/>
    <w:rsid w:val="00536F5D"/>
    <w:rsid w:val="005470A3"/>
    <w:rsid w:val="00547243"/>
    <w:rsid w:val="005472E6"/>
    <w:rsid w:val="00550DE7"/>
    <w:rsid w:val="0057002C"/>
    <w:rsid w:val="00572A89"/>
    <w:rsid w:val="00576FD6"/>
    <w:rsid w:val="00577954"/>
    <w:rsid w:val="00583F3B"/>
    <w:rsid w:val="00596B64"/>
    <w:rsid w:val="005A583B"/>
    <w:rsid w:val="005B179D"/>
    <w:rsid w:val="005B68E1"/>
    <w:rsid w:val="005B75C0"/>
    <w:rsid w:val="005C1AB0"/>
    <w:rsid w:val="005C4002"/>
    <w:rsid w:val="005C68F7"/>
    <w:rsid w:val="005D1710"/>
    <w:rsid w:val="005D23B9"/>
    <w:rsid w:val="005D60C8"/>
    <w:rsid w:val="005E3678"/>
    <w:rsid w:val="005E56E2"/>
    <w:rsid w:val="005F1F01"/>
    <w:rsid w:val="005F208C"/>
    <w:rsid w:val="005F2A91"/>
    <w:rsid w:val="005F5E17"/>
    <w:rsid w:val="00601240"/>
    <w:rsid w:val="00603B78"/>
    <w:rsid w:val="006053A8"/>
    <w:rsid w:val="00614940"/>
    <w:rsid w:val="00637FB7"/>
    <w:rsid w:val="00647144"/>
    <w:rsid w:val="00653E3F"/>
    <w:rsid w:val="00661963"/>
    <w:rsid w:val="00664731"/>
    <w:rsid w:val="00667888"/>
    <w:rsid w:val="0068045A"/>
    <w:rsid w:val="00681045"/>
    <w:rsid w:val="00684296"/>
    <w:rsid w:val="0068632A"/>
    <w:rsid w:val="00691CEC"/>
    <w:rsid w:val="0069693C"/>
    <w:rsid w:val="006A6F21"/>
    <w:rsid w:val="006B457D"/>
    <w:rsid w:val="006B7912"/>
    <w:rsid w:val="006C204C"/>
    <w:rsid w:val="006D7FAD"/>
    <w:rsid w:val="006E2919"/>
    <w:rsid w:val="006F02AB"/>
    <w:rsid w:val="006F318B"/>
    <w:rsid w:val="006F6AF6"/>
    <w:rsid w:val="006F7CD5"/>
    <w:rsid w:val="00700C4F"/>
    <w:rsid w:val="00707642"/>
    <w:rsid w:val="007077F7"/>
    <w:rsid w:val="00711052"/>
    <w:rsid w:val="007124EA"/>
    <w:rsid w:val="00715C46"/>
    <w:rsid w:val="00716A75"/>
    <w:rsid w:val="00720494"/>
    <w:rsid w:val="00722CEF"/>
    <w:rsid w:val="007257A4"/>
    <w:rsid w:val="00725FCE"/>
    <w:rsid w:val="00731184"/>
    <w:rsid w:val="00747C57"/>
    <w:rsid w:val="007510CA"/>
    <w:rsid w:val="007512E7"/>
    <w:rsid w:val="00753908"/>
    <w:rsid w:val="007549BD"/>
    <w:rsid w:val="00754D07"/>
    <w:rsid w:val="0076227A"/>
    <w:rsid w:val="00770E7A"/>
    <w:rsid w:val="00777F73"/>
    <w:rsid w:val="007805A2"/>
    <w:rsid w:val="0079012D"/>
    <w:rsid w:val="007904EB"/>
    <w:rsid w:val="007914D5"/>
    <w:rsid w:val="007A0E0F"/>
    <w:rsid w:val="007A2EF9"/>
    <w:rsid w:val="007A5B53"/>
    <w:rsid w:val="007A63B8"/>
    <w:rsid w:val="007A6D5C"/>
    <w:rsid w:val="007B0CED"/>
    <w:rsid w:val="007B3CC0"/>
    <w:rsid w:val="007B5970"/>
    <w:rsid w:val="007B6C83"/>
    <w:rsid w:val="007C6893"/>
    <w:rsid w:val="007C7595"/>
    <w:rsid w:val="007D0EB5"/>
    <w:rsid w:val="007D2173"/>
    <w:rsid w:val="007D2C6C"/>
    <w:rsid w:val="007E19A8"/>
    <w:rsid w:val="007E4B71"/>
    <w:rsid w:val="007F5555"/>
    <w:rsid w:val="007F57BB"/>
    <w:rsid w:val="007F6718"/>
    <w:rsid w:val="00810A0C"/>
    <w:rsid w:val="00811749"/>
    <w:rsid w:val="00820C6B"/>
    <w:rsid w:val="00823777"/>
    <w:rsid w:val="008250CF"/>
    <w:rsid w:val="00830CBF"/>
    <w:rsid w:val="0083271F"/>
    <w:rsid w:val="00833635"/>
    <w:rsid w:val="00833A73"/>
    <w:rsid w:val="008365CE"/>
    <w:rsid w:val="008531C4"/>
    <w:rsid w:val="00857A25"/>
    <w:rsid w:val="008611DC"/>
    <w:rsid w:val="00864053"/>
    <w:rsid w:val="00865495"/>
    <w:rsid w:val="008658AF"/>
    <w:rsid w:val="00865B2C"/>
    <w:rsid w:val="00871148"/>
    <w:rsid w:val="00871DC4"/>
    <w:rsid w:val="00876D86"/>
    <w:rsid w:val="0087798F"/>
    <w:rsid w:val="00880A4F"/>
    <w:rsid w:val="0088142D"/>
    <w:rsid w:val="00882849"/>
    <w:rsid w:val="008901D4"/>
    <w:rsid w:val="00893F83"/>
    <w:rsid w:val="008A2011"/>
    <w:rsid w:val="008A483F"/>
    <w:rsid w:val="008A79D1"/>
    <w:rsid w:val="008B1A6B"/>
    <w:rsid w:val="008B6706"/>
    <w:rsid w:val="008C1DCE"/>
    <w:rsid w:val="008D370A"/>
    <w:rsid w:val="008D73C9"/>
    <w:rsid w:val="008E0376"/>
    <w:rsid w:val="008E39A6"/>
    <w:rsid w:val="008E770B"/>
    <w:rsid w:val="0090119D"/>
    <w:rsid w:val="00901C22"/>
    <w:rsid w:val="00905267"/>
    <w:rsid w:val="009073B3"/>
    <w:rsid w:val="00910B1F"/>
    <w:rsid w:val="00921CBB"/>
    <w:rsid w:val="00926D6B"/>
    <w:rsid w:val="00927B19"/>
    <w:rsid w:val="00931EC3"/>
    <w:rsid w:val="00937A7D"/>
    <w:rsid w:val="00942980"/>
    <w:rsid w:val="0094568E"/>
    <w:rsid w:val="00945DFE"/>
    <w:rsid w:val="00957F7F"/>
    <w:rsid w:val="009600C2"/>
    <w:rsid w:val="009616AA"/>
    <w:rsid w:val="0096242B"/>
    <w:rsid w:val="0096447A"/>
    <w:rsid w:val="00966BF0"/>
    <w:rsid w:val="0096795F"/>
    <w:rsid w:val="009776DC"/>
    <w:rsid w:val="00991869"/>
    <w:rsid w:val="0099455A"/>
    <w:rsid w:val="00995561"/>
    <w:rsid w:val="009A1EDD"/>
    <w:rsid w:val="009B0282"/>
    <w:rsid w:val="009C0FCB"/>
    <w:rsid w:val="009C292D"/>
    <w:rsid w:val="009C5073"/>
    <w:rsid w:val="009C5DEB"/>
    <w:rsid w:val="009D099B"/>
    <w:rsid w:val="009D47C3"/>
    <w:rsid w:val="009E0429"/>
    <w:rsid w:val="009E294D"/>
    <w:rsid w:val="009E32C1"/>
    <w:rsid w:val="009E6576"/>
    <w:rsid w:val="009F32A7"/>
    <w:rsid w:val="009F42D4"/>
    <w:rsid w:val="00A00B4F"/>
    <w:rsid w:val="00A01C96"/>
    <w:rsid w:val="00A0698D"/>
    <w:rsid w:val="00A1163E"/>
    <w:rsid w:val="00A16338"/>
    <w:rsid w:val="00A16C7E"/>
    <w:rsid w:val="00A16EA7"/>
    <w:rsid w:val="00A244EF"/>
    <w:rsid w:val="00A247BC"/>
    <w:rsid w:val="00A2566D"/>
    <w:rsid w:val="00A36C83"/>
    <w:rsid w:val="00A4239E"/>
    <w:rsid w:val="00A4793C"/>
    <w:rsid w:val="00A513BC"/>
    <w:rsid w:val="00A51E84"/>
    <w:rsid w:val="00A54F69"/>
    <w:rsid w:val="00A61469"/>
    <w:rsid w:val="00A6499E"/>
    <w:rsid w:val="00A72092"/>
    <w:rsid w:val="00A7369D"/>
    <w:rsid w:val="00A74FE7"/>
    <w:rsid w:val="00A9051D"/>
    <w:rsid w:val="00AB162A"/>
    <w:rsid w:val="00AB6288"/>
    <w:rsid w:val="00AD4367"/>
    <w:rsid w:val="00AD458C"/>
    <w:rsid w:val="00AD54DC"/>
    <w:rsid w:val="00AD7CB1"/>
    <w:rsid w:val="00AD7EFC"/>
    <w:rsid w:val="00AE0F7B"/>
    <w:rsid w:val="00AE3BB2"/>
    <w:rsid w:val="00AE435E"/>
    <w:rsid w:val="00AE7453"/>
    <w:rsid w:val="00AF0E14"/>
    <w:rsid w:val="00AF4B18"/>
    <w:rsid w:val="00B00CDA"/>
    <w:rsid w:val="00B02A67"/>
    <w:rsid w:val="00B02E5E"/>
    <w:rsid w:val="00B03464"/>
    <w:rsid w:val="00B03AFB"/>
    <w:rsid w:val="00B04AD3"/>
    <w:rsid w:val="00B131FE"/>
    <w:rsid w:val="00B1604F"/>
    <w:rsid w:val="00B22BAD"/>
    <w:rsid w:val="00B316B6"/>
    <w:rsid w:val="00B32026"/>
    <w:rsid w:val="00B3639D"/>
    <w:rsid w:val="00B37FC2"/>
    <w:rsid w:val="00B470C9"/>
    <w:rsid w:val="00B47EB1"/>
    <w:rsid w:val="00B52624"/>
    <w:rsid w:val="00B53CA6"/>
    <w:rsid w:val="00B55B51"/>
    <w:rsid w:val="00B607C9"/>
    <w:rsid w:val="00B611ED"/>
    <w:rsid w:val="00B65ADA"/>
    <w:rsid w:val="00B7229A"/>
    <w:rsid w:val="00B73DC1"/>
    <w:rsid w:val="00B85804"/>
    <w:rsid w:val="00B97CDB"/>
    <w:rsid w:val="00BA0643"/>
    <w:rsid w:val="00BA0964"/>
    <w:rsid w:val="00BA2840"/>
    <w:rsid w:val="00BA4D7C"/>
    <w:rsid w:val="00BA4EDF"/>
    <w:rsid w:val="00BA7CF6"/>
    <w:rsid w:val="00BB3620"/>
    <w:rsid w:val="00BB7B66"/>
    <w:rsid w:val="00BD1A76"/>
    <w:rsid w:val="00BD5059"/>
    <w:rsid w:val="00BE1E7B"/>
    <w:rsid w:val="00BE2673"/>
    <w:rsid w:val="00BE56C4"/>
    <w:rsid w:val="00BE5884"/>
    <w:rsid w:val="00BE7894"/>
    <w:rsid w:val="00BF2500"/>
    <w:rsid w:val="00BF26E7"/>
    <w:rsid w:val="00BF41D8"/>
    <w:rsid w:val="00BF52B0"/>
    <w:rsid w:val="00BF7D32"/>
    <w:rsid w:val="00C00639"/>
    <w:rsid w:val="00C133C6"/>
    <w:rsid w:val="00C16484"/>
    <w:rsid w:val="00C16570"/>
    <w:rsid w:val="00C20850"/>
    <w:rsid w:val="00C2482A"/>
    <w:rsid w:val="00C25F76"/>
    <w:rsid w:val="00C26742"/>
    <w:rsid w:val="00C33CE3"/>
    <w:rsid w:val="00C35DE2"/>
    <w:rsid w:val="00C37610"/>
    <w:rsid w:val="00C415A4"/>
    <w:rsid w:val="00C45A44"/>
    <w:rsid w:val="00C556E7"/>
    <w:rsid w:val="00C60EFF"/>
    <w:rsid w:val="00C61C58"/>
    <w:rsid w:val="00C63299"/>
    <w:rsid w:val="00C64E63"/>
    <w:rsid w:val="00C70BE3"/>
    <w:rsid w:val="00C84EE5"/>
    <w:rsid w:val="00C90B2C"/>
    <w:rsid w:val="00C952C1"/>
    <w:rsid w:val="00C9692B"/>
    <w:rsid w:val="00CA47A1"/>
    <w:rsid w:val="00CA4A96"/>
    <w:rsid w:val="00CB5CAE"/>
    <w:rsid w:val="00CC39CC"/>
    <w:rsid w:val="00CC7E56"/>
    <w:rsid w:val="00CD0DE3"/>
    <w:rsid w:val="00CD1070"/>
    <w:rsid w:val="00CE3120"/>
    <w:rsid w:val="00CF21FF"/>
    <w:rsid w:val="00CF46AE"/>
    <w:rsid w:val="00CF5139"/>
    <w:rsid w:val="00D03307"/>
    <w:rsid w:val="00D05D91"/>
    <w:rsid w:val="00D06181"/>
    <w:rsid w:val="00D149BF"/>
    <w:rsid w:val="00D2557E"/>
    <w:rsid w:val="00D27832"/>
    <w:rsid w:val="00D30C3C"/>
    <w:rsid w:val="00D34B2B"/>
    <w:rsid w:val="00D3557D"/>
    <w:rsid w:val="00D4218A"/>
    <w:rsid w:val="00D43C4C"/>
    <w:rsid w:val="00D4640E"/>
    <w:rsid w:val="00D4658F"/>
    <w:rsid w:val="00D47C3A"/>
    <w:rsid w:val="00D548E6"/>
    <w:rsid w:val="00D60872"/>
    <w:rsid w:val="00D639F1"/>
    <w:rsid w:val="00D642B9"/>
    <w:rsid w:val="00D64BD1"/>
    <w:rsid w:val="00D65C79"/>
    <w:rsid w:val="00D70865"/>
    <w:rsid w:val="00D72B87"/>
    <w:rsid w:val="00D828C0"/>
    <w:rsid w:val="00D8564A"/>
    <w:rsid w:val="00D95E3E"/>
    <w:rsid w:val="00D961BD"/>
    <w:rsid w:val="00DA2E50"/>
    <w:rsid w:val="00DB06EA"/>
    <w:rsid w:val="00DB1D14"/>
    <w:rsid w:val="00DB3537"/>
    <w:rsid w:val="00DB44E2"/>
    <w:rsid w:val="00DB4693"/>
    <w:rsid w:val="00DB6E9B"/>
    <w:rsid w:val="00DC16B3"/>
    <w:rsid w:val="00DC4B82"/>
    <w:rsid w:val="00DC6F33"/>
    <w:rsid w:val="00DD4F83"/>
    <w:rsid w:val="00DE038A"/>
    <w:rsid w:val="00DE53C9"/>
    <w:rsid w:val="00DF10D7"/>
    <w:rsid w:val="00DF1CA2"/>
    <w:rsid w:val="00E02C89"/>
    <w:rsid w:val="00E07A4A"/>
    <w:rsid w:val="00E07D17"/>
    <w:rsid w:val="00E10FE3"/>
    <w:rsid w:val="00E13484"/>
    <w:rsid w:val="00E14F6B"/>
    <w:rsid w:val="00E16D51"/>
    <w:rsid w:val="00E23831"/>
    <w:rsid w:val="00E241D4"/>
    <w:rsid w:val="00E247C3"/>
    <w:rsid w:val="00E26C00"/>
    <w:rsid w:val="00E26D9B"/>
    <w:rsid w:val="00E31AE9"/>
    <w:rsid w:val="00E32FF1"/>
    <w:rsid w:val="00E33CA7"/>
    <w:rsid w:val="00E431DF"/>
    <w:rsid w:val="00E44196"/>
    <w:rsid w:val="00E520E7"/>
    <w:rsid w:val="00E53903"/>
    <w:rsid w:val="00E54BB4"/>
    <w:rsid w:val="00E62B45"/>
    <w:rsid w:val="00E6517F"/>
    <w:rsid w:val="00E65AF0"/>
    <w:rsid w:val="00E65B4B"/>
    <w:rsid w:val="00E67432"/>
    <w:rsid w:val="00E73720"/>
    <w:rsid w:val="00E820BB"/>
    <w:rsid w:val="00E87424"/>
    <w:rsid w:val="00EA5C98"/>
    <w:rsid w:val="00EA7379"/>
    <w:rsid w:val="00EB1FCE"/>
    <w:rsid w:val="00EC0681"/>
    <w:rsid w:val="00EC474C"/>
    <w:rsid w:val="00ED3269"/>
    <w:rsid w:val="00ED5127"/>
    <w:rsid w:val="00EE0607"/>
    <w:rsid w:val="00EE3332"/>
    <w:rsid w:val="00EE3FEC"/>
    <w:rsid w:val="00EE41A1"/>
    <w:rsid w:val="00EF130C"/>
    <w:rsid w:val="00EF1845"/>
    <w:rsid w:val="00EF3637"/>
    <w:rsid w:val="00EF5A5F"/>
    <w:rsid w:val="00EF658C"/>
    <w:rsid w:val="00EF7894"/>
    <w:rsid w:val="00F009B6"/>
    <w:rsid w:val="00F04541"/>
    <w:rsid w:val="00F063C3"/>
    <w:rsid w:val="00F10D24"/>
    <w:rsid w:val="00F22EFA"/>
    <w:rsid w:val="00F2759D"/>
    <w:rsid w:val="00F329F8"/>
    <w:rsid w:val="00F40F74"/>
    <w:rsid w:val="00F4448B"/>
    <w:rsid w:val="00F444BB"/>
    <w:rsid w:val="00F44A47"/>
    <w:rsid w:val="00F5087B"/>
    <w:rsid w:val="00F50B3D"/>
    <w:rsid w:val="00F52839"/>
    <w:rsid w:val="00F5556F"/>
    <w:rsid w:val="00F65630"/>
    <w:rsid w:val="00F70914"/>
    <w:rsid w:val="00F72F61"/>
    <w:rsid w:val="00F76DD4"/>
    <w:rsid w:val="00F802E5"/>
    <w:rsid w:val="00F92F4D"/>
    <w:rsid w:val="00F94A4F"/>
    <w:rsid w:val="00FA791B"/>
    <w:rsid w:val="00FB0BF0"/>
    <w:rsid w:val="00FD0B53"/>
    <w:rsid w:val="00FD2CF1"/>
    <w:rsid w:val="00FD64CB"/>
    <w:rsid w:val="00FE25D5"/>
    <w:rsid w:val="00FE46F7"/>
    <w:rsid w:val="00FE54E9"/>
    <w:rsid w:val="00FF1544"/>
    <w:rsid w:val="00FF39F6"/>
    <w:rsid w:val="00FF4EA6"/>
    <w:rsid w:val="00FF5E4A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C1D9"/>
  <w15:chartTrackingRefBased/>
  <w15:docId w15:val="{755C1EF2-259B-4B06-90BA-7BD0A64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83"/>
    <w:pPr>
      <w:ind w:left="720"/>
      <w:contextualSpacing/>
    </w:pPr>
  </w:style>
  <w:style w:type="table" w:styleId="TableGrid">
    <w:name w:val="Table Grid"/>
    <w:basedOn w:val="TableNormal"/>
    <w:uiPriority w:val="39"/>
    <w:rsid w:val="0063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A6"/>
  </w:style>
  <w:style w:type="paragraph" w:styleId="Footer">
    <w:name w:val="footer"/>
    <w:basedOn w:val="Normal"/>
    <w:link w:val="FooterChar"/>
    <w:uiPriority w:val="99"/>
    <w:unhideWhenUsed/>
    <w:rsid w:val="008E3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A6"/>
  </w:style>
  <w:style w:type="character" w:styleId="Hyperlink">
    <w:name w:val="Hyperlink"/>
    <w:basedOn w:val="DefaultParagraphFont"/>
    <w:uiPriority w:val="99"/>
    <w:unhideWhenUsed/>
    <w:rsid w:val="00530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6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8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Gray</dc:creator>
  <cp:keywords/>
  <dc:description/>
  <cp:lastModifiedBy>Nicky Palmer</cp:lastModifiedBy>
  <cp:revision>5</cp:revision>
  <dcterms:created xsi:type="dcterms:W3CDTF">2021-12-10T08:40:00Z</dcterms:created>
  <dcterms:modified xsi:type="dcterms:W3CDTF">2022-03-22T15:53:00Z</dcterms:modified>
</cp:coreProperties>
</file>