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F237" w14:textId="651ADE8A" w:rsidR="002721A1" w:rsidRDefault="00D9021E" w:rsidP="000E788D">
      <w:pPr>
        <w:spacing w:after="0" w:line="240" w:lineRule="auto"/>
        <w:ind w:left="0" w:right="4414" w:firstLine="0"/>
        <w:jc w:val="center"/>
      </w:pPr>
      <w:r>
        <w:rPr>
          <w:noProof/>
        </w:rPr>
        <w:drawing>
          <wp:inline distT="0" distB="0" distL="0" distR="0" wp14:anchorId="3DF3BDE7" wp14:editId="4AC91BF6">
            <wp:extent cx="2950464" cy="49987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2950464" cy="499872"/>
                    </a:xfrm>
                    <a:prstGeom prst="rect">
                      <a:avLst/>
                    </a:prstGeom>
                  </pic:spPr>
                </pic:pic>
              </a:graphicData>
            </a:graphic>
          </wp:inline>
        </w:drawing>
      </w:r>
      <w:r>
        <w:t xml:space="preserve">  </w:t>
      </w:r>
    </w:p>
    <w:p w14:paraId="43ADEE1D" w14:textId="77777777" w:rsidR="002721A1" w:rsidRDefault="00D9021E" w:rsidP="000E788D">
      <w:pPr>
        <w:pBdr>
          <w:top w:val="single" w:sz="4" w:space="0" w:color="000000"/>
          <w:left w:val="single" w:sz="4" w:space="0" w:color="000000"/>
          <w:bottom w:val="single" w:sz="4" w:space="0" w:color="000000"/>
          <w:right w:val="single" w:sz="4" w:space="0" w:color="000000"/>
        </w:pBdr>
        <w:spacing w:after="0" w:line="240" w:lineRule="auto"/>
        <w:ind w:left="0" w:right="823" w:firstLine="0"/>
        <w:jc w:val="center"/>
      </w:pPr>
      <w:r>
        <w:rPr>
          <w:b/>
        </w:rPr>
        <w:t xml:space="preserve"> </w:t>
      </w:r>
    </w:p>
    <w:p w14:paraId="0294A8FA" w14:textId="77777777" w:rsidR="002721A1" w:rsidRDefault="00D9021E" w:rsidP="000E788D">
      <w:pPr>
        <w:pBdr>
          <w:top w:val="single" w:sz="4" w:space="0" w:color="000000"/>
          <w:left w:val="single" w:sz="4" w:space="0" w:color="000000"/>
          <w:bottom w:val="single" w:sz="4" w:space="0" w:color="000000"/>
          <w:right w:val="single" w:sz="4" w:space="0" w:color="000000"/>
        </w:pBdr>
        <w:spacing w:after="0" w:line="240" w:lineRule="auto"/>
        <w:ind w:left="0" w:right="823" w:firstLine="0"/>
        <w:jc w:val="center"/>
      </w:pPr>
      <w:r>
        <w:rPr>
          <w:b/>
        </w:rPr>
        <w:t xml:space="preserve">Policy Library Pro Forma  </w:t>
      </w:r>
    </w:p>
    <w:p w14:paraId="1C233B84" w14:textId="77777777" w:rsidR="002721A1" w:rsidRDefault="00D9021E" w:rsidP="000E788D">
      <w:pPr>
        <w:pBdr>
          <w:top w:val="single" w:sz="4" w:space="0" w:color="000000"/>
          <w:left w:val="single" w:sz="4" w:space="0" w:color="000000"/>
          <w:bottom w:val="single" w:sz="4" w:space="0" w:color="000000"/>
          <w:right w:val="single" w:sz="4" w:space="0" w:color="000000"/>
        </w:pBdr>
        <w:spacing w:after="12" w:line="240" w:lineRule="auto"/>
        <w:ind w:left="2993" w:right="823" w:hanging="2993"/>
      </w:pPr>
      <w:r>
        <w:t>This information will be used to add a policy, procedure, guidance or strategy to the Policy Library.</w:t>
      </w:r>
      <w:r>
        <w:rPr>
          <w:b/>
        </w:rPr>
        <w:t xml:space="preserve"> </w:t>
      </w:r>
    </w:p>
    <w:p w14:paraId="0EAEEF61" w14:textId="77777777" w:rsidR="002721A1" w:rsidRDefault="00D9021E" w:rsidP="000E788D">
      <w:pPr>
        <w:spacing w:after="0" w:line="240" w:lineRule="auto"/>
        <w:ind w:left="0" w:right="631" w:firstLine="0"/>
        <w:jc w:val="center"/>
      </w:pPr>
      <w:r>
        <w:t xml:space="preserve"> </w:t>
      </w:r>
    </w:p>
    <w:p w14:paraId="68221E19" w14:textId="4B9CC99F" w:rsidR="002721A1" w:rsidRDefault="00D9021E" w:rsidP="000E788D">
      <w:pPr>
        <w:pBdr>
          <w:top w:val="single" w:sz="4" w:space="0" w:color="000000"/>
          <w:left w:val="single" w:sz="4" w:space="0" w:color="000000"/>
          <w:bottom w:val="single" w:sz="4" w:space="0" w:color="000000"/>
          <w:right w:val="single" w:sz="4" w:space="0" w:color="000000"/>
        </w:pBdr>
        <w:shd w:val="clear" w:color="auto" w:fill="E6E6E6"/>
        <w:spacing w:after="0" w:line="240" w:lineRule="auto"/>
        <w:ind w:left="-5" w:right="830"/>
      </w:pPr>
      <w:r>
        <w:rPr>
          <w:b/>
        </w:rPr>
        <w:t xml:space="preserve">Title: </w:t>
      </w:r>
      <w:r>
        <w:t xml:space="preserve">Protection of Property and Pets, and Funeral Arrangements </w:t>
      </w:r>
      <w:r w:rsidR="0093526C">
        <w:t>Policy</w:t>
      </w:r>
      <w:r>
        <w:rPr>
          <w:b/>
        </w:rPr>
        <w:t xml:space="preserve"> </w:t>
      </w:r>
    </w:p>
    <w:p w14:paraId="2BE5EAE2" w14:textId="20055D34" w:rsidR="00540D4C" w:rsidRDefault="00540D4C" w:rsidP="000E788D">
      <w:pPr>
        <w:spacing w:after="0" w:line="240" w:lineRule="auto"/>
        <w:ind w:left="0" w:firstLine="0"/>
      </w:pP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8520"/>
      </w:tblGrid>
      <w:tr w:rsidR="00540D4C" w14:paraId="31C5F053" w14:textId="77777777" w:rsidTr="00E0458E">
        <w:trPr>
          <w:trHeight w:val="284"/>
        </w:trPr>
        <w:tc>
          <w:tcPr>
            <w:tcW w:w="8520" w:type="dxa"/>
            <w:tcBorders>
              <w:top w:val="single" w:sz="4" w:space="0" w:color="000000"/>
              <w:left w:val="single" w:sz="4" w:space="0" w:color="000000"/>
              <w:bottom w:val="single" w:sz="4" w:space="0" w:color="000000"/>
              <w:right w:val="single" w:sz="4" w:space="0" w:color="000000"/>
            </w:tcBorders>
            <w:shd w:val="clear" w:color="auto" w:fill="E6E6E6"/>
          </w:tcPr>
          <w:p w14:paraId="2E70A064" w14:textId="7237B76A" w:rsidR="00540D4C" w:rsidRPr="00540D4C" w:rsidRDefault="00540D4C" w:rsidP="000E788D">
            <w:pPr>
              <w:spacing w:after="0" w:line="240" w:lineRule="auto"/>
              <w:ind w:left="0" w:firstLine="0"/>
            </w:pPr>
            <w:r>
              <w:rPr>
                <w:b/>
              </w:rPr>
              <w:t xml:space="preserve">Aim/Summary: </w:t>
            </w:r>
            <w:r>
              <w:t>To outline the Council’s responsibility for the protection of property, including pets and for funeral arrangements.</w:t>
            </w:r>
          </w:p>
        </w:tc>
      </w:tr>
    </w:tbl>
    <w:p w14:paraId="28C97D5A" w14:textId="7A397D25" w:rsidR="002721A1" w:rsidRDefault="002721A1" w:rsidP="000E788D">
      <w:pPr>
        <w:spacing w:after="0" w:line="240" w:lineRule="auto"/>
        <w:ind w:left="0" w:firstLine="0"/>
      </w:pP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1724"/>
        <w:gridCol w:w="2522"/>
        <w:gridCol w:w="2875"/>
        <w:gridCol w:w="1399"/>
      </w:tblGrid>
      <w:tr w:rsidR="002721A1" w14:paraId="64777905" w14:textId="77777777">
        <w:trPr>
          <w:trHeight w:val="284"/>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6E6E6"/>
          </w:tcPr>
          <w:p w14:paraId="54DAAEF9" w14:textId="77777777" w:rsidR="002721A1" w:rsidRDefault="00D9021E" w:rsidP="000E788D">
            <w:pPr>
              <w:spacing w:after="0" w:line="240" w:lineRule="auto"/>
              <w:ind w:left="0" w:firstLine="0"/>
            </w:pPr>
            <w:r>
              <w:rPr>
                <w:b/>
              </w:rPr>
              <w:t>Document type</w:t>
            </w:r>
            <w:r>
              <w:t xml:space="preserve"> (please choose one)  </w:t>
            </w:r>
          </w:p>
        </w:tc>
      </w:tr>
      <w:tr w:rsidR="002721A1" w14:paraId="1E122A7E" w14:textId="77777777">
        <w:trPr>
          <w:trHeight w:val="341"/>
        </w:trPr>
        <w:tc>
          <w:tcPr>
            <w:tcW w:w="1724" w:type="dxa"/>
            <w:tcBorders>
              <w:top w:val="single" w:sz="4" w:space="0" w:color="000000"/>
              <w:left w:val="single" w:sz="4" w:space="0" w:color="000000"/>
              <w:bottom w:val="single" w:sz="4" w:space="0" w:color="000000"/>
              <w:right w:val="single" w:sz="4" w:space="0" w:color="000000"/>
            </w:tcBorders>
            <w:shd w:val="clear" w:color="auto" w:fill="E6E6E6"/>
          </w:tcPr>
          <w:p w14:paraId="566AAA9A" w14:textId="77777777" w:rsidR="002721A1" w:rsidRDefault="00D9021E" w:rsidP="000E788D">
            <w:pPr>
              <w:spacing w:after="0" w:line="240" w:lineRule="auto"/>
              <w:ind w:left="0" w:firstLine="0"/>
            </w:pPr>
            <w:r>
              <w:t xml:space="preserve">Policy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tcPr>
          <w:p w14:paraId="551FC477" w14:textId="77777777" w:rsidR="002721A1" w:rsidRDefault="00D9021E" w:rsidP="000E788D">
            <w:pPr>
              <w:spacing w:after="0" w:line="240" w:lineRule="auto"/>
              <w:ind w:left="1" w:firstLine="0"/>
            </w:pPr>
            <w:r>
              <w:t xml:space="preserve">X </w:t>
            </w:r>
          </w:p>
        </w:tc>
        <w:tc>
          <w:tcPr>
            <w:tcW w:w="2875" w:type="dxa"/>
            <w:tcBorders>
              <w:top w:val="single" w:sz="4" w:space="0" w:color="000000"/>
              <w:left w:val="single" w:sz="4" w:space="0" w:color="000000"/>
              <w:bottom w:val="single" w:sz="4" w:space="0" w:color="000000"/>
              <w:right w:val="single" w:sz="4" w:space="0" w:color="000000"/>
            </w:tcBorders>
            <w:shd w:val="clear" w:color="auto" w:fill="E6E6E6"/>
          </w:tcPr>
          <w:p w14:paraId="3EC0DFFF" w14:textId="77777777" w:rsidR="002721A1" w:rsidRDefault="00D9021E" w:rsidP="000E788D">
            <w:pPr>
              <w:spacing w:after="0" w:line="240" w:lineRule="auto"/>
              <w:ind w:left="1" w:firstLine="0"/>
            </w:pPr>
            <w:r>
              <w:t xml:space="preserve">Guidance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Pr>
          <w:p w14:paraId="085E2084" w14:textId="77777777" w:rsidR="002721A1" w:rsidRDefault="00D9021E" w:rsidP="000E788D">
            <w:pPr>
              <w:spacing w:after="0" w:line="240" w:lineRule="auto"/>
              <w:ind w:left="1" w:firstLine="0"/>
            </w:pPr>
            <w:r>
              <w:t xml:space="preserve"> </w:t>
            </w:r>
          </w:p>
        </w:tc>
      </w:tr>
      <w:tr w:rsidR="002721A1" w14:paraId="6B52C11C" w14:textId="77777777">
        <w:trPr>
          <w:trHeight w:val="354"/>
        </w:trPr>
        <w:tc>
          <w:tcPr>
            <w:tcW w:w="1724" w:type="dxa"/>
            <w:tcBorders>
              <w:top w:val="single" w:sz="4" w:space="0" w:color="000000"/>
              <w:left w:val="single" w:sz="4" w:space="0" w:color="000000"/>
              <w:bottom w:val="single" w:sz="4" w:space="0" w:color="000000"/>
              <w:right w:val="single" w:sz="4" w:space="0" w:color="000000"/>
            </w:tcBorders>
            <w:shd w:val="clear" w:color="auto" w:fill="E6E6E6"/>
          </w:tcPr>
          <w:p w14:paraId="39F4E2A4" w14:textId="77777777" w:rsidR="002721A1" w:rsidRDefault="00D9021E" w:rsidP="000E788D">
            <w:pPr>
              <w:spacing w:after="0" w:line="240" w:lineRule="auto"/>
              <w:ind w:left="0" w:firstLine="0"/>
            </w:pPr>
            <w:r>
              <w:t xml:space="preserve">Strategy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tcPr>
          <w:p w14:paraId="02A77045" w14:textId="77777777" w:rsidR="002721A1" w:rsidRDefault="00D9021E" w:rsidP="000E788D">
            <w:pPr>
              <w:spacing w:after="0" w:line="240" w:lineRule="auto"/>
              <w:ind w:left="1" w:firstLine="0"/>
            </w:pPr>
            <w:r>
              <w:t xml:space="preserve"> </w:t>
            </w:r>
          </w:p>
        </w:tc>
        <w:tc>
          <w:tcPr>
            <w:tcW w:w="2875" w:type="dxa"/>
            <w:tcBorders>
              <w:top w:val="single" w:sz="4" w:space="0" w:color="000000"/>
              <w:left w:val="single" w:sz="4" w:space="0" w:color="000000"/>
              <w:bottom w:val="single" w:sz="4" w:space="0" w:color="000000"/>
              <w:right w:val="single" w:sz="4" w:space="0" w:color="000000"/>
            </w:tcBorders>
            <w:shd w:val="clear" w:color="auto" w:fill="E6E6E6"/>
          </w:tcPr>
          <w:p w14:paraId="6C8AAD81" w14:textId="77777777" w:rsidR="002721A1" w:rsidRDefault="00D9021E" w:rsidP="000E788D">
            <w:pPr>
              <w:spacing w:after="0" w:line="240" w:lineRule="auto"/>
              <w:ind w:left="1" w:firstLine="0"/>
            </w:pPr>
            <w:r>
              <w:t xml:space="preserve">Procedure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Pr>
          <w:p w14:paraId="1F2F0EAD" w14:textId="77777777" w:rsidR="002721A1" w:rsidRDefault="00D9021E" w:rsidP="000E788D">
            <w:pPr>
              <w:spacing w:after="0" w:line="240" w:lineRule="auto"/>
              <w:ind w:left="1" w:firstLine="0"/>
            </w:pPr>
            <w:r>
              <w:t xml:space="preserve"> </w:t>
            </w:r>
          </w:p>
        </w:tc>
      </w:tr>
    </w:tbl>
    <w:p w14:paraId="60C74D33" w14:textId="0F06C498" w:rsidR="002721A1" w:rsidRDefault="002721A1" w:rsidP="000E788D">
      <w:pPr>
        <w:spacing w:after="0" w:line="240" w:lineRule="auto"/>
        <w:ind w:left="0" w:firstLine="0"/>
      </w:pP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4247"/>
        <w:gridCol w:w="4273"/>
      </w:tblGrid>
      <w:tr w:rsidR="002721A1" w14:paraId="591C8660" w14:textId="77777777">
        <w:trPr>
          <w:trHeight w:val="284"/>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58E98B72" w14:textId="77777777" w:rsidR="002721A1" w:rsidRDefault="00D9021E" w:rsidP="000E788D">
            <w:pPr>
              <w:spacing w:after="0" w:line="240" w:lineRule="auto"/>
              <w:ind w:left="0" w:firstLine="0"/>
            </w:pPr>
            <w:r>
              <w:rPr>
                <w:b/>
              </w:rPr>
              <w:t xml:space="preserve">Approved by: </w:t>
            </w:r>
            <w:r>
              <w:t>Policy Committee</w:t>
            </w:r>
            <w:r>
              <w:rPr>
                <w:b/>
              </w:rPr>
              <w:t xml:space="preserve"> </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1297802A" w14:textId="2F7D3789" w:rsidR="002721A1" w:rsidRDefault="00D9021E" w:rsidP="00C614DA">
            <w:pPr>
              <w:spacing w:after="0" w:line="240" w:lineRule="auto"/>
              <w:ind w:left="1" w:firstLine="0"/>
            </w:pPr>
            <w:r>
              <w:rPr>
                <w:b/>
              </w:rPr>
              <w:t xml:space="preserve">Version number: </w:t>
            </w:r>
            <w:r w:rsidR="00C614DA">
              <w:t>6</w:t>
            </w:r>
          </w:p>
        </w:tc>
      </w:tr>
      <w:tr w:rsidR="002721A1" w14:paraId="512B39D2" w14:textId="77777777">
        <w:trPr>
          <w:trHeight w:val="560"/>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365BF6C7" w14:textId="0344A398" w:rsidR="002721A1" w:rsidRDefault="00D9021E" w:rsidP="000E788D">
            <w:pPr>
              <w:spacing w:after="0" w:line="240" w:lineRule="auto"/>
              <w:ind w:left="0" w:firstLine="0"/>
            </w:pPr>
            <w:r>
              <w:rPr>
                <w:b/>
              </w:rPr>
              <w:t xml:space="preserve">Date approved: </w:t>
            </w:r>
            <w:r w:rsidR="007615EE">
              <w:t>20/3/19</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6C1A89F4" w14:textId="1459573D" w:rsidR="002721A1" w:rsidRDefault="00D9021E" w:rsidP="007615EE">
            <w:pPr>
              <w:spacing w:after="0" w:line="240" w:lineRule="auto"/>
              <w:ind w:left="1" w:firstLine="0"/>
            </w:pPr>
            <w:r>
              <w:rPr>
                <w:b/>
              </w:rPr>
              <w:t xml:space="preserve">Proposed review date: </w:t>
            </w:r>
            <w:r w:rsidR="007615EE">
              <w:rPr>
                <w:b/>
              </w:rPr>
              <w:t>20/3/20</w:t>
            </w:r>
          </w:p>
        </w:tc>
      </w:tr>
    </w:tbl>
    <w:p w14:paraId="02560D20" w14:textId="45A5CC3F" w:rsidR="002721A1" w:rsidRDefault="00D9021E" w:rsidP="000E788D">
      <w:pPr>
        <w:spacing w:after="0" w:line="240" w:lineRule="auto"/>
        <w:ind w:left="0" w:firstLine="0"/>
      </w:pPr>
      <w:r>
        <w:t xml:space="preserve"> </w:t>
      </w: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228"/>
        <w:gridCol w:w="2974"/>
        <w:gridCol w:w="1064"/>
        <w:gridCol w:w="2788"/>
        <w:gridCol w:w="1238"/>
        <w:gridCol w:w="228"/>
      </w:tblGrid>
      <w:tr w:rsidR="002721A1" w14:paraId="47C42D75" w14:textId="77777777">
        <w:trPr>
          <w:trHeight w:val="284"/>
        </w:trPr>
        <w:tc>
          <w:tcPr>
            <w:tcW w:w="4256" w:type="dxa"/>
            <w:gridSpan w:val="3"/>
            <w:tcBorders>
              <w:top w:val="single" w:sz="4" w:space="0" w:color="000000"/>
              <w:left w:val="single" w:sz="4" w:space="0" w:color="000000"/>
              <w:bottom w:val="single" w:sz="4" w:space="0" w:color="000000"/>
              <w:right w:val="nil"/>
            </w:tcBorders>
            <w:shd w:val="clear" w:color="auto" w:fill="E6E6E6"/>
          </w:tcPr>
          <w:p w14:paraId="3A424451" w14:textId="77777777" w:rsidR="002721A1" w:rsidRDefault="00D9021E" w:rsidP="000E788D">
            <w:pPr>
              <w:spacing w:after="0" w:line="240" w:lineRule="auto"/>
              <w:ind w:left="0" w:firstLine="0"/>
            </w:pPr>
            <w:r>
              <w:rPr>
                <w:b/>
              </w:rPr>
              <w:t>Subject Areas</w:t>
            </w:r>
            <w:r>
              <w:t xml:space="preserve"> (choose all relevant)  </w:t>
            </w:r>
          </w:p>
        </w:tc>
        <w:tc>
          <w:tcPr>
            <w:tcW w:w="2866" w:type="dxa"/>
            <w:tcBorders>
              <w:top w:val="single" w:sz="4" w:space="0" w:color="000000"/>
              <w:left w:val="nil"/>
              <w:bottom w:val="single" w:sz="4" w:space="0" w:color="000000"/>
              <w:right w:val="nil"/>
            </w:tcBorders>
            <w:shd w:val="clear" w:color="auto" w:fill="E6E6E6"/>
          </w:tcPr>
          <w:p w14:paraId="1B439A0B" w14:textId="77777777" w:rsidR="002721A1" w:rsidRDefault="002721A1" w:rsidP="000E788D">
            <w:pPr>
              <w:spacing w:after="160" w:line="240" w:lineRule="auto"/>
              <w:ind w:left="0" w:firstLine="0"/>
            </w:pPr>
          </w:p>
        </w:tc>
        <w:tc>
          <w:tcPr>
            <w:tcW w:w="1398" w:type="dxa"/>
            <w:gridSpan w:val="2"/>
            <w:tcBorders>
              <w:top w:val="single" w:sz="4" w:space="0" w:color="000000"/>
              <w:left w:val="nil"/>
              <w:bottom w:val="single" w:sz="4" w:space="0" w:color="000000"/>
              <w:right w:val="single" w:sz="4" w:space="0" w:color="000000"/>
            </w:tcBorders>
            <w:shd w:val="clear" w:color="auto" w:fill="E6E6E6"/>
          </w:tcPr>
          <w:p w14:paraId="0B794E79" w14:textId="77777777" w:rsidR="002721A1" w:rsidRDefault="002721A1" w:rsidP="000E788D">
            <w:pPr>
              <w:spacing w:after="160" w:line="240" w:lineRule="auto"/>
              <w:ind w:left="0" w:firstLine="0"/>
            </w:pPr>
          </w:p>
        </w:tc>
      </w:tr>
      <w:tr w:rsidR="002721A1" w14:paraId="2F963B70" w14:textId="77777777">
        <w:trPr>
          <w:trHeight w:val="288"/>
        </w:trPr>
        <w:tc>
          <w:tcPr>
            <w:tcW w:w="112" w:type="dxa"/>
            <w:vMerge w:val="restart"/>
            <w:tcBorders>
              <w:top w:val="nil"/>
              <w:left w:val="single" w:sz="4" w:space="0" w:color="000000"/>
              <w:bottom w:val="single" w:sz="8" w:space="0" w:color="000000"/>
              <w:right w:val="single" w:sz="4" w:space="0" w:color="000000"/>
            </w:tcBorders>
            <w:shd w:val="clear" w:color="auto" w:fill="E6E6E6"/>
          </w:tcPr>
          <w:p w14:paraId="4C10AF81"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3729C513" w14:textId="77777777" w:rsidR="002721A1" w:rsidRDefault="00D9021E" w:rsidP="000E788D">
            <w:pPr>
              <w:spacing w:after="0" w:line="240" w:lineRule="auto"/>
              <w:ind w:left="1" w:firstLine="0"/>
            </w:pPr>
            <w:r>
              <w:t xml:space="preserve">About the Council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587A423E"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654C2448" w14:textId="77777777" w:rsidR="002721A1" w:rsidRDefault="00D9021E" w:rsidP="000E788D">
            <w:pPr>
              <w:spacing w:after="0" w:line="240" w:lineRule="auto"/>
              <w:ind w:left="1" w:firstLine="0"/>
            </w:pPr>
            <w:r>
              <w:t xml:space="preserve">Older people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3518BD3E" w14:textId="77777777" w:rsidR="002721A1" w:rsidRDefault="00D9021E" w:rsidP="000E788D">
            <w:pPr>
              <w:spacing w:after="0" w:line="240" w:lineRule="auto"/>
              <w:ind w:left="1" w:firstLine="0"/>
            </w:pPr>
            <w:r>
              <w:t xml:space="preserve">X </w:t>
            </w:r>
          </w:p>
        </w:tc>
        <w:tc>
          <w:tcPr>
            <w:tcW w:w="116" w:type="dxa"/>
            <w:vMerge w:val="restart"/>
            <w:tcBorders>
              <w:top w:val="nil"/>
              <w:left w:val="single" w:sz="4" w:space="0" w:color="000000"/>
              <w:bottom w:val="single" w:sz="8" w:space="0" w:color="000000"/>
              <w:right w:val="single" w:sz="4" w:space="0" w:color="000000"/>
            </w:tcBorders>
            <w:shd w:val="clear" w:color="auto" w:fill="E6E6E6"/>
            <w:vAlign w:val="center"/>
          </w:tcPr>
          <w:p w14:paraId="1120BA42" w14:textId="77777777" w:rsidR="002721A1" w:rsidRDefault="002721A1" w:rsidP="000E788D">
            <w:pPr>
              <w:spacing w:after="160" w:line="240" w:lineRule="auto"/>
              <w:ind w:left="0" w:firstLine="0"/>
            </w:pPr>
          </w:p>
        </w:tc>
      </w:tr>
      <w:tr w:rsidR="002721A1" w14:paraId="44BE7D77" w14:textId="77777777">
        <w:trPr>
          <w:trHeight w:val="286"/>
        </w:trPr>
        <w:tc>
          <w:tcPr>
            <w:tcW w:w="0" w:type="auto"/>
            <w:vMerge/>
            <w:tcBorders>
              <w:top w:val="nil"/>
              <w:left w:val="single" w:sz="4" w:space="0" w:color="000000"/>
              <w:bottom w:val="nil"/>
              <w:right w:val="single" w:sz="4" w:space="0" w:color="000000"/>
            </w:tcBorders>
          </w:tcPr>
          <w:p w14:paraId="3172F9C7"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22E502B7" w14:textId="77777777" w:rsidR="002721A1" w:rsidRDefault="00D9021E" w:rsidP="000E788D">
            <w:pPr>
              <w:spacing w:after="0" w:line="240" w:lineRule="auto"/>
              <w:ind w:left="1" w:firstLine="0"/>
            </w:pPr>
            <w:r>
              <w:t xml:space="preserve">Births, Deaths, Marriages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46A5DB88" w14:textId="77777777" w:rsidR="002721A1" w:rsidRDefault="00D9021E" w:rsidP="000E788D">
            <w:pPr>
              <w:spacing w:after="0" w:line="240" w:lineRule="auto"/>
              <w:ind w:left="1" w:firstLine="0"/>
            </w:pPr>
            <w:r>
              <w:t xml:space="preserve">X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63E3BAF5" w14:textId="77777777" w:rsidR="002721A1" w:rsidRDefault="00D9021E" w:rsidP="000E788D">
            <w:pPr>
              <w:spacing w:after="0" w:line="240" w:lineRule="auto"/>
              <w:ind w:left="1" w:firstLine="0"/>
            </w:pPr>
            <w:r>
              <w:t xml:space="preserve">Parking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32883EF1" w14:textId="77777777" w:rsidR="002721A1" w:rsidRDefault="00D9021E" w:rsidP="000E788D">
            <w:pPr>
              <w:spacing w:after="0" w:line="240" w:lineRule="auto"/>
              <w:ind w:left="1" w:firstLine="0"/>
            </w:pPr>
            <w:r>
              <w:t xml:space="preserve"> </w:t>
            </w:r>
          </w:p>
        </w:tc>
        <w:tc>
          <w:tcPr>
            <w:tcW w:w="0" w:type="auto"/>
            <w:vMerge/>
            <w:tcBorders>
              <w:top w:val="nil"/>
              <w:left w:val="single" w:sz="4" w:space="0" w:color="000000"/>
              <w:bottom w:val="nil"/>
              <w:right w:val="single" w:sz="4" w:space="0" w:color="000000"/>
            </w:tcBorders>
          </w:tcPr>
          <w:p w14:paraId="2FE379A5" w14:textId="77777777" w:rsidR="002721A1" w:rsidRDefault="002721A1" w:rsidP="000E788D">
            <w:pPr>
              <w:spacing w:after="160" w:line="240" w:lineRule="auto"/>
              <w:ind w:left="0" w:firstLine="0"/>
            </w:pPr>
          </w:p>
        </w:tc>
      </w:tr>
      <w:tr w:rsidR="002721A1" w14:paraId="6F881E92" w14:textId="77777777">
        <w:trPr>
          <w:trHeight w:val="286"/>
        </w:trPr>
        <w:tc>
          <w:tcPr>
            <w:tcW w:w="0" w:type="auto"/>
            <w:vMerge/>
            <w:tcBorders>
              <w:top w:val="nil"/>
              <w:left w:val="single" w:sz="4" w:space="0" w:color="000000"/>
              <w:bottom w:val="nil"/>
              <w:right w:val="single" w:sz="4" w:space="0" w:color="000000"/>
            </w:tcBorders>
          </w:tcPr>
          <w:p w14:paraId="5AE025DB"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6419246A" w14:textId="77777777" w:rsidR="002721A1" w:rsidRDefault="00D9021E" w:rsidP="000E788D">
            <w:pPr>
              <w:spacing w:after="0" w:line="240" w:lineRule="auto"/>
              <w:ind w:left="1" w:firstLine="0"/>
            </w:pPr>
            <w:r>
              <w:t xml:space="preserve">Business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3396D8E4"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3D0B6943" w14:textId="77777777" w:rsidR="002721A1" w:rsidRDefault="00D9021E" w:rsidP="000E788D">
            <w:pPr>
              <w:spacing w:after="0" w:line="240" w:lineRule="auto"/>
              <w:ind w:left="1" w:firstLine="0"/>
            </w:pPr>
            <w:r>
              <w:t xml:space="preserve">Recycling and Waste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79D1FF49" w14:textId="77777777" w:rsidR="002721A1" w:rsidRDefault="00D9021E" w:rsidP="000E788D">
            <w:pPr>
              <w:spacing w:after="0" w:line="240" w:lineRule="auto"/>
              <w:ind w:left="1" w:firstLine="0"/>
            </w:pPr>
            <w:r>
              <w:t xml:space="preserve"> </w:t>
            </w:r>
          </w:p>
        </w:tc>
        <w:tc>
          <w:tcPr>
            <w:tcW w:w="0" w:type="auto"/>
            <w:vMerge/>
            <w:tcBorders>
              <w:top w:val="nil"/>
              <w:left w:val="single" w:sz="4" w:space="0" w:color="000000"/>
              <w:bottom w:val="nil"/>
              <w:right w:val="single" w:sz="4" w:space="0" w:color="000000"/>
            </w:tcBorders>
          </w:tcPr>
          <w:p w14:paraId="083B8C75" w14:textId="77777777" w:rsidR="002721A1" w:rsidRDefault="002721A1" w:rsidP="000E788D">
            <w:pPr>
              <w:spacing w:after="160" w:line="240" w:lineRule="auto"/>
              <w:ind w:left="0" w:firstLine="0"/>
            </w:pPr>
          </w:p>
        </w:tc>
      </w:tr>
      <w:tr w:rsidR="002721A1" w14:paraId="0FE9CD32" w14:textId="77777777">
        <w:trPr>
          <w:trHeight w:val="286"/>
        </w:trPr>
        <w:tc>
          <w:tcPr>
            <w:tcW w:w="0" w:type="auto"/>
            <w:vMerge/>
            <w:tcBorders>
              <w:top w:val="nil"/>
              <w:left w:val="single" w:sz="4" w:space="0" w:color="000000"/>
              <w:bottom w:val="nil"/>
              <w:right w:val="single" w:sz="4" w:space="0" w:color="000000"/>
            </w:tcBorders>
          </w:tcPr>
          <w:p w14:paraId="5409BE79"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14DD167B" w14:textId="77777777" w:rsidR="002721A1" w:rsidRDefault="00D9021E" w:rsidP="000E788D">
            <w:pPr>
              <w:spacing w:after="0" w:line="240" w:lineRule="auto"/>
              <w:ind w:left="1" w:firstLine="0"/>
            </w:pPr>
            <w:r>
              <w:t xml:space="preserve">Children and Families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00B41D17"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18CCBBDF" w14:textId="77777777" w:rsidR="002721A1" w:rsidRDefault="00D9021E" w:rsidP="000E788D">
            <w:pPr>
              <w:spacing w:after="0" w:line="240" w:lineRule="auto"/>
              <w:ind w:left="1" w:firstLine="0"/>
            </w:pPr>
            <w:r>
              <w:t xml:space="preserve">Roads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01501C8E" w14:textId="77777777" w:rsidR="002721A1" w:rsidRDefault="00D9021E" w:rsidP="000E788D">
            <w:pPr>
              <w:spacing w:after="0" w:line="240" w:lineRule="auto"/>
              <w:ind w:left="1" w:firstLine="0"/>
            </w:pPr>
            <w:r>
              <w:t xml:space="preserve"> </w:t>
            </w:r>
          </w:p>
        </w:tc>
        <w:tc>
          <w:tcPr>
            <w:tcW w:w="0" w:type="auto"/>
            <w:vMerge/>
            <w:tcBorders>
              <w:top w:val="nil"/>
              <w:left w:val="single" w:sz="4" w:space="0" w:color="000000"/>
              <w:bottom w:val="nil"/>
              <w:right w:val="single" w:sz="4" w:space="0" w:color="000000"/>
            </w:tcBorders>
          </w:tcPr>
          <w:p w14:paraId="79641796" w14:textId="77777777" w:rsidR="002721A1" w:rsidRDefault="002721A1" w:rsidP="000E788D">
            <w:pPr>
              <w:spacing w:after="160" w:line="240" w:lineRule="auto"/>
              <w:ind w:left="0" w:firstLine="0"/>
            </w:pPr>
          </w:p>
        </w:tc>
      </w:tr>
      <w:tr w:rsidR="002721A1" w14:paraId="5BB12B4E" w14:textId="77777777">
        <w:trPr>
          <w:trHeight w:val="562"/>
        </w:trPr>
        <w:tc>
          <w:tcPr>
            <w:tcW w:w="0" w:type="auto"/>
            <w:vMerge/>
            <w:tcBorders>
              <w:top w:val="nil"/>
              <w:left w:val="single" w:sz="4" w:space="0" w:color="000000"/>
              <w:bottom w:val="nil"/>
              <w:right w:val="single" w:sz="4" w:space="0" w:color="000000"/>
            </w:tcBorders>
          </w:tcPr>
          <w:p w14:paraId="1771A998"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7E83E90F" w14:textId="77777777" w:rsidR="002721A1" w:rsidRDefault="00D9021E" w:rsidP="000E788D">
            <w:pPr>
              <w:spacing w:after="0" w:line="240" w:lineRule="auto"/>
              <w:ind w:left="1" w:firstLine="0"/>
            </w:pPr>
            <w:r>
              <w:t xml:space="preserve">Countryside &amp; </w:t>
            </w:r>
          </w:p>
          <w:p w14:paraId="2590D12C" w14:textId="77777777" w:rsidR="002721A1" w:rsidRDefault="00D9021E" w:rsidP="000E788D">
            <w:pPr>
              <w:spacing w:after="0" w:line="240" w:lineRule="auto"/>
              <w:ind w:left="1" w:firstLine="0"/>
            </w:pPr>
            <w:r>
              <w:t xml:space="preserve">Environment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3FB54E0A"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297FB34B" w14:textId="77777777" w:rsidR="002721A1" w:rsidRDefault="00D9021E" w:rsidP="000E788D">
            <w:pPr>
              <w:spacing w:after="0" w:line="240" w:lineRule="auto"/>
              <w:ind w:left="1" w:firstLine="0"/>
            </w:pPr>
            <w:r>
              <w:t xml:space="preserve">Schools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230E2009" w14:textId="77777777" w:rsidR="002721A1" w:rsidRDefault="00D9021E" w:rsidP="000E788D">
            <w:pPr>
              <w:spacing w:after="0" w:line="240" w:lineRule="auto"/>
              <w:ind w:left="1" w:firstLine="0"/>
            </w:pPr>
            <w:r>
              <w:t xml:space="preserve"> </w:t>
            </w:r>
          </w:p>
        </w:tc>
        <w:tc>
          <w:tcPr>
            <w:tcW w:w="0" w:type="auto"/>
            <w:vMerge/>
            <w:tcBorders>
              <w:top w:val="nil"/>
              <w:left w:val="single" w:sz="4" w:space="0" w:color="000000"/>
              <w:bottom w:val="nil"/>
              <w:right w:val="single" w:sz="4" w:space="0" w:color="000000"/>
            </w:tcBorders>
          </w:tcPr>
          <w:p w14:paraId="6FEFC04D" w14:textId="77777777" w:rsidR="002721A1" w:rsidRDefault="002721A1" w:rsidP="000E788D">
            <w:pPr>
              <w:spacing w:after="160" w:line="240" w:lineRule="auto"/>
              <w:ind w:left="0" w:firstLine="0"/>
            </w:pPr>
          </w:p>
        </w:tc>
      </w:tr>
      <w:tr w:rsidR="002721A1" w14:paraId="13BDB65A" w14:textId="77777777">
        <w:trPr>
          <w:trHeight w:val="286"/>
        </w:trPr>
        <w:tc>
          <w:tcPr>
            <w:tcW w:w="0" w:type="auto"/>
            <w:vMerge/>
            <w:tcBorders>
              <w:top w:val="nil"/>
              <w:left w:val="single" w:sz="4" w:space="0" w:color="000000"/>
              <w:bottom w:val="nil"/>
              <w:right w:val="single" w:sz="4" w:space="0" w:color="000000"/>
            </w:tcBorders>
          </w:tcPr>
          <w:p w14:paraId="36D72761"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770E781F" w14:textId="77777777" w:rsidR="002721A1" w:rsidRDefault="00D9021E" w:rsidP="000E788D">
            <w:pPr>
              <w:spacing w:after="0" w:line="240" w:lineRule="auto"/>
              <w:ind w:left="1" w:firstLine="0"/>
            </w:pPr>
            <w:r>
              <w:t xml:space="preserve">History and Heritage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01232CD6"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3D7BACB0" w14:textId="77777777" w:rsidR="002721A1" w:rsidRDefault="00D9021E" w:rsidP="000E788D">
            <w:pPr>
              <w:spacing w:after="0" w:line="240" w:lineRule="auto"/>
              <w:ind w:left="1" w:firstLine="0"/>
            </w:pPr>
            <w:r>
              <w:t xml:space="preserve">Social Care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4C9CB674" w14:textId="77777777" w:rsidR="002721A1" w:rsidRDefault="00D9021E" w:rsidP="000E788D">
            <w:pPr>
              <w:spacing w:after="0" w:line="240" w:lineRule="auto"/>
              <w:ind w:left="1" w:firstLine="0"/>
            </w:pPr>
            <w:r>
              <w:t xml:space="preserve">X </w:t>
            </w:r>
          </w:p>
        </w:tc>
        <w:tc>
          <w:tcPr>
            <w:tcW w:w="0" w:type="auto"/>
            <w:vMerge/>
            <w:tcBorders>
              <w:top w:val="nil"/>
              <w:left w:val="single" w:sz="4" w:space="0" w:color="000000"/>
              <w:bottom w:val="nil"/>
              <w:right w:val="single" w:sz="4" w:space="0" w:color="000000"/>
            </w:tcBorders>
          </w:tcPr>
          <w:p w14:paraId="33104F44" w14:textId="77777777" w:rsidR="002721A1" w:rsidRDefault="002721A1" w:rsidP="000E788D">
            <w:pPr>
              <w:spacing w:after="160" w:line="240" w:lineRule="auto"/>
              <w:ind w:left="0" w:firstLine="0"/>
            </w:pPr>
          </w:p>
        </w:tc>
      </w:tr>
      <w:tr w:rsidR="002721A1" w14:paraId="6F3E9D8F" w14:textId="77777777">
        <w:trPr>
          <w:trHeight w:val="288"/>
        </w:trPr>
        <w:tc>
          <w:tcPr>
            <w:tcW w:w="0" w:type="auto"/>
            <w:vMerge/>
            <w:tcBorders>
              <w:top w:val="nil"/>
              <w:left w:val="single" w:sz="4" w:space="0" w:color="000000"/>
              <w:bottom w:val="nil"/>
              <w:right w:val="single" w:sz="4" w:space="0" w:color="000000"/>
            </w:tcBorders>
          </w:tcPr>
          <w:p w14:paraId="70095B95"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320B4882" w14:textId="77777777" w:rsidR="002721A1" w:rsidRDefault="00D9021E" w:rsidP="000E788D">
            <w:pPr>
              <w:spacing w:after="0" w:line="240" w:lineRule="auto"/>
              <w:ind w:left="1" w:firstLine="0"/>
            </w:pPr>
            <w:r>
              <w:t xml:space="preserve">Jobs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75E973EC"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181116A1" w14:textId="77777777" w:rsidR="002721A1" w:rsidRDefault="00D9021E" w:rsidP="000E788D">
            <w:pPr>
              <w:spacing w:after="0" w:line="240" w:lineRule="auto"/>
              <w:ind w:left="1" w:firstLine="0"/>
            </w:pPr>
            <w:r>
              <w:t xml:space="preserve">Staff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629DD58F" w14:textId="77777777" w:rsidR="002721A1" w:rsidRDefault="00D9021E" w:rsidP="000E788D">
            <w:pPr>
              <w:spacing w:after="0" w:line="240" w:lineRule="auto"/>
              <w:ind w:left="1" w:firstLine="0"/>
            </w:pPr>
            <w:r>
              <w:t xml:space="preserve"> </w:t>
            </w:r>
          </w:p>
        </w:tc>
        <w:tc>
          <w:tcPr>
            <w:tcW w:w="0" w:type="auto"/>
            <w:vMerge/>
            <w:tcBorders>
              <w:top w:val="nil"/>
              <w:left w:val="single" w:sz="4" w:space="0" w:color="000000"/>
              <w:bottom w:val="nil"/>
              <w:right w:val="single" w:sz="4" w:space="0" w:color="000000"/>
            </w:tcBorders>
          </w:tcPr>
          <w:p w14:paraId="5C16BC31" w14:textId="77777777" w:rsidR="002721A1" w:rsidRDefault="002721A1" w:rsidP="000E788D">
            <w:pPr>
              <w:spacing w:after="160" w:line="240" w:lineRule="auto"/>
              <w:ind w:left="0" w:firstLine="0"/>
            </w:pPr>
          </w:p>
        </w:tc>
      </w:tr>
      <w:tr w:rsidR="002721A1" w14:paraId="40EBD91A" w14:textId="77777777" w:rsidTr="00CC59F1">
        <w:trPr>
          <w:trHeight w:val="286"/>
        </w:trPr>
        <w:tc>
          <w:tcPr>
            <w:tcW w:w="0" w:type="auto"/>
            <w:vMerge/>
            <w:tcBorders>
              <w:top w:val="nil"/>
              <w:left w:val="single" w:sz="4" w:space="0" w:color="000000"/>
              <w:bottom w:val="nil"/>
              <w:right w:val="single" w:sz="4" w:space="0" w:color="000000"/>
            </w:tcBorders>
          </w:tcPr>
          <w:p w14:paraId="502F5728"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432F7C10" w14:textId="77777777" w:rsidR="002721A1" w:rsidRDefault="00D9021E" w:rsidP="000E788D">
            <w:pPr>
              <w:spacing w:after="0" w:line="240" w:lineRule="auto"/>
              <w:ind w:left="1" w:firstLine="0"/>
            </w:pPr>
            <w:r>
              <w:t xml:space="preserve">Leisure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0FB7462F"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050C40C9" w14:textId="77777777" w:rsidR="002721A1" w:rsidRDefault="00D9021E" w:rsidP="000E788D">
            <w:pPr>
              <w:spacing w:after="0" w:line="240" w:lineRule="auto"/>
              <w:ind w:left="1" w:firstLine="0"/>
            </w:pPr>
            <w:r>
              <w:t xml:space="preserve">Travel and Transport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421E0BFA" w14:textId="77777777" w:rsidR="002721A1" w:rsidRDefault="00D9021E" w:rsidP="000E788D">
            <w:pPr>
              <w:spacing w:after="0" w:line="240" w:lineRule="auto"/>
              <w:ind w:left="1" w:firstLine="0"/>
            </w:pPr>
            <w:r>
              <w:t xml:space="preserve"> </w:t>
            </w:r>
          </w:p>
        </w:tc>
        <w:tc>
          <w:tcPr>
            <w:tcW w:w="0" w:type="auto"/>
            <w:vMerge/>
            <w:tcBorders>
              <w:top w:val="nil"/>
              <w:left w:val="single" w:sz="4" w:space="0" w:color="000000"/>
              <w:bottom w:val="nil"/>
              <w:right w:val="single" w:sz="4" w:space="0" w:color="000000"/>
            </w:tcBorders>
          </w:tcPr>
          <w:p w14:paraId="15BE4F10" w14:textId="77777777" w:rsidR="002721A1" w:rsidRDefault="002721A1" w:rsidP="000E788D">
            <w:pPr>
              <w:spacing w:after="160" w:line="240" w:lineRule="auto"/>
              <w:ind w:left="0" w:firstLine="0"/>
            </w:pPr>
          </w:p>
        </w:tc>
      </w:tr>
      <w:tr w:rsidR="002721A1" w14:paraId="17179788" w14:textId="77777777" w:rsidTr="00CC59F1">
        <w:trPr>
          <w:trHeight w:val="290"/>
        </w:trPr>
        <w:tc>
          <w:tcPr>
            <w:tcW w:w="0" w:type="auto"/>
            <w:vMerge/>
            <w:tcBorders>
              <w:top w:val="nil"/>
              <w:left w:val="single" w:sz="4" w:space="0" w:color="000000"/>
              <w:bottom w:val="single" w:sz="8" w:space="0" w:color="000000"/>
              <w:right w:val="single" w:sz="4" w:space="0" w:color="000000"/>
            </w:tcBorders>
          </w:tcPr>
          <w:p w14:paraId="32F48E71" w14:textId="77777777" w:rsidR="002721A1" w:rsidRDefault="002721A1" w:rsidP="000E788D">
            <w:pPr>
              <w:spacing w:after="160" w:line="240" w:lineRule="auto"/>
              <w:ind w:left="0" w:firstLine="0"/>
            </w:pPr>
          </w:p>
        </w:tc>
        <w:tc>
          <w:tcPr>
            <w:tcW w:w="3046" w:type="dxa"/>
            <w:tcBorders>
              <w:top w:val="single" w:sz="4" w:space="0" w:color="000000"/>
              <w:left w:val="single" w:sz="4" w:space="0" w:color="000000"/>
              <w:bottom w:val="single" w:sz="4" w:space="0" w:color="auto"/>
              <w:right w:val="single" w:sz="4" w:space="0" w:color="000000"/>
            </w:tcBorders>
            <w:shd w:val="clear" w:color="auto" w:fill="E6E6E6"/>
          </w:tcPr>
          <w:p w14:paraId="6B095047" w14:textId="77777777" w:rsidR="002721A1" w:rsidRDefault="00D9021E" w:rsidP="000E788D">
            <w:pPr>
              <w:spacing w:after="0" w:line="240" w:lineRule="auto"/>
              <w:ind w:left="1" w:firstLine="0"/>
            </w:pPr>
            <w:r>
              <w:t xml:space="preserve">libraries </w:t>
            </w:r>
          </w:p>
        </w:tc>
        <w:tc>
          <w:tcPr>
            <w:tcW w:w="1099" w:type="dxa"/>
            <w:tcBorders>
              <w:top w:val="single" w:sz="4" w:space="0" w:color="000000"/>
              <w:left w:val="single" w:sz="4" w:space="0" w:color="000000"/>
              <w:bottom w:val="single" w:sz="8" w:space="0" w:color="000000"/>
              <w:right w:val="single" w:sz="4" w:space="0" w:color="000000"/>
            </w:tcBorders>
            <w:shd w:val="clear" w:color="auto" w:fill="E6E6E6"/>
          </w:tcPr>
          <w:p w14:paraId="5F599BB8" w14:textId="77777777" w:rsidR="002721A1" w:rsidRDefault="00D9021E" w:rsidP="000E788D">
            <w:pPr>
              <w:spacing w:after="0" w:line="240" w:lineRule="auto"/>
              <w:ind w:left="1" w:firstLine="0"/>
            </w:pPr>
            <w:r>
              <w:t xml:space="preserve"> </w:t>
            </w:r>
          </w:p>
        </w:tc>
        <w:tc>
          <w:tcPr>
            <w:tcW w:w="2866" w:type="dxa"/>
            <w:tcBorders>
              <w:top w:val="single" w:sz="4" w:space="0" w:color="000000"/>
              <w:left w:val="single" w:sz="4" w:space="0" w:color="000000"/>
              <w:bottom w:val="single" w:sz="8" w:space="0" w:color="000000"/>
              <w:right w:val="single" w:sz="4" w:space="0" w:color="000000"/>
            </w:tcBorders>
            <w:shd w:val="clear" w:color="auto" w:fill="E6E6E6"/>
          </w:tcPr>
          <w:p w14:paraId="0BB7B94A" w14:textId="77777777" w:rsidR="002721A1" w:rsidRDefault="00D9021E" w:rsidP="000E788D">
            <w:pPr>
              <w:spacing w:after="0" w:line="240" w:lineRule="auto"/>
              <w:ind w:left="1" w:firstLine="0"/>
            </w:pPr>
            <w:r>
              <w:t xml:space="preserve"> </w:t>
            </w:r>
          </w:p>
        </w:tc>
        <w:tc>
          <w:tcPr>
            <w:tcW w:w="1282" w:type="dxa"/>
            <w:tcBorders>
              <w:top w:val="single" w:sz="4" w:space="0" w:color="000000"/>
              <w:left w:val="single" w:sz="4" w:space="0" w:color="000000"/>
              <w:bottom w:val="single" w:sz="8" w:space="0" w:color="000000"/>
              <w:right w:val="single" w:sz="4" w:space="0" w:color="000000"/>
            </w:tcBorders>
            <w:shd w:val="clear" w:color="auto" w:fill="E6E6E6"/>
          </w:tcPr>
          <w:p w14:paraId="224BFE63" w14:textId="77777777" w:rsidR="002721A1" w:rsidRDefault="00D9021E" w:rsidP="000E788D">
            <w:pPr>
              <w:spacing w:after="0" w:line="240" w:lineRule="auto"/>
              <w:ind w:left="1" w:firstLine="0"/>
            </w:pPr>
            <w:r>
              <w:t xml:space="preserve"> </w:t>
            </w:r>
          </w:p>
        </w:tc>
        <w:tc>
          <w:tcPr>
            <w:tcW w:w="0" w:type="auto"/>
            <w:vMerge/>
            <w:tcBorders>
              <w:top w:val="nil"/>
              <w:left w:val="single" w:sz="4" w:space="0" w:color="000000"/>
              <w:bottom w:val="single" w:sz="8" w:space="0" w:color="000000"/>
              <w:right w:val="single" w:sz="4" w:space="0" w:color="000000"/>
            </w:tcBorders>
          </w:tcPr>
          <w:p w14:paraId="586ADFC6" w14:textId="77777777" w:rsidR="002721A1" w:rsidRDefault="002721A1" w:rsidP="000E788D">
            <w:pPr>
              <w:spacing w:after="160" w:line="240" w:lineRule="auto"/>
              <w:ind w:left="0" w:firstLine="0"/>
            </w:pPr>
          </w:p>
        </w:tc>
      </w:tr>
    </w:tbl>
    <w:p w14:paraId="1772DD03" w14:textId="0DE15869" w:rsidR="002721A1" w:rsidRDefault="00D9021E" w:rsidP="000E788D">
      <w:pPr>
        <w:spacing w:after="242" w:line="240" w:lineRule="auto"/>
        <w:ind w:left="0" w:firstLine="0"/>
      </w:pPr>
      <w:r>
        <w:t xml:space="preserve"> </w:t>
      </w:r>
    </w:p>
    <w:tbl>
      <w:tblPr>
        <w:tblStyle w:val="TableGrid"/>
        <w:tblW w:w="8520" w:type="dxa"/>
        <w:tblInd w:w="-107" w:type="dxa"/>
        <w:tblCellMar>
          <w:top w:w="52" w:type="dxa"/>
          <w:left w:w="107" w:type="dxa"/>
          <w:right w:w="40" w:type="dxa"/>
        </w:tblCellMar>
        <w:tblLook w:val="04A0" w:firstRow="1" w:lastRow="0" w:firstColumn="1" w:lastColumn="0" w:noHBand="0" w:noVBand="1"/>
      </w:tblPr>
      <w:tblGrid>
        <w:gridCol w:w="4247"/>
        <w:gridCol w:w="4273"/>
      </w:tblGrid>
      <w:tr w:rsidR="0093526C" w14:paraId="41E7D107" w14:textId="77777777" w:rsidTr="00E0458E">
        <w:trPr>
          <w:trHeight w:val="562"/>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38AFDEC8" w14:textId="77777777" w:rsidR="002C6757" w:rsidRPr="00631858" w:rsidRDefault="0093526C" w:rsidP="000E788D">
            <w:pPr>
              <w:spacing w:after="0" w:line="240" w:lineRule="auto"/>
              <w:ind w:left="0" w:firstLine="0"/>
            </w:pPr>
            <w:r w:rsidRPr="00631858">
              <w:rPr>
                <w:b/>
              </w:rPr>
              <w:t xml:space="preserve">Author:  </w:t>
            </w:r>
            <w:r w:rsidR="00296C15" w:rsidRPr="00631858">
              <w:t>Halima Wilson</w:t>
            </w:r>
            <w:r w:rsidR="00673DF4" w:rsidRPr="00631858">
              <w:t xml:space="preserve">, Commissioning Officer, </w:t>
            </w:r>
          </w:p>
          <w:p w14:paraId="50458CC4" w14:textId="77777777" w:rsidR="002C6757" w:rsidRPr="00631858" w:rsidRDefault="00673DF4" w:rsidP="000E788D">
            <w:pPr>
              <w:spacing w:after="0" w:line="240" w:lineRule="auto"/>
              <w:ind w:left="0" w:firstLine="0"/>
            </w:pPr>
            <w:r w:rsidRPr="00631858">
              <w:t xml:space="preserve">Strategic Commissioning Team </w:t>
            </w:r>
          </w:p>
          <w:p w14:paraId="7C7B6606" w14:textId="17360D54" w:rsidR="00296C15" w:rsidRPr="00631858" w:rsidRDefault="00673DF4" w:rsidP="000E788D">
            <w:pPr>
              <w:spacing w:after="0" w:line="240" w:lineRule="auto"/>
              <w:ind w:left="0" w:firstLine="0"/>
            </w:pPr>
            <w:r w:rsidRPr="00631858">
              <w:t>0115 9772784</w:t>
            </w:r>
          </w:p>
          <w:p w14:paraId="2C95878B" w14:textId="7D2F4D02" w:rsidR="00673DF4" w:rsidRPr="00631858" w:rsidRDefault="00673DF4" w:rsidP="000E788D">
            <w:pPr>
              <w:spacing w:after="0" w:line="240" w:lineRule="auto"/>
              <w:ind w:left="0" w:firstLine="0"/>
            </w:pPr>
            <w:r w:rsidRPr="00631858">
              <w:t>Halima.wilson@nottscc.gov.uk</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3EC1124B" w14:textId="4D78FA56" w:rsidR="0093526C" w:rsidRPr="00631858" w:rsidRDefault="00673DF4" w:rsidP="000E788D">
            <w:pPr>
              <w:tabs>
                <w:tab w:val="center" w:pos="2259"/>
              </w:tabs>
              <w:spacing w:after="0" w:line="240" w:lineRule="auto"/>
              <w:ind w:left="0" w:firstLine="0"/>
            </w:pPr>
            <w:r w:rsidRPr="00631858">
              <w:rPr>
                <w:b/>
              </w:rPr>
              <w:t xml:space="preserve">Responsible </w:t>
            </w:r>
            <w:r w:rsidR="0093526C" w:rsidRPr="00631858">
              <w:rPr>
                <w:b/>
              </w:rPr>
              <w:t xml:space="preserve">team: </w:t>
            </w:r>
            <w:r w:rsidR="00F85471">
              <w:t xml:space="preserve">Strategic Commissioning Team, </w:t>
            </w:r>
            <w:r w:rsidR="002C6757" w:rsidRPr="00631858">
              <w:rPr>
                <w:color w:val="auto"/>
              </w:rPr>
              <w:t>County Hall, West Bridgford</w:t>
            </w:r>
            <w:r w:rsidR="00F85471">
              <w:rPr>
                <w:color w:val="auto"/>
              </w:rPr>
              <w:t xml:space="preserve"> NG2 7QP</w:t>
            </w:r>
          </w:p>
          <w:p w14:paraId="5428F264" w14:textId="6AABEF1A" w:rsidR="0093526C" w:rsidRPr="00631858" w:rsidRDefault="0093526C" w:rsidP="000E788D">
            <w:pPr>
              <w:spacing w:after="0" w:line="240" w:lineRule="auto"/>
              <w:ind w:left="104" w:firstLine="0"/>
            </w:pPr>
          </w:p>
        </w:tc>
      </w:tr>
      <w:tr w:rsidR="008B6347" w14:paraId="231C8892" w14:textId="77777777" w:rsidTr="00E0458E">
        <w:trPr>
          <w:trHeight w:val="473"/>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093698D4" w14:textId="77777777" w:rsidR="002C6757" w:rsidRPr="00631858" w:rsidRDefault="008B6347" w:rsidP="00673DF4">
            <w:pPr>
              <w:spacing w:after="0" w:line="240" w:lineRule="auto"/>
              <w:ind w:left="0" w:firstLine="0"/>
              <w:rPr>
                <w:b/>
              </w:rPr>
            </w:pPr>
            <w:r w:rsidRPr="00631858">
              <w:rPr>
                <w:b/>
              </w:rPr>
              <w:t xml:space="preserve">Contact number:  </w:t>
            </w:r>
          </w:p>
          <w:p w14:paraId="754AC631" w14:textId="71113E45" w:rsidR="008B6347" w:rsidRPr="00631858" w:rsidRDefault="00F85471" w:rsidP="00673DF4">
            <w:pPr>
              <w:spacing w:after="0" w:line="240" w:lineRule="auto"/>
              <w:ind w:left="0" w:firstLine="0"/>
            </w:pPr>
            <w:r>
              <w:rPr>
                <w:color w:val="auto"/>
              </w:rPr>
              <w:t>0115 9772784</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7B591236" w14:textId="20158012" w:rsidR="008B6347" w:rsidRPr="00631858" w:rsidRDefault="008B6347" w:rsidP="00F85471">
            <w:pPr>
              <w:spacing w:after="160" w:line="240" w:lineRule="auto"/>
              <w:ind w:left="0" w:firstLine="0"/>
            </w:pPr>
            <w:r w:rsidRPr="00631858">
              <w:rPr>
                <w:b/>
              </w:rPr>
              <w:t xml:space="preserve">Contact email:  </w:t>
            </w:r>
            <w:r w:rsidR="00F85471">
              <w:rPr>
                <w:b/>
              </w:rPr>
              <w:t>Halima.wilson</w:t>
            </w:r>
            <w:r w:rsidR="002C6757" w:rsidRPr="00631858">
              <w:rPr>
                <w:b/>
              </w:rPr>
              <w:t>@nottscc.gov.uk</w:t>
            </w:r>
          </w:p>
        </w:tc>
      </w:tr>
    </w:tbl>
    <w:p w14:paraId="18B012B2" w14:textId="77777777" w:rsidR="002721A1" w:rsidRDefault="00D9021E" w:rsidP="000E788D">
      <w:pPr>
        <w:spacing w:after="0" w:line="240" w:lineRule="auto"/>
        <w:ind w:left="0" w:firstLine="0"/>
      </w:pPr>
      <w:r>
        <w:t xml:space="preserve"> </w:t>
      </w:r>
      <w:r>
        <w:tab/>
        <w:t xml:space="preserve"> </w:t>
      </w:r>
    </w:p>
    <w:p w14:paraId="3AFF98DF" w14:textId="77777777" w:rsidR="000E788D" w:rsidRDefault="000E788D" w:rsidP="000E788D">
      <w:pPr>
        <w:spacing w:after="0" w:line="240" w:lineRule="auto"/>
        <w:ind w:left="0" w:firstLine="0"/>
      </w:pPr>
    </w:p>
    <w:p w14:paraId="7A9867CB" w14:textId="77777777" w:rsidR="000E788D" w:rsidRDefault="000E788D" w:rsidP="000E788D">
      <w:pPr>
        <w:spacing w:after="0" w:line="240" w:lineRule="auto"/>
        <w:ind w:left="0" w:firstLine="0"/>
      </w:pPr>
    </w:p>
    <w:p w14:paraId="43D2DAD8" w14:textId="77777777" w:rsidR="000E788D" w:rsidRDefault="000E788D" w:rsidP="000E788D">
      <w:pPr>
        <w:spacing w:after="0" w:line="240" w:lineRule="auto"/>
        <w:ind w:left="0" w:firstLine="0"/>
      </w:pPr>
    </w:p>
    <w:tbl>
      <w:tblPr>
        <w:tblStyle w:val="TableGrid"/>
        <w:tblW w:w="8520" w:type="dxa"/>
        <w:tblInd w:w="-107" w:type="dxa"/>
        <w:tblCellMar>
          <w:top w:w="52" w:type="dxa"/>
          <w:left w:w="107" w:type="dxa"/>
          <w:right w:w="40" w:type="dxa"/>
        </w:tblCellMar>
        <w:tblLook w:val="04A0" w:firstRow="1" w:lastRow="0" w:firstColumn="1" w:lastColumn="0" w:noHBand="0" w:noVBand="1"/>
      </w:tblPr>
      <w:tblGrid>
        <w:gridCol w:w="3164"/>
        <w:gridCol w:w="5356"/>
      </w:tblGrid>
      <w:tr w:rsidR="002721A1" w14:paraId="2155B427" w14:textId="77777777">
        <w:trPr>
          <w:trHeight w:val="338"/>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35C9FF58" w14:textId="77777777" w:rsidR="002721A1" w:rsidRDefault="00D9021E" w:rsidP="000E788D">
            <w:pPr>
              <w:spacing w:after="0" w:line="240" w:lineRule="auto"/>
              <w:ind w:left="0" w:firstLine="0"/>
            </w:pPr>
            <w:r>
              <w:rPr>
                <w:b/>
              </w:rPr>
              <w:lastRenderedPageBreak/>
              <w:t xml:space="preserve">Please include any supporting documents  </w:t>
            </w:r>
          </w:p>
        </w:tc>
      </w:tr>
      <w:tr w:rsidR="002721A1" w14:paraId="731397AF" w14:textId="77777777">
        <w:trPr>
          <w:trHeight w:val="370"/>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6FED0632" w14:textId="0468958E" w:rsidR="002721A1" w:rsidRPr="00914613" w:rsidRDefault="00F566F7" w:rsidP="000E788D">
            <w:pPr>
              <w:spacing w:after="0" w:line="240" w:lineRule="auto"/>
              <w:ind w:left="0" w:firstLine="0"/>
              <w:rPr>
                <w:highlight w:val="yellow"/>
              </w:rPr>
            </w:pPr>
            <w:r>
              <w:t>Updated f</w:t>
            </w:r>
            <w:r w:rsidR="002D5E04" w:rsidRPr="007615EE">
              <w:t xml:space="preserve">orms, </w:t>
            </w:r>
            <w:r>
              <w:t xml:space="preserve">inventory form and </w:t>
            </w:r>
            <w:r w:rsidR="002D5E04" w:rsidRPr="007615EE">
              <w:t>letters</w:t>
            </w:r>
            <w:r>
              <w:t xml:space="preserve"> to </w:t>
            </w:r>
            <w:r w:rsidR="002D5E04" w:rsidRPr="007615EE">
              <w:t>support this policy.</w:t>
            </w:r>
          </w:p>
        </w:tc>
      </w:tr>
      <w:tr w:rsidR="002721A1" w14:paraId="4AC15B26"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64152DE5" w14:textId="77777777" w:rsidR="002721A1" w:rsidRDefault="00D9021E" w:rsidP="000E788D">
            <w:pPr>
              <w:spacing w:after="0" w:line="240" w:lineRule="auto"/>
              <w:ind w:left="0" w:firstLine="0"/>
            </w:pPr>
            <w:r>
              <w:rPr>
                <w:b/>
              </w:rPr>
              <w:t xml:space="preserve">Review date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1B8EA7A0" w14:textId="77777777" w:rsidR="002721A1" w:rsidRDefault="00D9021E" w:rsidP="000E788D">
            <w:pPr>
              <w:spacing w:after="0" w:line="240" w:lineRule="auto"/>
              <w:ind w:left="1" w:firstLine="0"/>
            </w:pPr>
            <w:r>
              <w:rPr>
                <w:b/>
              </w:rPr>
              <w:t xml:space="preserve">Amendments  </w:t>
            </w:r>
          </w:p>
        </w:tc>
      </w:tr>
      <w:tr w:rsidR="008B5FAD" w14:paraId="1AFED90C"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542F729F" w14:textId="641A0957" w:rsidR="008B5FAD" w:rsidRPr="007615EE" w:rsidRDefault="008B5FAD" w:rsidP="000E788D">
            <w:pPr>
              <w:spacing w:after="0" w:line="240" w:lineRule="auto"/>
              <w:ind w:left="0" w:firstLine="0"/>
              <w:rPr>
                <w:color w:val="auto"/>
              </w:rPr>
            </w:pPr>
            <w:r>
              <w:rPr>
                <w:color w:val="auto"/>
              </w:rPr>
              <w:t>28.08.2020</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3B4D2E88" w14:textId="6AF994BC" w:rsidR="008B5FAD" w:rsidRPr="007615EE" w:rsidRDefault="008B5FAD" w:rsidP="008B5FAD">
            <w:pPr>
              <w:spacing w:after="0" w:line="240" w:lineRule="auto"/>
              <w:ind w:left="1" w:firstLine="0"/>
              <w:rPr>
                <w:color w:val="auto"/>
              </w:rPr>
            </w:pPr>
            <w:r>
              <w:rPr>
                <w:color w:val="auto"/>
              </w:rPr>
              <w:t>Amended wording re funeral arrangements and district councils</w:t>
            </w:r>
            <w:bookmarkStart w:id="0" w:name="_GoBack"/>
            <w:bookmarkEnd w:id="0"/>
          </w:p>
        </w:tc>
      </w:tr>
      <w:tr w:rsidR="009D05BE" w14:paraId="7791D9CA"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1BCEA26A" w14:textId="17D8A0A3" w:rsidR="009D05BE" w:rsidRPr="007615EE" w:rsidRDefault="009D05BE" w:rsidP="000E788D">
            <w:pPr>
              <w:spacing w:after="0" w:line="240" w:lineRule="auto"/>
              <w:ind w:left="0" w:firstLine="0"/>
              <w:rPr>
                <w:color w:val="auto"/>
              </w:rPr>
            </w:pPr>
            <w:r w:rsidRPr="007615EE">
              <w:rPr>
                <w:color w:val="auto"/>
              </w:rPr>
              <w:t>2019</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61398AE2" w14:textId="31465D1C" w:rsidR="009D05BE" w:rsidRPr="007615EE" w:rsidRDefault="009D05BE" w:rsidP="000E788D">
            <w:pPr>
              <w:spacing w:after="0" w:line="240" w:lineRule="auto"/>
              <w:ind w:left="1" w:firstLine="0"/>
              <w:rPr>
                <w:color w:val="auto"/>
              </w:rPr>
            </w:pPr>
            <w:r w:rsidRPr="007615EE">
              <w:rPr>
                <w:color w:val="auto"/>
              </w:rPr>
              <w:t>Content of the policy amended as a result of internal audit findings, A</w:t>
            </w:r>
            <w:r w:rsidR="00662018" w:rsidRPr="007615EE">
              <w:rPr>
                <w:color w:val="auto"/>
              </w:rPr>
              <w:t xml:space="preserve">dult </w:t>
            </w:r>
            <w:r w:rsidRPr="007615EE">
              <w:rPr>
                <w:color w:val="auto"/>
              </w:rPr>
              <w:t>S</w:t>
            </w:r>
            <w:r w:rsidR="00662018" w:rsidRPr="007615EE">
              <w:rPr>
                <w:color w:val="auto"/>
              </w:rPr>
              <w:t xml:space="preserve">ocial </w:t>
            </w:r>
            <w:r w:rsidRPr="007615EE">
              <w:rPr>
                <w:color w:val="auto"/>
              </w:rPr>
              <w:t>C</w:t>
            </w:r>
            <w:r w:rsidR="00662018" w:rsidRPr="007615EE">
              <w:rPr>
                <w:color w:val="auto"/>
              </w:rPr>
              <w:t>are and Public Health C</w:t>
            </w:r>
            <w:r w:rsidRPr="007615EE">
              <w:rPr>
                <w:color w:val="auto"/>
              </w:rPr>
              <w:t>ommittee discussions and consultation with the general public.</w:t>
            </w:r>
          </w:p>
        </w:tc>
      </w:tr>
      <w:tr w:rsidR="00E80948" w14:paraId="5C80E1F1"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577C483C" w14:textId="5768C5D9" w:rsidR="00E80948" w:rsidRDefault="00E80948" w:rsidP="000E788D">
            <w:pPr>
              <w:spacing w:after="0" w:line="240" w:lineRule="auto"/>
              <w:ind w:left="0" w:firstLine="0"/>
            </w:pPr>
            <w:r>
              <w:t>24.01.2017</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55EC1224" w14:textId="697AF3DD" w:rsidR="00E80948" w:rsidRDefault="00E80948" w:rsidP="000E788D">
            <w:pPr>
              <w:spacing w:after="0" w:line="240" w:lineRule="auto"/>
              <w:ind w:left="1" w:firstLine="0"/>
            </w:pPr>
            <w:r>
              <w:t>Links amended and Care Act Guidance numbers checked for accuracy</w:t>
            </w:r>
          </w:p>
        </w:tc>
      </w:tr>
      <w:tr w:rsidR="002721A1" w14:paraId="083CED95"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76D29938" w14:textId="77777777" w:rsidR="002721A1" w:rsidRDefault="00D9021E" w:rsidP="000E788D">
            <w:pPr>
              <w:spacing w:after="0" w:line="240" w:lineRule="auto"/>
              <w:ind w:left="0" w:firstLine="0"/>
            </w:pPr>
            <w:r>
              <w:t xml:space="preserve">22.4.2015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084CE013" w14:textId="77777777" w:rsidR="002721A1" w:rsidRDefault="00D9021E" w:rsidP="000E788D">
            <w:pPr>
              <w:spacing w:after="0" w:line="240" w:lineRule="auto"/>
              <w:ind w:left="1" w:firstLine="0"/>
            </w:pPr>
            <w:r>
              <w:t xml:space="preserve">Updated in line with the Care Act 2014 </w:t>
            </w:r>
          </w:p>
        </w:tc>
      </w:tr>
      <w:tr w:rsidR="002721A1" w14:paraId="2CC1A4BE" w14:textId="77777777">
        <w:trPr>
          <w:trHeight w:val="562"/>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247314D8" w14:textId="77777777" w:rsidR="002721A1" w:rsidRDefault="00D9021E" w:rsidP="000E788D">
            <w:pPr>
              <w:spacing w:after="0" w:line="240" w:lineRule="auto"/>
              <w:ind w:left="0" w:firstLine="0"/>
            </w:pPr>
            <w:r>
              <w:t xml:space="preserve">8.7.2013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6DF36048" w14:textId="77777777" w:rsidR="002721A1" w:rsidRDefault="00D9021E" w:rsidP="000E788D">
            <w:pPr>
              <w:spacing w:after="0" w:line="240" w:lineRule="auto"/>
              <w:ind w:left="1" w:firstLine="0"/>
              <w:jc w:val="both"/>
            </w:pPr>
            <w:r>
              <w:t xml:space="preserve">Details of Services Team updated, links checked, processes updated. </w:t>
            </w:r>
          </w:p>
        </w:tc>
      </w:tr>
      <w:tr w:rsidR="002721A1" w14:paraId="4585F031" w14:textId="77777777">
        <w:trPr>
          <w:trHeight w:val="563"/>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1BD9C6CC" w14:textId="77777777" w:rsidR="002721A1" w:rsidRDefault="00D9021E" w:rsidP="000E788D">
            <w:pPr>
              <w:spacing w:after="0" w:line="240" w:lineRule="auto"/>
              <w:ind w:left="0" w:firstLine="0"/>
            </w:pPr>
            <w:r>
              <w:t xml:space="preserve">21.06.2011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0CAC3550" w14:textId="77777777" w:rsidR="002721A1" w:rsidRDefault="00D9021E" w:rsidP="000E788D">
            <w:pPr>
              <w:spacing w:after="0" w:line="240" w:lineRule="auto"/>
              <w:ind w:left="1" w:firstLine="0"/>
              <w:jc w:val="both"/>
            </w:pPr>
            <w:r>
              <w:t xml:space="preserve">Information included regarding the process for funeral arrangements in care homes. </w:t>
            </w:r>
          </w:p>
        </w:tc>
      </w:tr>
      <w:tr w:rsidR="002721A1" w14:paraId="27DF1FA6" w14:textId="77777777">
        <w:trPr>
          <w:trHeight w:val="1114"/>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3E5C4F22" w14:textId="77777777" w:rsidR="002721A1" w:rsidRDefault="00D9021E" w:rsidP="000E788D">
            <w:pPr>
              <w:spacing w:after="0" w:line="240" w:lineRule="auto"/>
              <w:ind w:left="0" w:firstLine="0"/>
            </w:pPr>
            <w:r>
              <w:t xml:space="preserve">15.7.2010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7654A231" w14:textId="77777777" w:rsidR="002721A1" w:rsidRDefault="00D9021E" w:rsidP="000E788D">
            <w:pPr>
              <w:spacing w:after="0" w:line="240" w:lineRule="auto"/>
              <w:ind w:left="1" w:right="65" w:firstLine="0"/>
              <w:jc w:val="both"/>
            </w:pPr>
            <w:r>
              <w:t xml:space="preserve">Time limit set for temporary accommodation of pets and property (see section 3.1). </w:t>
            </w:r>
            <w:r>
              <w:rPr>
                <w:color w:val="0000FF"/>
                <w:u w:val="single" w:color="0000FF"/>
              </w:rPr>
              <w:t>Decision</w:t>
            </w:r>
            <w:r>
              <w:rPr>
                <w:color w:val="0000FF"/>
              </w:rPr>
              <w:t xml:space="preserve"> </w:t>
            </w:r>
            <w:r>
              <w:rPr>
                <w:color w:val="0000FF"/>
                <w:u w:val="single" w:color="0000FF"/>
              </w:rPr>
              <w:t>number AC/2010/00091</w:t>
            </w:r>
            <w:r>
              <w:t xml:space="preserve">. Links added to updated forms. </w:t>
            </w:r>
          </w:p>
        </w:tc>
      </w:tr>
      <w:tr w:rsidR="002721A1" w14:paraId="73F10FB8" w14:textId="77777777">
        <w:trPr>
          <w:trHeight w:val="366"/>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35CDE1DF" w14:textId="77777777" w:rsidR="002721A1" w:rsidRDefault="00D9021E" w:rsidP="000E788D">
            <w:pPr>
              <w:spacing w:after="0" w:line="240" w:lineRule="auto"/>
              <w:ind w:left="0" w:firstLine="0"/>
            </w:pPr>
            <w:r>
              <w:t xml:space="preserve">13.8.2008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365EF530" w14:textId="77777777" w:rsidR="002721A1" w:rsidRDefault="00D9021E" w:rsidP="000E788D">
            <w:pPr>
              <w:spacing w:after="0" w:line="240" w:lineRule="auto"/>
              <w:ind w:left="1" w:firstLine="0"/>
            </w:pPr>
            <w:r>
              <w:t xml:space="preserve">Updated funding amounts </w:t>
            </w:r>
          </w:p>
        </w:tc>
      </w:tr>
    </w:tbl>
    <w:p w14:paraId="01F50B85" w14:textId="77777777" w:rsidR="002721A1" w:rsidRDefault="00D9021E" w:rsidP="000E788D">
      <w:pPr>
        <w:spacing w:after="0" w:line="240" w:lineRule="auto"/>
        <w:ind w:left="0" w:firstLine="0"/>
      </w:pPr>
      <w:r>
        <w:t xml:space="preserve"> </w:t>
      </w:r>
    </w:p>
    <w:p w14:paraId="30C7A297" w14:textId="77777777" w:rsidR="002721A1" w:rsidRDefault="00D9021E" w:rsidP="000E788D">
      <w:pPr>
        <w:spacing w:after="0" w:line="240" w:lineRule="auto"/>
        <w:ind w:left="0" w:firstLine="0"/>
      </w:pPr>
      <w:r>
        <w:t xml:space="preserve"> </w:t>
      </w:r>
    </w:p>
    <w:p w14:paraId="75B55A50" w14:textId="77777777" w:rsidR="002721A1" w:rsidRDefault="00D9021E" w:rsidP="000E788D">
      <w:pPr>
        <w:spacing w:after="0" w:line="240" w:lineRule="auto"/>
        <w:ind w:left="0" w:right="4480" w:firstLine="0"/>
        <w:jc w:val="center"/>
      </w:pPr>
      <w:r>
        <w:rPr>
          <w:noProof/>
        </w:rPr>
        <w:drawing>
          <wp:inline distT="0" distB="0" distL="0" distR="0" wp14:anchorId="20428C6D" wp14:editId="34120631">
            <wp:extent cx="2950464" cy="499872"/>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8"/>
                    <a:stretch>
                      <a:fillRect/>
                    </a:stretch>
                  </pic:blipFill>
                  <pic:spPr>
                    <a:xfrm>
                      <a:off x="0" y="0"/>
                      <a:ext cx="2950464" cy="499872"/>
                    </a:xfrm>
                    <a:prstGeom prst="rect">
                      <a:avLst/>
                    </a:prstGeom>
                  </pic:spPr>
                </pic:pic>
              </a:graphicData>
            </a:graphic>
          </wp:inline>
        </w:drawing>
      </w:r>
      <w:r>
        <w:t xml:space="preserve">  </w:t>
      </w:r>
    </w:p>
    <w:p w14:paraId="4956AFA4" w14:textId="77777777" w:rsidR="002721A1" w:rsidRDefault="00D9021E" w:rsidP="000E788D">
      <w:pPr>
        <w:spacing w:after="204" w:line="240" w:lineRule="auto"/>
        <w:ind w:left="0" w:firstLine="0"/>
      </w:pPr>
      <w:r>
        <w:t xml:space="preserve"> </w:t>
      </w:r>
    </w:p>
    <w:p w14:paraId="1D9CF4BB" w14:textId="77777777" w:rsidR="002721A1" w:rsidRDefault="00D9021E" w:rsidP="000E788D">
      <w:pPr>
        <w:spacing w:after="14" w:line="240" w:lineRule="auto"/>
        <w:ind w:left="0" w:firstLine="0"/>
      </w:pPr>
      <w:r>
        <w:rPr>
          <w:b/>
          <w:sz w:val="48"/>
        </w:rPr>
        <w:t xml:space="preserve">Protection of Property and Pets, and Funeral Arrangements Policy </w:t>
      </w:r>
    </w:p>
    <w:p w14:paraId="29656EB8" w14:textId="77777777" w:rsidR="002721A1" w:rsidRDefault="00D9021E" w:rsidP="000E788D">
      <w:pPr>
        <w:spacing w:after="16" w:line="240" w:lineRule="auto"/>
        <w:ind w:left="0" w:firstLine="0"/>
      </w:pPr>
      <w:r>
        <w:t xml:space="preserve"> </w:t>
      </w:r>
    </w:p>
    <w:p w14:paraId="335558F1" w14:textId="77777777" w:rsidR="002721A1" w:rsidRDefault="00D9021E" w:rsidP="000E788D">
      <w:pPr>
        <w:spacing w:after="0" w:line="240" w:lineRule="auto"/>
        <w:ind w:left="0" w:firstLine="0"/>
      </w:pPr>
      <w:r>
        <w:rPr>
          <w:b/>
          <w:sz w:val="28"/>
        </w:rPr>
        <w:t xml:space="preserve">Context </w:t>
      </w:r>
    </w:p>
    <w:p w14:paraId="6C41F60E" w14:textId="77777777" w:rsidR="002721A1" w:rsidRDefault="00D9021E" w:rsidP="000E788D">
      <w:pPr>
        <w:spacing w:line="240" w:lineRule="auto"/>
        <w:ind w:left="-5" w:right="42"/>
        <w:jc w:val="both"/>
      </w:pPr>
      <w:r>
        <w:t xml:space="preserve">Under Section 47 of the Care Act 2014, the Council has a duty to arrange for the protection of property for an adult being cared for away from home: </w:t>
      </w:r>
    </w:p>
    <w:p w14:paraId="3989757E" w14:textId="77777777" w:rsidR="002721A1" w:rsidRDefault="00D9021E" w:rsidP="000E788D">
      <w:pPr>
        <w:spacing w:after="0" w:line="240" w:lineRule="auto"/>
        <w:ind w:left="0" w:firstLine="0"/>
      </w:pPr>
      <w:r>
        <w:t xml:space="preserve"> </w:t>
      </w:r>
    </w:p>
    <w:p w14:paraId="696D26BB" w14:textId="77777777" w:rsidR="002721A1" w:rsidRDefault="00D9021E" w:rsidP="000E788D">
      <w:pPr>
        <w:spacing w:line="240" w:lineRule="auto"/>
        <w:ind w:left="-5" w:right="42"/>
        <w:jc w:val="both"/>
      </w:pPr>
      <w:r>
        <w:rPr>
          <w:b/>
        </w:rPr>
        <w:t xml:space="preserve">Either </w:t>
      </w:r>
      <w:r>
        <w:t xml:space="preserve">where the adult has been assessed as eligible for social care support and their needs are met in accommodation, such as a care home, </w:t>
      </w:r>
      <w:r>
        <w:rPr>
          <w:b/>
        </w:rPr>
        <w:t>or</w:t>
      </w:r>
      <w:r>
        <w:t xml:space="preserve"> the adult has been admitted to hospital.  </w:t>
      </w:r>
    </w:p>
    <w:p w14:paraId="1B73CA79" w14:textId="77777777" w:rsidR="002721A1" w:rsidRDefault="00D9021E" w:rsidP="000E788D">
      <w:pPr>
        <w:pStyle w:val="Heading1"/>
        <w:spacing w:line="240" w:lineRule="auto"/>
        <w:ind w:left="-5"/>
        <w:jc w:val="both"/>
      </w:pPr>
      <w:r>
        <w:t xml:space="preserve">AND </w:t>
      </w:r>
    </w:p>
    <w:p w14:paraId="442B4512" w14:textId="77777777" w:rsidR="002721A1" w:rsidRDefault="00D9021E" w:rsidP="000E788D">
      <w:pPr>
        <w:spacing w:line="240" w:lineRule="auto"/>
        <w:ind w:left="-5" w:right="42"/>
        <w:jc w:val="both"/>
      </w:pPr>
      <w:r>
        <w:t xml:space="preserve">It appears to the Council that there is a danger of loss or damage to the moveable property because the adult is unable to protect or deal with the property, and no suitable arrangements have been or are being made. Moveable property includes pets. </w:t>
      </w:r>
    </w:p>
    <w:p w14:paraId="4B059775" w14:textId="199F6783" w:rsidR="002721A1" w:rsidRDefault="002721A1" w:rsidP="000E788D">
      <w:pPr>
        <w:spacing w:after="0" w:line="240" w:lineRule="auto"/>
        <w:ind w:left="0" w:firstLine="0"/>
        <w:jc w:val="both"/>
      </w:pPr>
    </w:p>
    <w:p w14:paraId="30904E21" w14:textId="77777777" w:rsidR="002721A1" w:rsidRDefault="00D9021E" w:rsidP="000E788D">
      <w:pPr>
        <w:spacing w:after="2" w:line="240" w:lineRule="auto"/>
        <w:ind w:left="0" w:right="62" w:firstLine="0"/>
        <w:jc w:val="both"/>
      </w:pPr>
      <w:r>
        <w:lastRenderedPageBreak/>
        <w:t xml:space="preserve">Paragraph 10.94 of the statutory guidance states that, </w:t>
      </w:r>
      <w:r>
        <w:rPr>
          <w:i/>
        </w:rPr>
        <w:t>“this duty</w:t>
      </w:r>
      <w:proofErr w:type="gramStart"/>
      <w:r>
        <w:rPr>
          <w:i/>
        </w:rPr>
        <w:t>…..</w:t>
      </w:r>
      <w:proofErr w:type="gramEnd"/>
      <w:r>
        <w:rPr>
          <w:i/>
        </w:rPr>
        <w:t xml:space="preserve">lasts until the adult in question returns home or makes their own arrangements for the protection of property or until there is no other danger of loss or damage to property. Often a </w:t>
      </w:r>
      <w:proofErr w:type="gramStart"/>
      <w:r>
        <w:rPr>
          <w:i/>
        </w:rPr>
        <w:t>one off</w:t>
      </w:r>
      <w:proofErr w:type="gramEnd"/>
      <w:r>
        <w:rPr>
          <w:i/>
        </w:rPr>
        <w:t xml:space="preserve"> event is required such as the re-homing of pets or ensuring that the property is secured” </w:t>
      </w:r>
    </w:p>
    <w:p w14:paraId="2B120DAC" w14:textId="1352D62C" w:rsidR="002721A1" w:rsidRDefault="002721A1" w:rsidP="000E788D">
      <w:pPr>
        <w:spacing w:after="0" w:line="240" w:lineRule="auto"/>
        <w:ind w:left="0" w:firstLine="0"/>
        <w:jc w:val="both"/>
      </w:pPr>
    </w:p>
    <w:p w14:paraId="6EA35679" w14:textId="77777777" w:rsidR="002721A1" w:rsidRDefault="00D9021E" w:rsidP="000E788D">
      <w:pPr>
        <w:spacing w:line="240" w:lineRule="auto"/>
        <w:ind w:left="-5" w:right="42"/>
        <w:jc w:val="both"/>
      </w:pPr>
      <w:r>
        <w:t xml:space="preserve">The Council also has a duty under Section 46 of the Public Health (Control of Diseases) Act 1984 to arrange a funeral for any person who dies in residential accommodation where there is no other person willing or able to do so. </w:t>
      </w:r>
    </w:p>
    <w:p w14:paraId="05BD66AF" w14:textId="77777777" w:rsidR="0002095F" w:rsidRDefault="0002095F" w:rsidP="000E788D">
      <w:pPr>
        <w:spacing w:after="0" w:line="240" w:lineRule="auto"/>
        <w:ind w:left="0" w:firstLine="0"/>
      </w:pPr>
    </w:p>
    <w:p w14:paraId="4ECFE216" w14:textId="0AA5626B" w:rsidR="002721A1" w:rsidRPr="00914613" w:rsidRDefault="0002095F" w:rsidP="000E788D">
      <w:pPr>
        <w:spacing w:after="0" w:line="240" w:lineRule="auto"/>
        <w:ind w:left="0" w:firstLine="0"/>
        <w:rPr>
          <w:b/>
          <w:color w:val="auto"/>
        </w:rPr>
      </w:pPr>
      <w:r w:rsidRPr="007615EE">
        <w:rPr>
          <w:b/>
          <w:color w:val="auto"/>
        </w:rPr>
        <w:t>Responsibilities of the Council</w:t>
      </w:r>
    </w:p>
    <w:p w14:paraId="4E1909CF" w14:textId="77777777" w:rsidR="0002095F" w:rsidRDefault="0002095F" w:rsidP="000E788D">
      <w:pPr>
        <w:spacing w:after="0" w:line="240" w:lineRule="auto"/>
        <w:ind w:left="0" w:firstLine="0"/>
      </w:pPr>
    </w:p>
    <w:p w14:paraId="182138CA" w14:textId="77777777" w:rsidR="002721A1" w:rsidRDefault="00D9021E" w:rsidP="000E788D">
      <w:pPr>
        <w:spacing w:line="240" w:lineRule="auto"/>
        <w:ind w:left="-5" w:right="42"/>
        <w:jc w:val="both"/>
      </w:pPr>
      <w:r>
        <w:t xml:space="preserve">In order to carry out its duties, the Council may: </w:t>
      </w:r>
    </w:p>
    <w:p w14:paraId="4D8C6C35" w14:textId="6BEF17B2" w:rsidR="002721A1" w:rsidRDefault="002721A1" w:rsidP="000E788D">
      <w:pPr>
        <w:spacing w:after="22" w:line="240" w:lineRule="auto"/>
        <w:ind w:left="0" w:firstLine="0"/>
        <w:jc w:val="both"/>
      </w:pPr>
    </w:p>
    <w:p w14:paraId="1F200A64" w14:textId="0FFABB7E" w:rsidR="002721A1" w:rsidRDefault="00D9021E" w:rsidP="000E788D">
      <w:pPr>
        <w:pStyle w:val="ListParagraph"/>
        <w:numPr>
          <w:ilvl w:val="0"/>
          <w:numId w:val="11"/>
        </w:numPr>
        <w:spacing w:line="240" w:lineRule="auto"/>
        <w:ind w:right="42"/>
        <w:jc w:val="both"/>
      </w:pPr>
      <w:r>
        <w:t xml:space="preserve">Make an </w:t>
      </w:r>
      <w:r w:rsidR="008F73B2">
        <w:t>i</w:t>
      </w:r>
      <w:r>
        <w:t xml:space="preserve">nventory of any moveable property </w:t>
      </w:r>
    </w:p>
    <w:p w14:paraId="2B3B6FB4" w14:textId="77777777" w:rsidR="002721A1" w:rsidRDefault="00D9021E" w:rsidP="000E788D">
      <w:pPr>
        <w:pStyle w:val="ListParagraph"/>
        <w:numPr>
          <w:ilvl w:val="0"/>
          <w:numId w:val="11"/>
        </w:numPr>
        <w:spacing w:line="240" w:lineRule="auto"/>
        <w:ind w:right="42"/>
        <w:jc w:val="both"/>
      </w:pPr>
      <w:r>
        <w:t xml:space="preserve">Ensure the security of the person’s property </w:t>
      </w:r>
    </w:p>
    <w:p w14:paraId="62E4391E" w14:textId="77777777" w:rsidR="00E80948" w:rsidRDefault="00D9021E" w:rsidP="000E788D">
      <w:pPr>
        <w:pStyle w:val="ListParagraph"/>
        <w:numPr>
          <w:ilvl w:val="0"/>
          <w:numId w:val="11"/>
        </w:numPr>
        <w:spacing w:line="240" w:lineRule="auto"/>
        <w:ind w:right="42"/>
        <w:jc w:val="both"/>
      </w:pPr>
      <w:r>
        <w:t xml:space="preserve">Store the property in line with paragraph 10.94 of the statutory guidance  </w:t>
      </w:r>
    </w:p>
    <w:p w14:paraId="223909E9" w14:textId="7A2B4260" w:rsidR="002721A1" w:rsidRDefault="00D9021E" w:rsidP="000E788D">
      <w:pPr>
        <w:pStyle w:val="ListParagraph"/>
        <w:numPr>
          <w:ilvl w:val="0"/>
          <w:numId w:val="11"/>
        </w:numPr>
        <w:spacing w:line="240" w:lineRule="auto"/>
        <w:ind w:right="42"/>
        <w:jc w:val="both"/>
      </w:pPr>
      <w:r>
        <w:t>Terminate the person’s tenancy and arran</w:t>
      </w:r>
      <w:r w:rsidR="00D76DF7">
        <w:t>ge for the house to be cleared</w:t>
      </w:r>
    </w:p>
    <w:p w14:paraId="013DE7FF" w14:textId="77777777" w:rsidR="002721A1" w:rsidRDefault="00D9021E" w:rsidP="000E788D">
      <w:pPr>
        <w:pStyle w:val="ListParagraph"/>
        <w:numPr>
          <w:ilvl w:val="0"/>
          <w:numId w:val="11"/>
        </w:numPr>
        <w:spacing w:line="240" w:lineRule="auto"/>
        <w:ind w:right="42"/>
        <w:jc w:val="both"/>
      </w:pPr>
      <w:r>
        <w:t xml:space="preserve">Manage the person’s estate as appropriate </w:t>
      </w:r>
    </w:p>
    <w:p w14:paraId="3EF9C587" w14:textId="77777777" w:rsidR="002721A1" w:rsidRDefault="00D9021E" w:rsidP="000E788D">
      <w:pPr>
        <w:pStyle w:val="ListParagraph"/>
        <w:numPr>
          <w:ilvl w:val="0"/>
          <w:numId w:val="11"/>
        </w:numPr>
        <w:spacing w:line="240" w:lineRule="auto"/>
        <w:ind w:right="42"/>
        <w:jc w:val="both"/>
      </w:pPr>
      <w:r>
        <w:t xml:space="preserve">Place pets in temporary accommodation or arrange for their adoption </w:t>
      </w:r>
    </w:p>
    <w:p w14:paraId="0F1BA61C" w14:textId="77777777" w:rsidR="002721A1" w:rsidRDefault="00D9021E" w:rsidP="000E788D">
      <w:pPr>
        <w:pStyle w:val="ListParagraph"/>
        <w:numPr>
          <w:ilvl w:val="0"/>
          <w:numId w:val="11"/>
        </w:numPr>
        <w:spacing w:line="240" w:lineRule="auto"/>
        <w:ind w:right="42"/>
        <w:jc w:val="both"/>
      </w:pPr>
      <w:r>
        <w:t xml:space="preserve">Make funeral arrangements where necessary </w:t>
      </w:r>
    </w:p>
    <w:p w14:paraId="4E6CECF7" w14:textId="77777777" w:rsidR="0093526C" w:rsidRDefault="0093526C" w:rsidP="000E788D">
      <w:pPr>
        <w:spacing w:line="240" w:lineRule="auto"/>
        <w:ind w:left="-5" w:right="42"/>
        <w:jc w:val="both"/>
        <w:rPr>
          <w:color w:val="auto"/>
          <w:highlight w:val="yellow"/>
        </w:rPr>
      </w:pPr>
    </w:p>
    <w:p w14:paraId="197017A1" w14:textId="747E4746" w:rsidR="0002095F" w:rsidRPr="007615EE" w:rsidRDefault="0002095F" w:rsidP="000E788D">
      <w:pPr>
        <w:spacing w:line="240" w:lineRule="auto"/>
        <w:ind w:left="-5" w:right="42"/>
        <w:jc w:val="both"/>
        <w:rPr>
          <w:b/>
          <w:color w:val="auto"/>
        </w:rPr>
      </w:pPr>
      <w:r w:rsidRPr="007615EE">
        <w:rPr>
          <w:color w:val="auto"/>
        </w:rPr>
        <w:t xml:space="preserve">Arrangements for carrying out these duties in the Council are made by: </w:t>
      </w:r>
    </w:p>
    <w:p w14:paraId="7C4748E3" w14:textId="43CBAFC0" w:rsidR="0002095F" w:rsidRPr="007615EE" w:rsidRDefault="0002095F" w:rsidP="000E788D">
      <w:pPr>
        <w:spacing w:after="0" w:line="240" w:lineRule="auto"/>
        <w:ind w:left="0" w:firstLine="0"/>
        <w:jc w:val="both"/>
        <w:rPr>
          <w:color w:val="auto"/>
        </w:rPr>
      </w:pPr>
    </w:p>
    <w:p w14:paraId="5FD8E5FA" w14:textId="2FDE6E1A" w:rsidR="0002095F" w:rsidRPr="007615EE" w:rsidRDefault="0002095F" w:rsidP="000E788D">
      <w:pPr>
        <w:spacing w:after="0" w:line="240" w:lineRule="auto"/>
        <w:ind w:left="0" w:firstLine="0"/>
        <w:jc w:val="both"/>
        <w:rPr>
          <w:color w:val="auto"/>
        </w:rPr>
      </w:pPr>
      <w:r w:rsidRPr="007615EE">
        <w:rPr>
          <w:color w:val="auto"/>
        </w:rPr>
        <w:t>The Business Suppor</w:t>
      </w:r>
      <w:r w:rsidR="00B23424" w:rsidRPr="007615EE">
        <w:rPr>
          <w:color w:val="auto"/>
        </w:rPr>
        <w:t>t Service</w:t>
      </w:r>
    </w:p>
    <w:p w14:paraId="1EFB8495" w14:textId="264FA6C0" w:rsidR="0002095F" w:rsidRPr="007615EE" w:rsidRDefault="00B23424" w:rsidP="000E788D">
      <w:pPr>
        <w:spacing w:line="240" w:lineRule="auto"/>
        <w:ind w:left="-5" w:right="42"/>
        <w:jc w:val="both"/>
        <w:rPr>
          <w:color w:val="auto"/>
        </w:rPr>
      </w:pPr>
      <w:r w:rsidRPr="007615EE">
        <w:rPr>
          <w:color w:val="auto"/>
        </w:rPr>
        <w:t>Chief Executive’s Office</w:t>
      </w:r>
    </w:p>
    <w:p w14:paraId="321A1D06" w14:textId="77777777" w:rsidR="0002095F" w:rsidRPr="007615EE" w:rsidRDefault="0002095F" w:rsidP="000E788D">
      <w:pPr>
        <w:spacing w:line="240" w:lineRule="auto"/>
        <w:ind w:left="-5" w:right="42"/>
        <w:jc w:val="both"/>
        <w:rPr>
          <w:color w:val="auto"/>
        </w:rPr>
      </w:pPr>
      <w:r w:rsidRPr="007615EE">
        <w:rPr>
          <w:color w:val="auto"/>
        </w:rPr>
        <w:t xml:space="preserve">County Hall </w:t>
      </w:r>
    </w:p>
    <w:p w14:paraId="2ED8414D" w14:textId="77777777" w:rsidR="0002095F" w:rsidRPr="007615EE" w:rsidRDefault="0002095F" w:rsidP="000E788D">
      <w:pPr>
        <w:spacing w:line="240" w:lineRule="auto"/>
        <w:ind w:left="-5" w:right="42"/>
        <w:jc w:val="both"/>
        <w:rPr>
          <w:color w:val="auto"/>
        </w:rPr>
      </w:pPr>
      <w:r w:rsidRPr="007615EE">
        <w:rPr>
          <w:color w:val="auto"/>
        </w:rPr>
        <w:t xml:space="preserve">Loughborough Road </w:t>
      </w:r>
    </w:p>
    <w:p w14:paraId="394E03CF" w14:textId="77777777" w:rsidR="0002095F" w:rsidRPr="007615EE" w:rsidRDefault="0002095F" w:rsidP="000E788D">
      <w:pPr>
        <w:spacing w:line="240" w:lineRule="auto"/>
        <w:ind w:left="-5" w:right="42"/>
        <w:jc w:val="both"/>
        <w:rPr>
          <w:color w:val="auto"/>
        </w:rPr>
      </w:pPr>
      <w:r w:rsidRPr="007615EE">
        <w:rPr>
          <w:color w:val="auto"/>
        </w:rPr>
        <w:t xml:space="preserve">West Bridgford  </w:t>
      </w:r>
    </w:p>
    <w:p w14:paraId="00F4F811" w14:textId="77777777" w:rsidR="0002095F" w:rsidRPr="007615EE" w:rsidRDefault="0002095F" w:rsidP="000E788D">
      <w:pPr>
        <w:spacing w:line="240" w:lineRule="auto"/>
        <w:ind w:left="-5" w:right="42"/>
        <w:jc w:val="both"/>
        <w:rPr>
          <w:color w:val="auto"/>
        </w:rPr>
      </w:pPr>
      <w:r w:rsidRPr="007615EE">
        <w:rPr>
          <w:color w:val="auto"/>
        </w:rPr>
        <w:t xml:space="preserve">Nottingham  </w:t>
      </w:r>
    </w:p>
    <w:p w14:paraId="50DD4BD0" w14:textId="77777777" w:rsidR="0002095F" w:rsidRPr="007615EE" w:rsidRDefault="0002095F" w:rsidP="000E788D">
      <w:pPr>
        <w:spacing w:line="240" w:lineRule="auto"/>
        <w:ind w:left="-5" w:right="42"/>
        <w:jc w:val="both"/>
        <w:rPr>
          <w:color w:val="auto"/>
        </w:rPr>
      </w:pPr>
      <w:r w:rsidRPr="007615EE">
        <w:rPr>
          <w:color w:val="auto"/>
        </w:rPr>
        <w:t xml:space="preserve">NG2 7QP </w:t>
      </w:r>
    </w:p>
    <w:p w14:paraId="54B247C6" w14:textId="77777777" w:rsidR="0002095F" w:rsidRPr="009E3680" w:rsidRDefault="0002095F" w:rsidP="000E788D">
      <w:pPr>
        <w:spacing w:line="240" w:lineRule="auto"/>
        <w:ind w:left="-5" w:right="42"/>
        <w:jc w:val="both"/>
        <w:rPr>
          <w:color w:val="auto"/>
        </w:rPr>
      </w:pPr>
      <w:r w:rsidRPr="007615EE">
        <w:rPr>
          <w:color w:val="auto"/>
        </w:rPr>
        <w:t>Tel: 0115 977 2951</w:t>
      </w:r>
      <w:r w:rsidRPr="009E3680">
        <w:rPr>
          <w:color w:val="auto"/>
        </w:rPr>
        <w:t xml:space="preserve">  </w:t>
      </w:r>
    </w:p>
    <w:p w14:paraId="162AAF35" w14:textId="77777777" w:rsidR="002721A1" w:rsidRDefault="002721A1" w:rsidP="000E788D">
      <w:pPr>
        <w:spacing w:after="0" w:line="240" w:lineRule="auto"/>
        <w:ind w:left="0" w:firstLine="0"/>
      </w:pPr>
    </w:p>
    <w:p w14:paraId="7E9042E4" w14:textId="67FCFAD3" w:rsidR="002721A1" w:rsidRDefault="00D9021E" w:rsidP="000E788D">
      <w:pPr>
        <w:spacing w:line="240" w:lineRule="auto"/>
        <w:ind w:left="-5" w:right="42"/>
        <w:jc w:val="both"/>
      </w:pPr>
      <w:r>
        <w:t>The responsibility of th</w:t>
      </w:r>
      <w:r w:rsidR="007D143B">
        <w:t>e Council ceases upon death, therefore if</w:t>
      </w:r>
      <w:r>
        <w:t xml:space="preserve"> a </w:t>
      </w:r>
      <w:r w:rsidR="00DA5F03">
        <w:t>person</w:t>
      </w:r>
      <w:r>
        <w:t xml:space="preserve"> dies whilst items (including pets) are still in storage or in the care of the Council, the liability for arrangements of the </w:t>
      </w:r>
      <w:r w:rsidR="000B2987">
        <w:t>individual’s</w:t>
      </w:r>
      <w:r>
        <w:t xml:space="preserve"> property transfers to the executor or personal representative dealing with the estate. </w:t>
      </w:r>
    </w:p>
    <w:p w14:paraId="7F631F55" w14:textId="7822216D" w:rsidR="002721A1" w:rsidRDefault="002721A1" w:rsidP="000E788D">
      <w:pPr>
        <w:spacing w:after="0" w:line="240" w:lineRule="auto"/>
        <w:ind w:left="0" w:firstLine="0"/>
      </w:pPr>
    </w:p>
    <w:p w14:paraId="5BDAEE8A" w14:textId="0772EE6A" w:rsidR="002721A1" w:rsidRPr="0002095F" w:rsidRDefault="00D9021E" w:rsidP="000E788D">
      <w:pPr>
        <w:spacing w:after="0" w:line="240" w:lineRule="auto"/>
        <w:ind w:left="0" w:firstLine="0"/>
        <w:rPr>
          <w:b/>
        </w:rPr>
      </w:pPr>
      <w:r w:rsidRPr="0002095F">
        <w:rPr>
          <w:b/>
        </w:rPr>
        <w:t xml:space="preserve">Scope of this policy </w:t>
      </w:r>
    </w:p>
    <w:p w14:paraId="78FE1BF1" w14:textId="50695A24" w:rsidR="002721A1" w:rsidRDefault="002721A1" w:rsidP="000E788D">
      <w:pPr>
        <w:spacing w:after="0" w:line="240" w:lineRule="auto"/>
        <w:ind w:left="0" w:firstLine="0"/>
      </w:pPr>
    </w:p>
    <w:p w14:paraId="4782D766" w14:textId="77777777" w:rsidR="002721A1" w:rsidRDefault="00D9021E" w:rsidP="000E788D">
      <w:pPr>
        <w:spacing w:line="240" w:lineRule="auto"/>
        <w:ind w:left="-5" w:right="42"/>
      </w:pPr>
      <w:r>
        <w:t xml:space="preserve">This policy applies to: </w:t>
      </w:r>
    </w:p>
    <w:p w14:paraId="018E3ECC" w14:textId="74B4078B" w:rsidR="002721A1" w:rsidRDefault="002721A1" w:rsidP="000E788D">
      <w:pPr>
        <w:spacing w:after="22" w:line="240" w:lineRule="auto"/>
        <w:ind w:left="0" w:firstLine="0"/>
      </w:pPr>
    </w:p>
    <w:p w14:paraId="6C1BE253" w14:textId="77777777" w:rsidR="007D143B" w:rsidRDefault="007D143B" w:rsidP="000E788D">
      <w:pPr>
        <w:pStyle w:val="ListParagraph"/>
        <w:numPr>
          <w:ilvl w:val="0"/>
          <w:numId w:val="10"/>
        </w:numPr>
        <w:spacing w:line="240" w:lineRule="auto"/>
        <w:ind w:right="42"/>
        <w:jc w:val="both"/>
      </w:pPr>
      <w:r>
        <w:t xml:space="preserve">People who need time to arrange for their property, including pets, to be protected because they have been admitted to residential accommodation following a social care assessment arranged by the Council, or they have been admitted to hospital, and no suitable arrangements have been or are being made. </w:t>
      </w:r>
    </w:p>
    <w:p w14:paraId="689E54E8" w14:textId="77777777" w:rsidR="00D76DF7" w:rsidRDefault="00D76DF7" w:rsidP="000E788D">
      <w:pPr>
        <w:spacing w:line="240" w:lineRule="auto"/>
        <w:ind w:left="0" w:right="42" w:firstLine="0"/>
        <w:jc w:val="both"/>
      </w:pPr>
    </w:p>
    <w:p w14:paraId="490BCA50" w14:textId="77777777" w:rsidR="002721A1" w:rsidRDefault="00D9021E" w:rsidP="000E788D">
      <w:pPr>
        <w:pStyle w:val="ListParagraph"/>
        <w:numPr>
          <w:ilvl w:val="0"/>
          <w:numId w:val="10"/>
        </w:numPr>
        <w:spacing w:line="240" w:lineRule="auto"/>
        <w:ind w:right="42"/>
        <w:jc w:val="both"/>
      </w:pPr>
      <w:r>
        <w:t xml:space="preserve">People who die in residential accommodation, where there is no other person willing or able to </w:t>
      </w:r>
      <w:proofErr w:type="gramStart"/>
      <w:r>
        <w:t>make arrangements</w:t>
      </w:r>
      <w:proofErr w:type="gramEnd"/>
      <w:r>
        <w:t xml:space="preserve"> for the funeral. </w:t>
      </w:r>
    </w:p>
    <w:p w14:paraId="645D2D5D" w14:textId="399251FD" w:rsidR="002721A1" w:rsidRDefault="002721A1" w:rsidP="000E788D">
      <w:pPr>
        <w:spacing w:after="22" w:line="240" w:lineRule="auto"/>
        <w:ind w:left="0" w:firstLine="0"/>
      </w:pPr>
    </w:p>
    <w:p w14:paraId="4B8DADF0" w14:textId="77777777" w:rsidR="000B2987" w:rsidRDefault="000B2987" w:rsidP="000E788D">
      <w:pPr>
        <w:pStyle w:val="Heading1"/>
        <w:spacing w:line="240" w:lineRule="auto"/>
        <w:ind w:left="-5"/>
      </w:pPr>
    </w:p>
    <w:p w14:paraId="4705DA28" w14:textId="52D8359D" w:rsidR="002721A1" w:rsidRDefault="00D9021E" w:rsidP="000E788D">
      <w:pPr>
        <w:pStyle w:val="Heading1"/>
        <w:spacing w:line="240" w:lineRule="auto"/>
        <w:ind w:left="-5"/>
      </w:pPr>
      <w:r>
        <w:t xml:space="preserve">Principles and commitments </w:t>
      </w:r>
    </w:p>
    <w:p w14:paraId="468F147C" w14:textId="3D601F5E" w:rsidR="002721A1" w:rsidRDefault="002721A1" w:rsidP="000E788D">
      <w:pPr>
        <w:spacing w:after="22" w:line="240" w:lineRule="auto"/>
        <w:ind w:left="0" w:firstLine="0"/>
        <w:rPr>
          <w:b/>
        </w:rPr>
      </w:pPr>
    </w:p>
    <w:p w14:paraId="1260403A" w14:textId="77777777" w:rsidR="007615EE" w:rsidRDefault="003B6AB9" w:rsidP="007615EE">
      <w:pPr>
        <w:pStyle w:val="ListParagraph"/>
        <w:numPr>
          <w:ilvl w:val="0"/>
          <w:numId w:val="6"/>
        </w:numPr>
        <w:spacing w:line="240" w:lineRule="auto"/>
        <w:ind w:left="360" w:right="42"/>
        <w:jc w:val="both"/>
      </w:pPr>
      <w:r w:rsidRPr="003B6AB9">
        <w:t xml:space="preserve">The Council will ensure that the Mental Capacity Act – Two Stage Test for Capacity episode in </w:t>
      </w:r>
      <w:r w:rsidRPr="003B6AB9">
        <w:rPr>
          <w:color w:val="auto"/>
        </w:rPr>
        <w:t xml:space="preserve">Mosaic </w:t>
      </w:r>
      <w:r w:rsidRPr="003B6AB9">
        <w:t>is completed in situations where doubts are raised about the person’s ability to make decisions about their property or pets or their ability to give consent for Council staff to enter their property.</w:t>
      </w:r>
    </w:p>
    <w:p w14:paraId="5A9D0B86" w14:textId="77777777" w:rsidR="007615EE" w:rsidRDefault="007615EE" w:rsidP="007615EE">
      <w:pPr>
        <w:pStyle w:val="ListParagraph"/>
        <w:spacing w:line="240" w:lineRule="auto"/>
        <w:ind w:left="360" w:right="42" w:firstLine="0"/>
        <w:jc w:val="both"/>
      </w:pPr>
    </w:p>
    <w:p w14:paraId="2DEB4156" w14:textId="435F0963" w:rsidR="003B6AB9" w:rsidRPr="007615EE" w:rsidRDefault="003B6AB9" w:rsidP="007615EE">
      <w:pPr>
        <w:pStyle w:val="ListParagraph"/>
        <w:numPr>
          <w:ilvl w:val="0"/>
          <w:numId w:val="6"/>
        </w:numPr>
        <w:spacing w:line="240" w:lineRule="auto"/>
        <w:ind w:left="360" w:right="42"/>
        <w:jc w:val="both"/>
      </w:pPr>
      <w:r w:rsidRPr="007615EE">
        <w:t xml:space="preserve">Frontline staff will work with </w:t>
      </w:r>
      <w:r w:rsidR="000B2987">
        <w:t>people</w:t>
      </w:r>
      <w:r w:rsidRPr="007615EE">
        <w:t xml:space="preserve"> to identify and set in place advance arrangements, as part of any assessment or review, for individuals such as family, relatives, close friends or other representatives who could be called upon to intervene and look after property/pets if required, where </w:t>
      </w:r>
      <w:r w:rsidR="000B2987">
        <w:t xml:space="preserve">the person is </w:t>
      </w:r>
      <w:r w:rsidRPr="007615EE">
        <w:t>unable to fulfil this responsibility themselves.</w:t>
      </w:r>
      <w:r w:rsidRPr="007615EE">
        <w:rPr>
          <w:b/>
        </w:rPr>
        <w:t xml:space="preserve"> </w:t>
      </w:r>
    </w:p>
    <w:p w14:paraId="034A3F6C" w14:textId="77777777" w:rsidR="007B55A2" w:rsidRPr="007B55A2" w:rsidRDefault="007B55A2" w:rsidP="000E788D">
      <w:pPr>
        <w:spacing w:line="240" w:lineRule="auto"/>
        <w:ind w:left="0" w:right="42" w:firstLine="0"/>
        <w:jc w:val="both"/>
        <w:rPr>
          <w:b/>
          <w:highlight w:val="yellow"/>
        </w:rPr>
      </w:pPr>
    </w:p>
    <w:p w14:paraId="4385CEB3" w14:textId="77777777" w:rsidR="00472721" w:rsidRPr="00472721" w:rsidRDefault="003B6AB9" w:rsidP="00472721">
      <w:pPr>
        <w:pStyle w:val="ListParagraph"/>
        <w:numPr>
          <w:ilvl w:val="0"/>
          <w:numId w:val="6"/>
        </w:numPr>
        <w:spacing w:line="240" w:lineRule="auto"/>
        <w:ind w:left="360" w:right="42"/>
        <w:jc w:val="both"/>
        <w:rPr>
          <w:b/>
        </w:rPr>
      </w:pPr>
      <w:r w:rsidRPr="007615EE">
        <w:t xml:space="preserve">Frontline staff will signpost </w:t>
      </w:r>
      <w:r w:rsidR="000B2987">
        <w:t>people to</w:t>
      </w:r>
      <w:r w:rsidRPr="007615EE">
        <w:t xml:space="preserve"> other sources of community support, including from the Voluntary and Community Sector, using tools such as Notts Help Yourself. The Council will take “reasonable steps” to prevent or mitigate the loss of or damage to a person’s moveable property in si</w:t>
      </w:r>
      <w:r w:rsidR="00C614DA">
        <w:t>tuations where there is</w:t>
      </w:r>
      <w:r w:rsidRPr="007615EE">
        <w:t xml:space="preserve"> no-one else to do it.</w:t>
      </w:r>
      <w:r w:rsidR="007B55A2" w:rsidRPr="007615EE">
        <w:t xml:space="preserve"> </w:t>
      </w:r>
    </w:p>
    <w:p w14:paraId="7F578B8E" w14:textId="77777777" w:rsidR="00472721" w:rsidRDefault="00472721" w:rsidP="00472721">
      <w:pPr>
        <w:pStyle w:val="ListParagraph"/>
      </w:pPr>
    </w:p>
    <w:p w14:paraId="3F98FBF9" w14:textId="21C706C4" w:rsidR="00472721" w:rsidRPr="00472721" w:rsidRDefault="00472721" w:rsidP="00472721">
      <w:pPr>
        <w:pStyle w:val="ListParagraph"/>
        <w:numPr>
          <w:ilvl w:val="0"/>
          <w:numId w:val="6"/>
        </w:numPr>
        <w:spacing w:line="240" w:lineRule="auto"/>
        <w:ind w:left="360" w:right="42"/>
        <w:jc w:val="both"/>
        <w:rPr>
          <w:b/>
        </w:rPr>
      </w:pPr>
      <w:r>
        <w:t xml:space="preserve">The assessment of the person’s ability to pay will be made by the social worker involved in the case at the point when the person goes into a care home or hospital. </w:t>
      </w:r>
    </w:p>
    <w:p w14:paraId="1216A003" w14:textId="77777777" w:rsidR="00472721" w:rsidRDefault="00472721" w:rsidP="001067D4">
      <w:pPr>
        <w:spacing w:line="240" w:lineRule="auto"/>
        <w:ind w:left="-5" w:right="42"/>
        <w:jc w:val="both"/>
      </w:pPr>
    </w:p>
    <w:p w14:paraId="4CADB666" w14:textId="4E8B3680" w:rsidR="00472721" w:rsidRPr="00472721" w:rsidRDefault="00472721" w:rsidP="001067D4">
      <w:pPr>
        <w:spacing w:line="240" w:lineRule="auto"/>
        <w:ind w:left="-5" w:right="42"/>
        <w:jc w:val="both"/>
        <w:rPr>
          <w:b/>
        </w:rPr>
      </w:pPr>
      <w:r>
        <w:rPr>
          <w:b/>
        </w:rPr>
        <w:t>Process</w:t>
      </w:r>
    </w:p>
    <w:p w14:paraId="61F2C34E" w14:textId="77777777" w:rsidR="00472721" w:rsidRDefault="00472721" w:rsidP="001067D4">
      <w:pPr>
        <w:spacing w:line="240" w:lineRule="auto"/>
        <w:ind w:left="-5" w:right="42"/>
        <w:jc w:val="both"/>
      </w:pPr>
    </w:p>
    <w:p w14:paraId="4BE21669" w14:textId="2599B5C9" w:rsidR="001067D4" w:rsidRDefault="0002095F" w:rsidP="001067D4">
      <w:pPr>
        <w:spacing w:line="240" w:lineRule="auto"/>
        <w:ind w:left="-5" w:right="42"/>
        <w:jc w:val="both"/>
      </w:pPr>
      <w:r>
        <w:t xml:space="preserve">The Council will allow the person up to 28 days to </w:t>
      </w:r>
      <w:proofErr w:type="gramStart"/>
      <w:r>
        <w:t>make arrangements</w:t>
      </w:r>
      <w:proofErr w:type="gramEnd"/>
      <w:r>
        <w:t xml:space="preserve"> for the protection o</w:t>
      </w:r>
      <w:r w:rsidR="00E03D75">
        <w:t xml:space="preserve">f property, including any pets. </w:t>
      </w:r>
      <w:r w:rsidR="001067D4">
        <w:t>During this time the Council wi</w:t>
      </w:r>
      <w:r w:rsidR="00B93EBD">
        <w:t xml:space="preserve">ll pay any storage costs, </w:t>
      </w:r>
      <w:r w:rsidR="001067D4">
        <w:t>cost of boarding a pet</w:t>
      </w:r>
      <w:r w:rsidR="00B93EBD">
        <w:t xml:space="preserve"> and </w:t>
      </w:r>
      <w:r w:rsidR="005A0C8F">
        <w:t xml:space="preserve">the </w:t>
      </w:r>
      <w:r w:rsidR="00B93EBD" w:rsidRPr="007615EE">
        <w:t>cost of returning the pet to its owner.</w:t>
      </w:r>
      <w:r w:rsidR="00B93EBD">
        <w:t xml:space="preserve"> </w:t>
      </w:r>
      <w:r w:rsidR="002D5E04">
        <w:t>The social worker must explain</w:t>
      </w:r>
      <w:r w:rsidR="001067D4">
        <w:t xml:space="preserve"> </w:t>
      </w:r>
      <w:r w:rsidR="002D5E04">
        <w:t xml:space="preserve">to the </w:t>
      </w:r>
      <w:r w:rsidR="00DA5F03">
        <w:t>person</w:t>
      </w:r>
      <w:r w:rsidR="002D5E04">
        <w:t xml:space="preserve"> </w:t>
      </w:r>
      <w:r w:rsidR="001067D4">
        <w:t>what will happen to their property</w:t>
      </w:r>
      <w:r w:rsidR="002D5E04">
        <w:t xml:space="preserve"> and/or pet and sign that they understand and agree to the arrangement.</w:t>
      </w:r>
    </w:p>
    <w:p w14:paraId="61ABF271" w14:textId="03009824" w:rsidR="001067D4" w:rsidRDefault="001067D4" w:rsidP="00E03D75">
      <w:pPr>
        <w:spacing w:line="240" w:lineRule="auto"/>
        <w:ind w:left="-5" w:right="42"/>
        <w:jc w:val="both"/>
      </w:pPr>
    </w:p>
    <w:p w14:paraId="4A6BD0DC" w14:textId="77777777" w:rsidR="00F92C18" w:rsidRDefault="00F92C18" w:rsidP="00F92C18">
      <w:pPr>
        <w:spacing w:line="240" w:lineRule="auto"/>
        <w:ind w:left="0" w:right="42" w:firstLine="0"/>
      </w:pPr>
      <w:r>
        <w:t xml:space="preserve">In exceptional circumstances, up to a </w:t>
      </w:r>
      <w:r w:rsidRPr="00574BAC">
        <w:t xml:space="preserve">further 28 days will be allowed for arrangements to be </w:t>
      </w:r>
      <w:r w:rsidRPr="007615EE">
        <w:t xml:space="preserve">made on a case by case basis and must be approved by </w:t>
      </w:r>
      <w:r>
        <w:t xml:space="preserve">the social worker’s </w:t>
      </w:r>
      <w:r w:rsidRPr="007615EE">
        <w:t>Group Manager</w:t>
      </w:r>
      <w:r>
        <w:t xml:space="preserve"> as the extension will be funded from their budget.</w:t>
      </w:r>
    </w:p>
    <w:p w14:paraId="7E0E52E4" w14:textId="77777777" w:rsidR="00F92C18" w:rsidRDefault="00F92C18" w:rsidP="000E788D">
      <w:pPr>
        <w:spacing w:line="240" w:lineRule="auto"/>
        <w:ind w:left="-5" w:right="42"/>
        <w:jc w:val="both"/>
      </w:pPr>
    </w:p>
    <w:p w14:paraId="72E04555" w14:textId="3987923D" w:rsidR="00B93EBD" w:rsidRDefault="00B93EBD" w:rsidP="000E788D">
      <w:pPr>
        <w:spacing w:line="240" w:lineRule="auto"/>
        <w:ind w:left="-5" w:right="42"/>
        <w:jc w:val="both"/>
        <w:rPr>
          <w:b/>
        </w:rPr>
      </w:pPr>
      <w:r w:rsidRPr="007615EE">
        <w:t xml:space="preserve">If no alternative arrangements have been made and there are no grounds to extend the period of </w:t>
      </w:r>
      <w:proofErr w:type="gramStart"/>
      <w:r w:rsidRPr="007615EE">
        <w:t>funding</w:t>
      </w:r>
      <w:proofErr w:type="gramEnd"/>
      <w:r w:rsidRPr="007615EE">
        <w:t xml:space="preserve"> then the property will be disposed of and the pet will be rehomed.</w:t>
      </w:r>
      <w:r w:rsidR="004E0CA0">
        <w:t xml:space="preserve"> </w:t>
      </w:r>
    </w:p>
    <w:p w14:paraId="019C3A20" w14:textId="77777777" w:rsidR="00B93EBD" w:rsidRDefault="00B93EBD" w:rsidP="000E788D">
      <w:pPr>
        <w:spacing w:line="240" w:lineRule="auto"/>
        <w:ind w:left="-5" w:right="42"/>
        <w:jc w:val="both"/>
        <w:rPr>
          <w:highlight w:val="yellow"/>
        </w:rPr>
      </w:pPr>
    </w:p>
    <w:p w14:paraId="33DA32A4" w14:textId="3D4B59C3" w:rsidR="00574BAC" w:rsidRDefault="00574BAC" w:rsidP="00F92C18">
      <w:pPr>
        <w:spacing w:line="240" w:lineRule="auto"/>
        <w:ind w:left="0" w:right="42" w:firstLine="0"/>
      </w:pPr>
      <w:r>
        <w:t>If the person remains in hospital or in a care home beyond 56 days, and no alternative arrangements have been made, they will be</w:t>
      </w:r>
      <w:r w:rsidR="00AA62AA">
        <w:t>come liable</w:t>
      </w:r>
      <w:r>
        <w:t xml:space="preserve"> to pay the storage or boarding company for the continued storage or pet boarding. </w:t>
      </w:r>
    </w:p>
    <w:p w14:paraId="133222D8" w14:textId="77777777" w:rsidR="001C6598" w:rsidRDefault="001C6598" w:rsidP="00574BAC">
      <w:pPr>
        <w:spacing w:line="240" w:lineRule="auto"/>
        <w:ind w:left="-5" w:right="42"/>
      </w:pPr>
    </w:p>
    <w:p w14:paraId="34041C17" w14:textId="3A6B4AA9" w:rsidR="00B04CFD" w:rsidRDefault="00AA62AA" w:rsidP="00B663F3">
      <w:pPr>
        <w:spacing w:line="240" w:lineRule="auto"/>
        <w:ind w:left="0" w:right="42" w:firstLine="0"/>
        <w:jc w:val="both"/>
      </w:pPr>
      <w:r>
        <w:t xml:space="preserve">Where the </w:t>
      </w:r>
      <w:r w:rsidR="00DA5F03">
        <w:t>person</w:t>
      </w:r>
      <w:r>
        <w:t xml:space="preserve"> is liable to pay,</w:t>
      </w:r>
      <w:r w:rsidR="00574BAC">
        <w:t xml:space="preserve"> the </w:t>
      </w:r>
      <w:r w:rsidR="0002095F">
        <w:t xml:space="preserve">contract becomes directly between </w:t>
      </w:r>
      <w:r>
        <w:t>the</w:t>
      </w:r>
      <w:r w:rsidR="0002095F">
        <w:t xml:space="preserve"> storage or boarding provider </w:t>
      </w:r>
      <w:r>
        <w:t xml:space="preserve">and the </w:t>
      </w:r>
      <w:r w:rsidR="000B2987">
        <w:t>individual</w:t>
      </w:r>
      <w:r>
        <w:t>.</w:t>
      </w:r>
    </w:p>
    <w:p w14:paraId="1F396752" w14:textId="77777777" w:rsidR="00B04CFD" w:rsidRDefault="00B04CFD" w:rsidP="00B04CFD">
      <w:pPr>
        <w:spacing w:line="240" w:lineRule="auto"/>
        <w:ind w:left="-5" w:right="42"/>
        <w:jc w:val="both"/>
      </w:pPr>
    </w:p>
    <w:p w14:paraId="289D522F" w14:textId="1540A081" w:rsidR="0002095F" w:rsidRDefault="0002095F" w:rsidP="009C452F">
      <w:pPr>
        <w:spacing w:line="240" w:lineRule="auto"/>
        <w:ind w:left="0" w:right="42" w:firstLine="0"/>
        <w:jc w:val="both"/>
      </w:pPr>
      <w:r>
        <w:t xml:space="preserve">In terms of the care of pets, whilst this is incorporated under the remit of “protection of property” there is no definition of protection under the Care Act and therefore it must be given its every day meaning, which would be to keep a pet safe and free from harm. If an animal is suffering from the effects of being boarded for a long period of </w:t>
      </w:r>
      <w:proofErr w:type="gramStart"/>
      <w:r>
        <w:t>time</w:t>
      </w:r>
      <w:proofErr w:type="gramEnd"/>
      <w:r>
        <w:t xml:space="preserve"> then this would not be protecting the animal and re-homing must be considered.  If the </w:t>
      </w:r>
      <w:r>
        <w:lastRenderedPageBreak/>
        <w:t xml:space="preserve">RSPCA or a qualified vet decides that the pet is too ill or dangerous to be rehomed it will be humanely destroyed.  Cases must be dealt with individually.   </w:t>
      </w:r>
    </w:p>
    <w:p w14:paraId="3666AA1E" w14:textId="1AC5A72A" w:rsidR="0002095F" w:rsidRDefault="0002095F" w:rsidP="000E788D">
      <w:pPr>
        <w:spacing w:after="0" w:line="240" w:lineRule="auto"/>
        <w:ind w:left="0" w:firstLine="0"/>
        <w:jc w:val="both"/>
      </w:pPr>
    </w:p>
    <w:p w14:paraId="6E9F6931" w14:textId="77777777" w:rsidR="0002095F" w:rsidRDefault="0002095F" w:rsidP="000E788D">
      <w:pPr>
        <w:pStyle w:val="Heading1"/>
        <w:spacing w:line="240" w:lineRule="auto"/>
        <w:ind w:left="-5"/>
      </w:pPr>
      <w:r>
        <w:t xml:space="preserve">Property Security </w:t>
      </w:r>
    </w:p>
    <w:p w14:paraId="3B0E3228" w14:textId="77777777" w:rsidR="0093526C" w:rsidRPr="0093526C" w:rsidRDefault="0093526C" w:rsidP="000E788D">
      <w:pPr>
        <w:spacing w:line="240" w:lineRule="auto"/>
      </w:pPr>
    </w:p>
    <w:p w14:paraId="74936A1E" w14:textId="059776E4" w:rsidR="0002095F" w:rsidRDefault="0002095F" w:rsidP="000E788D">
      <w:pPr>
        <w:spacing w:line="240" w:lineRule="auto"/>
        <w:ind w:left="-5" w:right="42"/>
        <w:jc w:val="both"/>
      </w:pPr>
      <w:r>
        <w:t xml:space="preserve">Under certain circumstances the Council is required to make a property secure, for example, where access has been gained by the police whilst serving a mental health warrant or the health of </w:t>
      </w:r>
      <w:r w:rsidR="007A4B08">
        <w:t xml:space="preserve">the person </w:t>
      </w:r>
      <w:r>
        <w:t xml:space="preserve">has suddenly deteriorated and access is required by medical services. The Council will arrange and pay for making the property secure. </w:t>
      </w:r>
    </w:p>
    <w:p w14:paraId="565B01B3" w14:textId="2BAAB6FF" w:rsidR="0002095F" w:rsidRDefault="0002095F" w:rsidP="000E788D">
      <w:pPr>
        <w:spacing w:after="0" w:line="240" w:lineRule="auto"/>
        <w:ind w:left="0" w:firstLine="0"/>
      </w:pPr>
    </w:p>
    <w:p w14:paraId="7C5D1327" w14:textId="77777777" w:rsidR="0002095F" w:rsidRDefault="0002095F" w:rsidP="000E788D">
      <w:pPr>
        <w:spacing w:line="240" w:lineRule="auto"/>
        <w:ind w:left="-5" w:right="42"/>
      </w:pPr>
      <w:r>
        <w:t xml:space="preserve">If a Council officer </w:t>
      </w:r>
      <w:proofErr w:type="gramStart"/>
      <w:r>
        <w:t>has to</w:t>
      </w:r>
      <w:proofErr w:type="gramEnd"/>
      <w:r>
        <w:t xml:space="preserve"> subsequently enter the property they must, under Section 47 (4a) of the Care Act 2014: </w:t>
      </w:r>
    </w:p>
    <w:p w14:paraId="19B4CB49" w14:textId="4F3B2C14" w:rsidR="0002095F" w:rsidRDefault="0002095F" w:rsidP="000E788D">
      <w:pPr>
        <w:spacing w:after="22" w:line="240" w:lineRule="auto"/>
        <w:ind w:left="0" w:firstLine="0"/>
      </w:pPr>
    </w:p>
    <w:p w14:paraId="47E77CC5" w14:textId="77777777" w:rsidR="0002095F" w:rsidRDefault="0002095F" w:rsidP="000E788D">
      <w:pPr>
        <w:pStyle w:val="ListParagraph"/>
        <w:numPr>
          <w:ilvl w:val="0"/>
          <w:numId w:val="7"/>
        </w:numPr>
        <w:spacing w:after="34" w:line="240" w:lineRule="auto"/>
        <w:ind w:right="42"/>
        <w:jc w:val="both"/>
      </w:pPr>
      <w:r>
        <w:t xml:space="preserve">Obtain the consent of the adult concerned, or where the adult lacks capacity to give consent, the consent of the person authorised under the Mental Capacity Act 2005 to give it on their behalf. </w:t>
      </w:r>
    </w:p>
    <w:p w14:paraId="0345142F" w14:textId="77777777" w:rsidR="00D76DF7" w:rsidRDefault="00D76DF7" w:rsidP="000E788D">
      <w:pPr>
        <w:spacing w:after="34" w:line="240" w:lineRule="auto"/>
        <w:ind w:left="0" w:right="42" w:firstLine="0"/>
        <w:jc w:val="both"/>
      </w:pPr>
    </w:p>
    <w:p w14:paraId="16AA75D3" w14:textId="77777777" w:rsidR="0002095F" w:rsidRDefault="0002095F" w:rsidP="000E788D">
      <w:pPr>
        <w:pStyle w:val="ListParagraph"/>
        <w:numPr>
          <w:ilvl w:val="0"/>
          <w:numId w:val="7"/>
        </w:numPr>
        <w:spacing w:line="240" w:lineRule="auto"/>
        <w:ind w:right="42"/>
        <w:jc w:val="both"/>
      </w:pPr>
      <w:r>
        <w:t xml:space="preserve">Be satisfied that exercising this power would be in the adult’s best interests, in situations where the adult lacks the capacity to give consent and there is no one authorised under the Mental Capacity Act 2005 to give consent on their behalf. </w:t>
      </w:r>
    </w:p>
    <w:p w14:paraId="2476D47B" w14:textId="2C16D422" w:rsidR="0002095F" w:rsidRDefault="0002095F" w:rsidP="000E788D">
      <w:pPr>
        <w:spacing w:after="0" w:line="240" w:lineRule="auto"/>
        <w:ind w:left="0" w:firstLine="0"/>
      </w:pPr>
    </w:p>
    <w:p w14:paraId="7DC22854" w14:textId="77777777" w:rsidR="0002095F" w:rsidRDefault="0002095F" w:rsidP="000E788D">
      <w:pPr>
        <w:pStyle w:val="Heading1"/>
        <w:spacing w:line="240" w:lineRule="auto"/>
        <w:ind w:left="-5"/>
      </w:pPr>
      <w:r>
        <w:t xml:space="preserve">House Clearances </w:t>
      </w:r>
    </w:p>
    <w:p w14:paraId="2AA6FB2E" w14:textId="77777777" w:rsidR="0093526C" w:rsidRPr="0093526C" w:rsidRDefault="0093526C" w:rsidP="000E788D">
      <w:pPr>
        <w:spacing w:line="240" w:lineRule="auto"/>
      </w:pPr>
    </w:p>
    <w:p w14:paraId="1C9220D2" w14:textId="6056C796" w:rsidR="0002095F" w:rsidRDefault="0002095F" w:rsidP="000E788D">
      <w:pPr>
        <w:spacing w:line="240" w:lineRule="auto"/>
        <w:ind w:left="-5" w:right="42"/>
        <w:jc w:val="both"/>
      </w:pPr>
      <w:r>
        <w:t xml:space="preserve">House clearances may be undertaken when a final decision has been made to terminate a tenancy, and where there is no one else to do it. This involves </w:t>
      </w:r>
      <w:r w:rsidR="007A4B08">
        <w:t xml:space="preserve">removing the person’s property from the house </w:t>
      </w:r>
      <w:r>
        <w:t xml:space="preserve">and will be arranged and paid for by the </w:t>
      </w:r>
      <w:r w:rsidRPr="00BB3169">
        <w:t xml:space="preserve">Council.  Funds received from any items sold will be used to reimburse the Council for costs incurred. Any remaining funds will go to the </w:t>
      </w:r>
      <w:r w:rsidR="000B2987">
        <w:t>individual</w:t>
      </w:r>
      <w:r w:rsidRPr="00BB3169">
        <w:t>.</w:t>
      </w:r>
      <w:r>
        <w:t xml:space="preserve">  A Mental Capacity Act – Two Stage Test for Capacity episode in Mosaic must be completed before this decision is made. The social worker must complete </w:t>
      </w:r>
      <w:r w:rsidR="007615EE">
        <w:t xml:space="preserve">the appropriate </w:t>
      </w:r>
      <w:r>
        <w:t xml:space="preserve">form before a house clearance is carried out. </w:t>
      </w:r>
    </w:p>
    <w:p w14:paraId="2D01C6F9" w14:textId="02D4E02A" w:rsidR="0002095F" w:rsidRDefault="0002095F" w:rsidP="000E788D">
      <w:pPr>
        <w:spacing w:after="0" w:line="240" w:lineRule="auto"/>
        <w:ind w:left="0" w:firstLine="0"/>
      </w:pPr>
    </w:p>
    <w:p w14:paraId="383AF827" w14:textId="77777777" w:rsidR="0002095F" w:rsidRDefault="0002095F" w:rsidP="000E788D">
      <w:pPr>
        <w:pStyle w:val="Heading1"/>
        <w:spacing w:line="240" w:lineRule="auto"/>
        <w:ind w:left="-5"/>
      </w:pPr>
      <w:r>
        <w:t xml:space="preserve">Mental Capacity </w:t>
      </w:r>
    </w:p>
    <w:p w14:paraId="66136748" w14:textId="77777777" w:rsidR="007B55A2" w:rsidRPr="007B55A2" w:rsidRDefault="007B55A2" w:rsidP="000E788D">
      <w:pPr>
        <w:spacing w:line="240" w:lineRule="auto"/>
      </w:pPr>
    </w:p>
    <w:p w14:paraId="494EC4C3" w14:textId="6DA2ABE2" w:rsidR="0002095F" w:rsidRDefault="0002095F" w:rsidP="000E788D">
      <w:pPr>
        <w:spacing w:line="240" w:lineRule="auto"/>
        <w:ind w:left="-5" w:right="42"/>
        <w:jc w:val="both"/>
      </w:pPr>
      <w:r>
        <w:t xml:space="preserve">If there are significant concerns regarding a </w:t>
      </w:r>
      <w:r w:rsidR="007A4B08">
        <w:t>person’s</w:t>
      </w:r>
      <w:r>
        <w:t xml:space="preserve"> capacity to </w:t>
      </w:r>
      <w:proofErr w:type="gramStart"/>
      <w:r>
        <w:t>make a decision</w:t>
      </w:r>
      <w:proofErr w:type="gramEnd"/>
      <w:r>
        <w:t xml:space="preserve"> regarding his or her property and pets, the social worker must ensure that a c</w:t>
      </w:r>
      <w:r w:rsidR="007A4B08">
        <w:t xml:space="preserve">onsideration of capacity is made. </w:t>
      </w:r>
    </w:p>
    <w:p w14:paraId="6DDF4973" w14:textId="3BA86D7F" w:rsidR="0002095F" w:rsidRDefault="0002095F" w:rsidP="000E788D">
      <w:pPr>
        <w:spacing w:after="0" w:line="240" w:lineRule="auto"/>
        <w:ind w:left="0" w:firstLine="0"/>
        <w:jc w:val="both"/>
      </w:pPr>
    </w:p>
    <w:p w14:paraId="6306CAD2" w14:textId="26CAA37D" w:rsidR="0002095F" w:rsidRDefault="0002095F" w:rsidP="000E788D">
      <w:pPr>
        <w:pStyle w:val="Heading1"/>
        <w:spacing w:line="240" w:lineRule="auto"/>
        <w:ind w:left="-5"/>
        <w:jc w:val="both"/>
        <w:rPr>
          <w:b w:val="0"/>
        </w:rPr>
      </w:pPr>
      <w:r w:rsidRPr="0002095F">
        <w:rPr>
          <w:b w:val="0"/>
        </w:rPr>
        <w:t xml:space="preserve">In circumstances where the capacity assessment indicates a wider lack of capacity </w:t>
      </w:r>
      <w:proofErr w:type="gramStart"/>
      <w:r w:rsidRPr="0002095F">
        <w:rPr>
          <w:b w:val="0"/>
        </w:rPr>
        <w:t>with regard to</w:t>
      </w:r>
      <w:proofErr w:type="gramEnd"/>
      <w:r w:rsidRPr="0002095F">
        <w:rPr>
          <w:b w:val="0"/>
        </w:rPr>
        <w:t xml:space="preserve"> financial decisions and this is felt to be long-standing, consideration must be given to referring the case to the Court of Protection and deputyship.  If the person is already under the care of the deputyship service or has an established Lasting Power of Attorney, the social worker must liaise with this person to </w:t>
      </w:r>
      <w:proofErr w:type="gramStart"/>
      <w:r w:rsidRPr="0002095F">
        <w:rPr>
          <w:b w:val="0"/>
        </w:rPr>
        <w:t>make arrangements</w:t>
      </w:r>
      <w:proofErr w:type="gramEnd"/>
      <w:r w:rsidRPr="0002095F">
        <w:rPr>
          <w:b w:val="0"/>
        </w:rPr>
        <w:t xml:space="preserve"> for the property/pets.  The person representing the interests of a person who lacks capacity will be responsible for arrangements for property and pets.</w:t>
      </w:r>
    </w:p>
    <w:p w14:paraId="46EEAC68" w14:textId="4D58DBE3" w:rsidR="00952C34" w:rsidRDefault="00952C34" w:rsidP="00952C34"/>
    <w:p w14:paraId="64F85F97" w14:textId="77777777" w:rsidR="00952C34" w:rsidRPr="00952C34" w:rsidRDefault="00952C34" w:rsidP="00952C34"/>
    <w:p w14:paraId="169FBB2D" w14:textId="77777777" w:rsidR="0002095F" w:rsidRDefault="0002095F" w:rsidP="000E788D">
      <w:pPr>
        <w:pStyle w:val="Heading1"/>
        <w:spacing w:line="240" w:lineRule="auto"/>
        <w:ind w:left="-5"/>
      </w:pPr>
    </w:p>
    <w:p w14:paraId="1275845F" w14:textId="77777777" w:rsidR="007A4B08" w:rsidRDefault="007A4B08" w:rsidP="000E788D">
      <w:pPr>
        <w:pStyle w:val="Heading1"/>
        <w:spacing w:line="240" w:lineRule="auto"/>
        <w:ind w:left="0" w:firstLine="0"/>
      </w:pPr>
    </w:p>
    <w:p w14:paraId="51A2A8B4" w14:textId="29072725" w:rsidR="002721A1" w:rsidRDefault="00D9021E" w:rsidP="000E788D">
      <w:pPr>
        <w:pStyle w:val="Heading1"/>
        <w:spacing w:line="240" w:lineRule="auto"/>
        <w:ind w:left="0" w:firstLine="0"/>
      </w:pPr>
      <w:r>
        <w:t xml:space="preserve">Funerals </w:t>
      </w:r>
    </w:p>
    <w:p w14:paraId="682EF1C8" w14:textId="477D6A7E" w:rsidR="002721A1" w:rsidRDefault="002721A1" w:rsidP="000E788D">
      <w:pPr>
        <w:spacing w:after="0" w:line="240" w:lineRule="auto"/>
        <w:ind w:left="0" w:firstLine="0"/>
      </w:pPr>
    </w:p>
    <w:p w14:paraId="3ADC7708" w14:textId="0CDDBFF8" w:rsidR="007C10FF" w:rsidRPr="009E3680" w:rsidRDefault="006F2AF4" w:rsidP="000E788D">
      <w:pPr>
        <w:spacing w:after="0" w:line="240" w:lineRule="auto"/>
        <w:ind w:left="0" w:firstLine="0"/>
        <w:jc w:val="both"/>
        <w:rPr>
          <w:color w:val="auto"/>
        </w:rPr>
      </w:pPr>
      <w:r>
        <w:t>The County Council is responsible for the funeral arrangements for people funded by Nottingham City Council in care homes within the County boundary.</w:t>
      </w:r>
      <w:r w:rsidR="007C10FF" w:rsidRPr="007C10FF">
        <w:rPr>
          <w:color w:val="auto"/>
        </w:rPr>
        <w:t xml:space="preserve">  It is also responsible for arranging a funeral for people </w:t>
      </w:r>
      <w:r>
        <w:rPr>
          <w:color w:val="auto"/>
        </w:rPr>
        <w:t xml:space="preserve">in Nottinghamshire </w:t>
      </w:r>
      <w:r w:rsidR="007C10FF" w:rsidRPr="007C10FF">
        <w:rPr>
          <w:color w:val="auto"/>
        </w:rPr>
        <w:t xml:space="preserve">who are funding their own care in a residential or nursing home or supported living complex if there is no-one </w:t>
      </w:r>
      <w:r w:rsidR="007A4B08">
        <w:rPr>
          <w:color w:val="auto"/>
        </w:rPr>
        <w:t>able to arrange the funeral on their behalf</w:t>
      </w:r>
      <w:r w:rsidR="007C10FF" w:rsidRPr="007C10FF">
        <w:rPr>
          <w:color w:val="auto"/>
        </w:rPr>
        <w:t>. The cost of the funeral is claimed back from the estate of the deceased person.</w:t>
      </w:r>
      <w:r w:rsidR="007C10FF" w:rsidRPr="009E3680">
        <w:rPr>
          <w:color w:val="auto"/>
        </w:rPr>
        <w:t xml:space="preserve"> </w:t>
      </w:r>
    </w:p>
    <w:p w14:paraId="42FD9CBD" w14:textId="77777777" w:rsidR="007C10FF" w:rsidRDefault="007C10FF" w:rsidP="000E788D">
      <w:pPr>
        <w:spacing w:line="240" w:lineRule="auto"/>
        <w:ind w:left="0" w:right="42" w:firstLine="0"/>
        <w:jc w:val="both"/>
      </w:pPr>
    </w:p>
    <w:p w14:paraId="6BFE712D" w14:textId="77777777" w:rsidR="002721A1" w:rsidRDefault="00D9021E" w:rsidP="000E788D">
      <w:pPr>
        <w:spacing w:line="240" w:lineRule="auto"/>
        <w:ind w:left="0" w:right="42" w:firstLine="0"/>
        <w:jc w:val="both"/>
      </w:pPr>
      <w:r>
        <w:t xml:space="preserve">The Council, will as far as possible, respect any known wishes of the deceased person </w:t>
      </w:r>
      <w:proofErr w:type="gramStart"/>
      <w:r>
        <w:t>with regard to</w:t>
      </w:r>
      <w:proofErr w:type="gramEnd"/>
      <w:r>
        <w:t xml:space="preserve"> the funeral service and other arrangements.   </w:t>
      </w:r>
    </w:p>
    <w:p w14:paraId="1B48BE4A" w14:textId="316B4DF3" w:rsidR="002721A1" w:rsidRDefault="002721A1" w:rsidP="000E788D">
      <w:pPr>
        <w:spacing w:after="22" w:line="240" w:lineRule="auto"/>
        <w:ind w:left="0" w:firstLine="0"/>
      </w:pPr>
    </w:p>
    <w:p w14:paraId="50B8E8EF" w14:textId="77777777" w:rsidR="002721A1" w:rsidRDefault="00D9021E" w:rsidP="000E788D">
      <w:pPr>
        <w:pStyle w:val="ListParagraph"/>
        <w:numPr>
          <w:ilvl w:val="0"/>
          <w:numId w:val="8"/>
        </w:numPr>
        <w:spacing w:after="0" w:line="240" w:lineRule="auto"/>
        <w:ind w:right="42"/>
        <w:jc w:val="both"/>
      </w:pPr>
      <w:r>
        <w:t xml:space="preserve">A private funeral will be arranged in accordance with the deceased person’s wishes if the person has left written instructions and there are </w:t>
      </w:r>
      <w:proofErr w:type="gramStart"/>
      <w:r>
        <w:t>sufficient</w:t>
      </w:r>
      <w:proofErr w:type="gramEnd"/>
      <w:r>
        <w:t xml:space="preserve"> funds in the person’s estate to pay for one.  </w:t>
      </w:r>
    </w:p>
    <w:p w14:paraId="2760630C" w14:textId="77777777" w:rsidR="00D76DF7" w:rsidRDefault="00D76DF7" w:rsidP="000E788D">
      <w:pPr>
        <w:spacing w:after="0" w:line="240" w:lineRule="auto"/>
        <w:ind w:left="0" w:right="42" w:firstLine="0"/>
        <w:jc w:val="both"/>
      </w:pPr>
    </w:p>
    <w:p w14:paraId="60CD00AC" w14:textId="77777777" w:rsidR="002721A1" w:rsidRDefault="00D9021E" w:rsidP="000E788D">
      <w:pPr>
        <w:pStyle w:val="ListParagraph"/>
        <w:numPr>
          <w:ilvl w:val="0"/>
          <w:numId w:val="8"/>
        </w:numPr>
        <w:spacing w:after="271" w:line="240" w:lineRule="auto"/>
        <w:ind w:right="42"/>
        <w:jc w:val="both"/>
      </w:pPr>
      <w:r>
        <w:t xml:space="preserve">In all other situations the appointed funeral director will provide a dignified contract funeral with a coffin taken to the crematorium or cemetery in a hearse attended by bearers. A cremation will be arranged, with the cremated remains being subsequently scattered in the gardens of remembrance, unless it is established that the religion of the deceased person forbids cremation or the deceased expressed a wish, either verbally or written, to be buried. The cremated remains will be given to a friend or family member, if requested. If the person was known to be religious, arrangements will be made for a minister of religion or a religious representative of the faith of the deceased person to conduct a service.  If the person was not known to be religious a celebrant will be arranged to conduct a civil funeral. </w:t>
      </w:r>
    </w:p>
    <w:p w14:paraId="4ADE1BC6" w14:textId="77777777" w:rsidR="00D76DF7" w:rsidRDefault="00D76DF7" w:rsidP="000E788D">
      <w:pPr>
        <w:pStyle w:val="ListParagraph"/>
        <w:spacing w:line="240" w:lineRule="auto"/>
      </w:pPr>
    </w:p>
    <w:p w14:paraId="339FBD3F" w14:textId="77777777" w:rsidR="002721A1" w:rsidRDefault="00D9021E" w:rsidP="000E788D">
      <w:pPr>
        <w:pStyle w:val="ListParagraph"/>
        <w:numPr>
          <w:ilvl w:val="0"/>
          <w:numId w:val="8"/>
        </w:numPr>
        <w:spacing w:line="240" w:lineRule="auto"/>
        <w:ind w:right="42"/>
        <w:jc w:val="both"/>
      </w:pPr>
      <w:r>
        <w:t xml:space="preserve">If there are no arrangements for flowers, a coffin spray at a cost of approximately £30 should be included.  </w:t>
      </w:r>
    </w:p>
    <w:p w14:paraId="122BEFE8" w14:textId="7C9A2583" w:rsidR="002721A1" w:rsidRDefault="002721A1" w:rsidP="000E788D">
      <w:pPr>
        <w:spacing w:after="0" w:line="240" w:lineRule="auto"/>
        <w:ind w:left="0" w:firstLine="0"/>
      </w:pPr>
    </w:p>
    <w:p w14:paraId="3A9F5ED7" w14:textId="77777777" w:rsidR="002721A1" w:rsidRDefault="00D9021E" w:rsidP="000E788D">
      <w:pPr>
        <w:spacing w:line="240" w:lineRule="auto"/>
        <w:ind w:left="-5" w:right="42"/>
        <w:jc w:val="both"/>
      </w:pPr>
      <w:r>
        <w:t xml:space="preserve">The Council will claim the cost, or a contribution towards the cost, of the funeral back from the deceased person’s estate, whether the funeral is a private or contract arrangement. Payment of funeral expenses takes precedent over all other debts of the estate or beneficiaries to the estate.  </w:t>
      </w:r>
    </w:p>
    <w:p w14:paraId="0F06237E" w14:textId="409E024F" w:rsidR="002721A1" w:rsidRDefault="002721A1" w:rsidP="000E788D">
      <w:pPr>
        <w:spacing w:after="0" w:line="240" w:lineRule="auto"/>
        <w:ind w:left="0" w:firstLine="0"/>
        <w:jc w:val="both"/>
      </w:pPr>
    </w:p>
    <w:p w14:paraId="798C53E4" w14:textId="64311D5F" w:rsidR="002721A1" w:rsidRDefault="00D9021E" w:rsidP="000E788D">
      <w:pPr>
        <w:spacing w:line="240" w:lineRule="auto"/>
        <w:ind w:left="-5" w:right="42"/>
        <w:jc w:val="both"/>
      </w:pPr>
      <w:r>
        <w:t>In situations where the Council is not responsible for the funeral arrangements any relatives or close friends of the deceased person will be directed to</w:t>
      </w:r>
      <w:r w:rsidR="004E0CA0" w:rsidRPr="004E0CA0">
        <w:rPr>
          <w:color w:val="1F497D"/>
        </w:rPr>
        <w:t xml:space="preserve"> </w:t>
      </w:r>
      <w:hyperlink r:id="rId9" w:tgtFrame="_blank" w:history="1">
        <w:r w:rsidR="004E0CA0" w:rsidRPr="004E0CA0">
          <w:rPr>
            <w:color w:val="0000FF"/>
            <w:u w:val="single"/>
          </w:rPr>
          <w:t>https://www.gov.uk/browse/benefits/bereavement</w:t>
        </w:r>
      </w:hyperlink>
      <w:r w:rsidR="004E0CA0">
        <w:t xml:space="preserve"> or </w:t>
      </w:r>
      <w:hyperlink r:id="rId10" w:tgtFrame="_blank" w:history="1">
        <w:r w:rsidR="004E0CA0" w:rsidRPr="004E0CA0">
          <w:rPr>
            <w:color w:val="0000FF"/>
            <w:u w:val="single"/>
          </w:rPr>
          <w:t>https://www.gov.uk/funeral-payments</w:t>
        </w:r>
      </w:hyperlink>
    </w:p>
    <w:p w14:paraId="177B37BC" w14:textId="08CB63F3" w:rsidR="002721A1" w:rsidRDefault="002721A1" w:rsidP="000E788D">
      <w:pPr>
        <w:spacing w:after="1" w:line="240" w:lineRule="auto"/>
        <w:ind w:left="0" w:firstLine="0"/>
      </w:pPr>
    </w:p>
    <w:p w14:paraId="446F5A36" w14:textId="25E8B758" w:rsidR="007B55A2" w:rsidRPr="007615EE" w:rsidRDefault="0002095F" w:rsidP="000E788D">
      <w:pPr>
        <w:spacing w:line="240" w:lineRule="auto"/>
        <w:ind w:left="-5" w:right="42"/>
        <w:jc w:val="both"/>
        <w:rPr>
          <w:b/>
          <w:color w:val="auto"/>
        </w:rPr>
      </w:pPr>
      <w:r w:rsidRPr="007615EE">
        <w:rPr>
          <w:color w:val="auto"/>
        </w:rPr>
        <w:t xml:space="preserve">The Council </w:t>
      </w:r>
      <w:r w:rsidRPr="007615EE">
        <w:rPr>
          <w:b/>
          <w:color w:val="auto"/>
        </w:rPr>
        <w:t>does not</w:t>
      </w:r>
      <w:r w:rsidRPr="007615EE">
        <w:rPr>
          <w:color w:val="auto"/>
        </w:rPr>
        <w:t xml:space="preserve"> get involved in funeral arrangements in the following circumstances: </w:t>
      </w:r>
    </w:p>
    <w:p w14:paraId="0878A665" w14:textId="77777777" w:rsidR="0002095F" w:rsidRPr="007615EE" w:rsidRDefault="0002095F" w:rsidP="000E788D">
      <w:pPr>
        <w:spacing w:line="240" w:lineRule="auto"/>
        <w:ind w:left="-5" w:right="42"/>
        <w:jc w:val="both"/>
        <w:rPr>
          <w:color w:val="auto"/>
        </w:rPr>
      </w:pPr>
    </w:p>
    <w:p w14:paraId="2939776D" w14:textId="23FDD795" w:rsidR="0002095F" w:rsidRPr="006F2AF4" w:rsidRDefault="0002095F" w:rsidP="006F2AF4">
      <w:pPr>
        <w:pStyle w:val="ListParagraph"/>
        <w:numPr>
          <w:ilvl w:val="0"/>
          <w:numId w:val="12"/>
        </w:numPr>
        <w:spacing w:after="22" w:line="240" w:lineRule="auto"/>
        <w:jc w:val="both"/>
        <w:rPr>
          <w:color w:val="auto"/>
        </w:rPr>
      </w:pPr>
      <w:r w:rsidRPr="006F2AF4">
        <w:rPr>
          <w:color w:val="auto"/>
        </w:rPr>
        <w:t xml:space="preserve">If a person dies whilst living in their own home it is the responsibility of the Environmental Health Department within the appropriate District, Borough or City Council to make the necessary arrangements. </w:t>
      </w:r>
    </w:p>
    <w:p w14:paraId="1CA747BF" w14:textId="7DC60D2F" w:rsidR="0002095F" w:rsidRPr="007615EE" w:rsidRDefault="0002095F" w:rsidP="000E788D">
      <w:pPr>
        <w:spacing w:after="22" w:line="240" w:lineRule="auto"/>
        <w:ind w:left="0" w:firstLine="0"/>
        <w:jc w:val="both"/>
        <w:rPr>
          <w:color w:val="auto"/>
        </w:rPr>
      </w:pPr>
    </w:p>
    <w:p w14:paraId="5878383C" w14:textId="01F6976C" w:rsidR="0002095F" w:rsidRPr="007615EE" w:rsidRDefault="0002095F" w:rsidP="000E788D">
      <w:pPr>
        <w:pStyle w:val="ListParagraph"/>
        <w:numPr>
          <w:ilvl w:val="0"/>
          <w:numId w:val="9"/>
        </w:numPr>
        <w:spacing w:line="240" w:lineRule="auto"/>
        <w:ind w:right="42"/>
        <w:jc w:val="both"/>
        <w:rPr>
          <w:color w:val="auto"/>
        </w:rPr>
      </w:pPr>
      <w:r w:rsidRPr="007615EE">
        <w:rPr>
          <w:color w:val="auto"/>
        </w:rPr>
        <w:lastRenderedPageBreak/>
        <w:t>If a person dies in hospital (NHS) prior to formal admission to a ward, it is the responsibility of the District Council</w:t>
      </w:r>
      <w:r w:rsidR="008B5FAD">
        <w:rPr>
          <w:color w:val="auto"/>
        </w:rPr>
        <w:t xml:space="preserve"> </w:t>
      </w:r>
      <w:r w:rsidRPr="007615EE">
        <w:rPr>
          <w:color w:val="auto"/>
        </w:rPr>
        <w:t xml:space="preserve">to make the necessary arrangements. </w:t>
      </w:r>
    </w:p>
    <w:p w14:paraId="17124B70" w14:textId="31F4AED9" w:rsidR="0002095F" w:rsidRPr="007615EE" w:rsidRDefault="0002095F" w:rsidP="000E788D">
      <w:pPr>
        <w:spacing w:after="22" w:line="240" w:lineRule="auto"/>
        <w:ind w:left="0" w:firstLine="0"/>
        <w:jc w:val="both"/>
        <w:rPr>
          <w:color w:val="auto"/>
        </w:rPr>
      </w:pPr>
    </w:p>
    <w:p w14:paraId="33E4C1E8" w14:textId="77777777" w:rsidR="0002095F" w:rsidRPr="007615EE" w:rsidRDefault="0002095F" w:rsidP="000E788D">
      <w:pPr>
        <w:pStyle w:val="ListParagraph"/>
        <w:numPr>
          <w:ilvl w:val="0"/>
          <w:numId w:val="9"/>
        </w:numPr>
        <w:spacing w:line="240" w:lineRule="auto"/>
        <w:ind w:right="42"/>
        <w:jc w:val="both"/>
        <w:rPr>
          <w:color w:val="auto"/>
        </w:rPr>
      </w:pPr>
      <w:r w:rsidRPr="007615EE">
        <w:rPr>
          <w:color w:val="auto"/>
        </w:rPr>
        <w:t xml:space="preserve">If a person dies in hospital (NHS) following admission, it is the responsibility of the Hospital Bereavement Centre where the person died to make the necessary arrangements, unless the person was under the Court of Protection, in which case, the Council is responsible for the arrangements. </w:t>
      </w:r>
    </w:p>
    <w:p w14:paraId="69EFC04A" w14:textId="12E48E88" w:rsidR="0002095F" w:rsidRPr="007615EE" w:rsidRDefault="0002095F" w:rsidP="000E788D">
      <w:pPr>
        <w:spacing w:after="22" w:line="240" w:lineRule="auto"/>
        <w:ind w:left="0" w:firstLine="0"/>
        <w:jc w:val="both"/>
        <w:rPr>
          <w:color w:val="auto"/>
        </w:rPr>
      </w:pPr>
    </w:p>
    <w:p w14:paraId="2DB0BD03" w14:textId="087B167D" w:rsidR="0002095F" w:rsidRPr="007615EE" w:rsidRDefault="0002095F" w:rsidP="000E788D">
      <w:pPr>
        <w:pStyle w:val="ListParagraph"/>
        <w:numPr>
          <w:ilvl w:val="0"/>
          <w:numId w:val="9"/>
        </w:numPr>
        <w:spacing w:line="240" w:lineRule="auto"/>
        <w:ind w:right="42"/>
        <w:jc w:val="both"/>
        <w:rPr>
          <w:color w:val="auto"/>
        </w:rPr>
      </w:pPr>
      <w:r w:rsidRPr="007615EE">
        <w:rPr>
          <w:color w:val="auto"/>
        </w:rPr>
        <w:t>If the person dies in the Queen</w:t>
      </w:r>
      <w:r w:rsidR="000E788D" w:rsidRPr="007615EE">
        <w:rPr>
          <w:color w:val="auto"/>
        </w:rPr>
        <w:t>’</w:t>
      </w:r>
      <w:r w:rsidRPr="007615EE">
        <w:rPr>
          <w:color w:val="auto"/>
        </w:rPr>
        <w:t xml:space="preserve">s Medical </w:t>
      </w:r>
      <w:proofErr w:type="gramStart"/>
      <w:r w:rsidRPr="007615EE">
        <w:rPr>
          <w:color w:val="auto"/>
        </w:rPr>
        <w:t>Centre</w:t>
      </w:r>
      <w:proofErr w:type="gramEnd"/>
      <w:r w:rsidRPr="007615EE">
        <w:rPr>
          <w:color w:val="auto"/>
        </w:rPr>
        <w:t xml:space="preserve"> it is the responsibility of Nottingham City Council Environmental Health Department. </w:t>
      </w:r>
    </w:p>
    <w:p w14:paraId="0F09E957" w14:textId="653CA6C2" w:rsidR="002721A1" w:rsidRDefault="002721A1" w:rsidP="000E788D">
      <w:pPr>
        <w:spacing w:after="0" w:line="240" w:lineRule="auto"/>
        <w:ind w:left="0" w:firstLine="0"/>
      </w:pPr>
    </w:p>
    <w:p w14:paraId="47F5358B" w14:textId="77777777" w:rsidR="009147CB" w:rsidRDefault="009147CB" w:rsidP="000E788D">
      <w:pPr>
        <w:spacing w:after="0" w:line="240" w:lineRule="auto"/>
        <w:ind w:left="0" w:firstLine="0"/>
      </w:pPr>
    </w:p>
    <w:p w14:paraId="502352EC" w14:textId="7BBE552E" w:rsidR="00F92C18" w:rsidRDefault="00F92C18" w:rsidP="000E788D">
      <w:pPr>
        <w:spacing w:after="0" w:line="240" w:lineRule="auto"/>
        <w:ind w:left="0" w:firstLine="0"/>
      </w:pPr>
      <w:r>
        <w:t>For more information, please read and use the:</w:t>
      </w:r>
    </w:p>
    <w:p w14:paraId="50D1392D" w14:textId="77777777" w:rsidR="00F92C18" w:rsidRDefault="00F92C18" w:rsidP="000E788D">
      <w:pPr>
        <w:spacing w:after="0" w:line="240" w:lineRule="auto"/>
        <w:ind w:left="0" w:firstLine="0"/>
      </w:pPr>
    </w:p>
    <w:bookmarkStart w:id="1" w:name="OLE_LINK1"/>
    <w:p w14:paraId="57ECC70D" w14:textId="487D1451" w:rsidR="00F92C18" w:rsidRPr="0030635D" w:rsidRDefault="0030635D" w:rsidP="00F92C18">
      <w:pPr>
        <w:pStyle w:val="ListParagraph"/>
        <w:numPr>
          <w:ilvl w:val="0"/>
          <w:numId w:val="14"/>
        </w:numPr>
        <w:spacing w:after="0" w:line="240" w:lineRule="auto"/>
        <w:rPr>
          <w:b/>
        </w:rPr>
      </w:pPr>
      <w:r w:rsidRPr="0030635D">
        <w:rPr>
          <w:b/>
        </w:rPr>
        <w:fldChar w:fldCharType="begin"/>
      </w:r>
      <w:r w:rsidRPr="0030635D">
        <w:rPr>
          <w:b/>
        </w:rPr>
        <w:instrText xml:space="preserve"> HYPERLINK "http://home.nottscc.gov.uk/working/policies-performance/policy/policy-library/protection-of-property-and-pets-and-funeral-arrangements-guidance" </w:instrText>
      </w:r>
      <w:r w:rsidRPr="0030635D">
        <w:rPr>
          <w:b/>
        </w:rPr>
        <w:fldChar w:fldCharType="separate"/>
      </w:r>
      <w:r w:rsidR="00F92C18" w:rsidRPr="0030635D">
        <w:rPr>
          <w:rStyle w:val="Hyperlink"/>
          <w:b/>
        </w:rPr>
        <w:t>New guidance on this service</w:t>
      </w:r>
      <w:r w:rsidRPr="0030635D">
        <w:rPr>
          <w:b/>
        </w:rPr>
        <w:fldChar w:fldCharType="end"/>
      </w:r>
    </w:p>
    <w:bookmarkEnd w:id="1"/>
    <w:p w14:paraId="75AC8B00" w14:textId="77777777" w:rsidR="0030635D" w:rsidRPr="0030635D" w:rsidRDefault="0030635D" w:rsidP="0030635D">
      <w:pPr>
        <w:pStyle w:val="ListParagraph"/>
        <w:numPr>
          <w:ilvl w:val="0"/>
          <w:numId w:val="14"/>
        </w:numPr>
        <w:spacing w:after="0" w:line="240" w:lineRule="auto"/>
        <w:rPr>
          <w:rStyle w:val="Hyperlink"/>
          <w:b/>
        </w:rPr>
      </w:pPr>
      <w:r w:rsidRPr="0030635D">
        <w:rPr>
          <w:rStyle w:val="Hyperlink"/>
          <w:b/>
        </w:rPr>
        <w:fldChar w:fldCharType="begin"/>
      </w:r>
      <w:r w:rsidRPr="0030635D">
        <w:rPr>
          <w:rStyle w:val="Hyperlink"/>
          <w:b/>
        </w:rPr>
        <w:instrText xml:space="preserve"> HYPERLINK "http://home.nottscc.gov.uk/working/departments/asch/asch-documents/pets-form" </w:instrText>
      </w:r>
      <w:r w:rsidRPr="0030635D">
        <w:rPr>
          <w:rStyle w:val="Hyperlink"/>
          <w:b/>
        </w:rPr>
        <w:fldChar w:fldCharType="separate"/>
      </w:r>
      <w:r w:rsidRPr="0030635D">
        <w:rPr>
          <w:rStyle w:val="Hyperlink"/>
          <w:b/>
        </w:rPr>
        <w:t>New Protection of Pets Form</w:t>
      </w:r>
    </w:p>
    <w:p w14:paraId="775D80EC" w14:textId="77777777" w:rsidR="0030635D" w:rsidRPr="0030635D" w:rsidRDefault="0030635D" w:rsidP="0030635D">
      <w:pPr>
        <w:pStyle w:val="ListParagraph"/>
        <w:numPr>
          <w:ilvl w:val="0"/>
          <w:numId w:val="14"/>
        </w:numPr>
        <w:spacing w:after="0" w:line="240" w:lineRule="auto"/>
        <w:rPr>
          <w:rStyle w:val="Hyperlink"/>
          <w:b/>
        </w:rPr>
      </w:pPr>
      <w:r w:rsidRPr="0030635D">
        <w:rPr>
          <w:rStyle w:val="Hyperlink"/>
          <w:b/>
        </w:rPr>
        <w:fldChar w:fldCharType="end"/>
      </w:r>
      <w:hyperlink r:id="rId11" w:history="1">
        <w:r w:rsidRPr="0030635D">
          <w:rPr>
            <w:rStyle w:val="Hyperlink"/>
            <w:b/>
          </w:rPr>
          <w:t>New Protection of Property Form</w:t>
        </w:r>
      </w:hyperlink>
    </w:p>
    <w:p w14:paraId="1DF50803" w14:textId="5927DCBD" w:rsidR="009147CB" w:rsidRPr="0030635D" w:rsidRDefault="008B5FAD" w:rsidP="0030635D">
      <w:pPr>
        <w:pStyle w:val="ListParagraph"/>
        <w:numPr>
          <w:ilvl w:val="0"/>
          <w:numId w:val="14"/>
        </w:numPr>
        <w:spacing w:after="0" w:line="240" w:lineRule="auto"/>
        <w:rPr>
          <w:rStyle w:val="Hyperlink"/>
          <w:b/>
        </w:rPr>
      </w:pPr>
      <w:hyperlink r:id="rId12" w:history="1">
        <w:r w:rsidR="0030635D" w:rsidRPr="0030635D">
          <w:rPr>
            <w:rStyle w:val="Hyperlink"/>
            <w:b/>
          </w:rPr>
          <w:t>New Property Inventory Form</w:t>
        </w:r>
      </w:hyperlink>
    </w:p>
    <w:sectPr w:rsidR="009147CB" w:rsidRPr="0030635D">
      <w:headerReference w:type="even" r:id="rId13"/>
      <w:headerReference w:type="default" r:id="rId14"/>
      <w:footerReference w:type="even" r:id="rId15"/>
      <w:footerReference w:type="default" r:id="rId16"/>
      <w:headerReference w:type="first" r:id="rId17"/>
      <w:footerReference w:type="first" r:id="rId18"/>
      <w:pgSz w:w="11900" w:h="16840"/>
      <w:pgMar w:top="1309" w:right="1345" w:bottom="1330"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C8A5F" w14:textId="77777777" w:rsidR="00E0458E" w:rsidRDefault="00E0458E">
      <w:pPr>
        <w:spacing w:after="0" w:line="240" w:lineRule="auto"/>
      </w:pPr>
      <w:r>
        <w:separator/>
      </w:r>
    </w:p>
  </w:endnote>
  <w:endnote w:type="continuationSeparator" w:id="0">
    <w:p w14:paraId="24CB1035" w14:textId="77777777" w:rsidR="00E0458E" w:rsidRDefault="00E0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970B" w14:textId="77777777" w:rsidR="00E0458E" w:rsidRDefault="00E0458E">
    <w:pPr>
      <w:tabs>
        <w:tab w:val="center" w:pos="900"/>
        <w:tab w:val="center" w:pos="2520"/>
        <w:tab w:val="center" w:pos="8460"/>
      </w:tabs>
      <w:spacing w:after="0" w:line="259" w:lineRule="auto"/>
      <w:ind w:left="0" w:firstLine="0"/>
    </w:pP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r>
      <w:rPr>
        <w:sz w:val="16"/>
      </w:rPr>
      <w:tab/>
      <w:t xml:space="preserve"> </w:t>
    </w:r>
    <w:r>
      <w:rPr>
        <w:sz w:val="16"/>
      </w:rPr>
      <w:tab/>
      <w:t xml:space="preserve"> </w:t>
    </w:r>
  </w:p>
  <w:p w14:paraId="33517297" w14:textId="77777777" w:rsidR="00E0458E" w:rsidRDefault="00E0458E">
    <w:pPr>
      <w:spacing w:after="1" w:line="259" w:lineRule="auto"/>
      <w:ind w:left="0" w:firstLine="0"/>
    </w:pPr>
    <w:r>
      <w:rPr>
        <w:sz w:val="16"/>
      </w:rPr>
      <w:t xml:space="preserve">  </w:t>
    </w:r>
  </w:p>
  <w:p w14:paraId="56A5CC6B" w14:textId="77777777" w:rsidR="00E0458E" w:rsidRDefault="00E0458E">
    <w:pPr>
      <w:tabs>
        <w:tab w:val="center" w:pos="3405"/>
        <w:tab w:val="center" w:pos="5040"/>
        <w:tab w:val="center" w:pos="5760"/>
        <w:tab w:val="center" w:pos="6480"/>
        <w:tab w:val="center" w:pos="7815"/>
      </w:tabs>
      <w:spacing w:after="0" w:line="259" w:lineRule="auto"/>
      <w:ind w:left="0" w:firstLine="0"/>
    </w:pPr>
    <w:r>
      <w:rPr>
        <w:sz w:val="16"/>
      </w:rPr>
      <w:t xml:space="preserve">Further information:  </w:t>
    </w:r>
    <w:r>
      <w:rPr>
        <w:sz w:val="16"/>
      </w:rPr>
      <w:tab/>
      <w:t xml:space="preserve">          </w:t>
    </w:r>
    <w:r>
      <w:rPr>
        <w:color w:val="0000FF"/>
        <w:sz w:val="16"/>
        <w:u w:val="single" w:color="0000FF"/>
      </w:rPr>
      <w:t>www.nottinghamshire.gov.uk</w:t>
    </w:r>
    <w:r>
      <w:rPr>
        <w:sz w:val="16"/>
      </w:rPr>
      <w:t xml:space="preserve"> </w:t>
    </w:r>
    <w:r>
      <w:rPr>
        <w:sz w:val="16"/>
      </w:rPr>
      <w:tab/>
      <w:t xml:space="preserve"> </w:t>
    </w:r>
    <w:r>
      <w:rPr>
        <w:sz w:val="16"/>
      </w:rPr>
      <w:tab/>
      <w:t xml:space="preserve"> </w:t>
    </w:r>
    <w:r>
      <w:rPr>
        <w:sz w:val="16"/>
      </w:rPr>
      <w:tab/>
      <w:t xml:space="preserve">           </w:t>
    </w:r>
    <w:r>
      <w:rPr>
        <w:sz w:val="16"/>
      </w:rPr>
      <w:tab/>
      <w:t xml:space="preserve">Date: 22.04.2015 </w:t>
    </w:r>
  </w:p>
  <w:p w14:paraId="319FFC3D" w14:textId="77777777" w:rsidR="00E0458E" w:rsidRDefault="00E0458E">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4161" w14:textId="77777777" w:rsidR="00E0458E" w:rsidRDefault="00E0458E">
    <w:pPr>
      <w:tabs>
        <w:tab w:val="center" w:pos="900"/>
        <w:tab w:val="center" w:pos="2520"/>
        <w:tab w:val="center" w:pos="8460"/>
      </w:tabs>
      <w:spacing w:after="0" w:line="259" w:lineRule="auto"/>
      <w:ind w:left="0" w:firstLine="0"/>
    </w:pPr>
    <w:r>
      <w:rPr>
        <w:sz w:val="16"/>
      </w:rPr>
      <w:t xml:space="preserve">Page: </w:t>
    </w:r>
    <w:r>
      <w:fldChar w:fldCharType="begin"/>
    </w:r>
    <w:r>
      <w:instrText xml:space="preserve"> PAGE   \* MERGEFORMAT </w:instrText>
    </w:r>
    <w:r>
      <w:fldChar w:fldCharType="separate"/>
    </w:r>
    <w:r w:rsidRPr="004721A9">
      <w:rPr>
        <w:noProof/>
        <w:sz w:val="16"/>
      </w:rPr>
      <w:t>7</w:t>
    </w:r>
    <w:r>
      <w:rPr>
        <w:sz w:val="16"/>
      </w:rPr>
      <w:fldChar w:fldCharType="end"/>
    </w:r>
    <w:r>
      <w:rPr>
        <w:sz w:val="16"/>
      </w:rPr>
      <w:t xml:space="preserve">  </w:t>
    </w:r>
    <w:r>
      <w:rPr>
        <w:sz w:val="16"/>
      </w:rPr>
      <w:tab/>
      <w:t xml:space="preserve"> </w:t>
    </w:r>
    <w:r>
      <w:rPr>
        <w:sz w:val="16"/>
      </w:rPr>
      <w:tab/>
      <w:t xml:space="preserve"> </w:t>
    </w:r>
    <w:r>
      <w:rPr>
        <w:sz w:val="16"/>
      </w:rPr>
      <w:tab/>
      <w:t xml:space="preserve"> </w:t>
    </w:r>
  </w:p>
  <w:p w14:paraId="6A72B81B" w14:textId="4DD85EEC" w:rsidR="00E0458E" w:rsidRDefault="00E0458E" w:rsidP="00914613">
    <w:pPr>
      <w:spacing w:after="1" w:line="259" w:lineRule="auto"/>
      <w:ind w:left="0" w:firstLine="0"/>
      <w:jc w:val="right"/>
    </w:pPr>
    <w:r>
      <w:t xml:space="preserve"> Protection of Property, Pets and Funeral Arrangements September 2019 </w:t>
    </w:r>
  </w:p>
  <w:p w14:paraId="4E0DCB95" w14:textId="77777777" w:rsidR="00E0458E" w:rsidRDefault="00E0458E">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7EDB" w14:textId="77777777" w:rsidR="00E0458E" w:rsidRDefault="00E0458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A39FD" w14:textId="77777777" w:rsidR="00E0458E" w:rsidRDefault="00E0458E">
      <w:pPr>
        <w:spacing w:after="0" w:line="240" w:lineRule="auto"/>
      </w:pPr>
      <w:r>
        <w:separator/>
      </w:r>
    </w:p>
  </w:footnote>
  <w:footnote w:type="continuationSeparator" w:id="0">
    <w:p w14:paraId="376037B3" w14:textId="77777777" w:rsidR="00E0458E" w:rsidRDefault="00E0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0F94" w14:textId="77777777" w:rsidR="00E0458E" w:rsidRDefault="00E0458E">
    <w:pPr>
      <w:spacing w:after="0" w:line="259" w:lineRule="auto"/>
      <w:ind w:left="0" w:right="69" w:firstLine="0"/>
      <w:jc w:val="center"/>
    </w:pPr>
    <w:r>
      <w:t xml:space="preserve">Protection of Property and Pets, and Funeral Arrangements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4452" w14:textId="77777777" w:rsidR="00E0458E" w:rsidRDefault="00E0458E">
    <w:pPr>
      <w:spacing w:after="0" w:line="259" w:lineRule="auto"/>
      <w:ind w:left="0" w:right="69" w:firstLine="0"/>
      <w:jc w:val="center"/>
    </w:pPr>
    <w:r>
      <w:t xml:space="preserve">Protection of Property and Pets, and Funeral Arrangements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F1E0" w14:textId="77777777" w:rsidR="00E0458E" w:rsidRDefault="00E0458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058"/>
    <w:multiLevelType w:val="hybridMultilevel"/>
    <w:tmpl w:val="F9CE1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B4F63"/>
    <w:multiLevelType w:val="hybridMultilevel"/>
    <w:tmpl w:val="D296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F293C"/>
    <w:multiLevelType w:val="hybridMultilevel"/>
    <w:tmpl w:val="8AAC5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5F72D4"/>
    <w:multiLevelType w:val="hybridMultilevel"/>
    <w:tmpl w:val="EB443210"/>
    <w:lvl w:ilvl="0" w:tplc="0B1EC2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ABA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0D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A0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4D5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8E18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F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6E0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662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DC019B"/>
    <w:multiLevelType w:val="hybridMultilevel"/>
    <w:tmpl w:val="ADD2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603E71"/>
    <w:multiLevelType w:val="hybridMultilevel"/>
    <w:tmpl w:val="CECAA650"/>
    <w:lvl w:ilvl="0" w:tplc="BDBAF99A">
      <w:start w:val="1"/>
      <w:numFmt w:val="bullet"/>
      <w:lvlText w:val="•"/>
      <w:lvlJc w:val="left"/>
      <w:pPr>
        <w:ind w:left="720"/>
      </w:pPr>
      <w:rPr>
        <w:rFonts w:ascii="Arial" w:eastAsia="Arial" w:hAnsi="Arial" w:cs="Arial"/>
        <w:b w:val="0"/>
        <w:i w:val="0"/>
        <w:strike w:val="0"/>
        <w:dstrike w:val="0"/>
        <w:color w:val="000000"/>
        <w:sz w:val="32"/>
        <w:szCs w:val="24"/>
        <w:u w:val="none" w:color="000000"/>
        <w:bdr w:val="none" w:sz="0" w:space="0" w:color="auto"/>
        <w:shd w:val="clear" w:color="auto" w:fill="auto"/>
        <w:vertAlign w:val="baseline"/>
      </w:rPr>
    </w:lvl>
    <w:lvl w:ilvl="1" w:tplc="705C0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3214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8DB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E40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064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AF3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8665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019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433887"/>
    <w:multiLevelType w:val="hybridMultilevel"/>
    <w:tmpl w:val="BF3E5EBA"/>
    <w:lvl w:ilvl="0" w:tplc="67B4DC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21D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C9B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78AA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A6B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CB2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6036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A3E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84F5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6D73BC"/>
    <w:multiLevelType w:val="hybridMultilevel"/>
    <w:tmpl w:val="A35A5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F63264"/>
    <w:multiLevelType w:val="hybridMultilevel"/>
    <w:tmpl w:val="CDB67116"/>
    <w:lvl w:ilvl="0" w:tplc="B5A044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1675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A5E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3C8B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03D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A9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0E1F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E98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760D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7F5CD5"/>
    <w:multiLevelType w:val="hybridMultilevel"/>
    <w:tmpl w:val="4D448A3C"/>
    <w:lvl w:ilvl="0" w:tplc="8C2048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E0B1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0A7B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4E6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8C9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412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43B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8007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DC9F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18688E"/>
    <w:multiLevelType w:val="hybridMultilevel"/>
    <w:tmpl w:val="94B8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340A5"/>
    <w:multiLevelType w:val="hybridMultilevel"/>
    <w:tmpl w:val="50AE8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3A1B7E"/>
    <w:multiLevelType w:val="hybridMultilevel"/>
    <w:tmpl w:val="EDA0B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4060F1"/>
    <w:multiLevelType w:val="hybridMultilevel"/>
    <w:tmpl w:val="43CA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6"/>
  </w:num>
  <w:num w:numId="5">
    <w:abstractNumId w:val="8"/>
  </w:num>
  <w:num w:numId="6">
    <w:abstractNumId w:val="7"/>
  </w:num>
  <w:num w:numId="7">
    <w:abstractNumId w:val="2"/>
  </w:num>
  <w:num w:numId="8">
    <w:abstractNumId w:val="12"/>
  </w:num>
  <w:num w:numId="9">
    <w:abstractNumId w:val="13"/>
  </w:num>
  <w:num w:numId="10">
    <w:abstractNumId w:val="11"/>
  </w:num>
  <w:num w:numId="11">
    <w:abstractNumId w:val="4"/>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A1"/>
    <w:rsid w:val="000021B6"/>
    <w:rsid w:val="0002095F"/>
    <w:rsid w:val="00062116"/>
    <w:rsid w:val="0006405E"/>
    <w:rsid w:val="000B2987"/>
    <w:rsid w:val="000D3BD4"/>
    <w:rsid w:val="000E788D"/>
    <w:rsid w:val="000E7E4C"/>
    <w:rsid w:val="001067D4"/>
    <w:rsid w:val="00193EDC"/>
    <w:rsid w:val="001C6598"/>
    <w:rsid w:val="001D3548"/>
    <w:rsid w:val="002447E2"/>
    <w:rsid w:val="002526ED"/>
    <w:rsid w:val="002721A1"/>
    <w:rsid w:val="00296C15"/>
    <w:rsid w:val="002A53CD"/>
    <w:rsid w:val="002C6757"/>
    <w:rsid w:val="002D5E04"/>
    <w:rsid w:val="0030635D"/>
    <w:rsid w:val="003439F2"/>
    <w:rsid w:val="00345B5B"/>
    <w:rsid w:val="003B6AB9"/>
    <w:rsid w:val="004721A9"/>
    <w:rsid w:val="00472721"/>
    <w:rsid w:val="00475E14"/>
    <w:rsid w:val="004C3CD7"/>
    <w:rsid w:val="004E0CA0"/>
    <w:rsid w:val="00500218"/>
    <w:rsid w:val="0050224D"/>
    <w:rsid w:val="00540D4C"/>
    <w:rsid w:val="00574BAC"/>
    <w:rsid w:val="005A0C8F"/>
    <w:rsid w:val="00631858"/>
    <w:rsid w:val="00662018"/>
    <w:rsid w:val="00673DF4"/>
    <w:rsid w:val="00693478"/>
    <w:rsid w:val="00693B58"/>
    <w:rsid w:val="006F2AF4"/>
    <w:rsid w:val="007615EE"/>
    <w:rsid w:val="007A4B08"/>
    <w:rsid w:val="007B55A2"/>
    <w:rsid w:val="007C10FF"/>
    <w:rsid w:val="007D143B"/>
    <w:rsid w:val="007D50B7"/>
    <w:rsid w:val="0089755A"/>
    <w:rsid w:val="008B5FAD"/>
    <w:rsid w:val="008B6347"/>
    <w:rsid w:val="008F73B2"/>
    <w:rsid w:val="0090019E"/>
    <w:rsid w:val="00914613"/>
    <w:rsid w:val="009147CB"/>
    <w:rsid w:val="0093526C"/>
    <w:rsid w:val="00952C34"/>
    <w:rsid w:val="009C452F"/>
    <w:rsid w:val="009D05BE"/>
    <w:rsid w:val="009D31ED"/>
    <w:rsid w:val="009E3680"/>
    <w:rsid w:val="00A51860"/>
    <w:rsid w:val="00AA62AA"/>
    <w:rsid w:val="00B04CFD"/>
    <w:rsid w:val="00B23424"/>
    <w:rsid w:val="00B663F3"/>
    <w:rsid w:val="00B77FE1"/>
    <w:rsid w:val="00B834CA"/>
    <w:rsid w:val="00B8541D"/>
    <w:rsid w:val="00B92E36"/>
    <w:rsid w:val="00B93EBD"/>
    <w:rsid w:val="00BA68F2"/>
    <w:rsid w:val="00BB3169"/>
    <w:rsid w:val="00BC52A9"/>
    <w:rsid w:val="00C329BA"/>
    <w:rsid w:val="00C52135"/>
    <w:rsid w:val="00C614DA"/>
    <w:rsid w:val="00C82A9E"/>
    <w:rsid w:val="00CC59F1"/>
    <w:rsid w:val="00D42C86"/>
    <w:rsid w:val="00D76DF7"/>
    <w:rsid w:val="00D86C94"/>
    <w:rsid w:val="00D9021E"/>
    <w:rsid w:val="00DA5F03"/>
    <w:rsid w:val="00DE09B1"/>
    <w:rsid w:val="00E03D75"/>
    <w:rsid w:val="00E0458E"/>
    <w:rsid w:val="00E1521E"/>
    <w:rsid w:val="00E80948"/>
    <w:rsid w:val="00F02DBC"/>
    <w:rsid w:val="00F566F7"/>
    <w:rsid w:val="00F6377E"/>
    <w:rsid w:val="00F85471"/>
    <w:rsid w:val="00F92C18"/>
    <w:rsid w:val="00F9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34CC"/>
  <w15:docId w15:val="{03FB6E65-0AF8-49ED-8EA8-B6AF1505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6377E"/>
    <w:rPr>
      <w:sz w:val="16"/>
      <w:szCs w:val="16"/>
    </w:rPr>
  </w:style>
  <w:style w:type="paragraph" w:styleId="CommentText">
    <w:name w:val="annotation text"/>
    <w:basedOn w:val="Normal"/>
    <w:link w:val="CommentTextChar"/>
    <w:uiPriority w:val="99"/>
    <w:semiHidden/>
    <w:unhideWhenUsed/>
    <w:rsid w:val="00F6377E"/>
    <w:pPr>
      <w:spacing w:line="240" w:lineRule="auto"/>
    </w:pPr>
    <w:rPr>
      <w:sz w:val="20"/>
      <w:szCs w:val="20"/>
    </w:rPr>
  </w:style>
  <w:style w:type="character" w:customStyle="1" w:styleId="CommentTextChar">
    <w:name w:val="Comment Text Char"/>
    <w:basedOn w:val="DefaultParagraphFont"/>
    <w:link w:val="CommentText"/>
    <w:uiPriority w:val="99"/>
    <w:semiHidden/>
    <w:rsid w:val="00F6377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377E"/>
    <w:rPr>
      <w:b/>
      <w:bCs/>
    </w:rPr>
  </w:style>
  <w:style w:type="character" w:customStyle="1" w:styleId="CommentSubjectChar">
    <w:name w:val="Comment Subject Char"/>
    <w:basedOn w:val="CommentTextChar"/>
    <w:link w:val="CommentSubject"/>
    <w:uiPriority w:val="99"/>
    <w:semiHidden/>
    <w:rsid w:val="00F6377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63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7E"/>
    <w:rPr>
      <w:rFonts w:ascii="Segoe UI" w:eastAsia="Arial" w:hAnsi="Segoe UI" w:cs="Segoe UI"/>
      <w:color w:val="000000"/>
      <w:sz w:val="18"/>
      <w:szCs w:val="18"/>
    </w:rPr>
  </w:style>
  <w:style w:type="character" w:styleId="Hyperlink">
    <w:name w:val="Hyperlink"/>
    <w:basedOn w:val="DefaultParagraphFont"/>
    <w:uiPriority w:val="99"/>
    <w:unhideWhenUsed/>
    <w:rsid w:val="00E80948"/>
    <w:rPr>
      <w:color w:val="0563C1" w:themeColor="hyperlink"/>
      <w:u w:val="single"/>
    </w:rPr>
  </w:style>
  <w:style w:type="character" w:styleId="FollowedHyperlink">
    <w:name w:val="FollowedHyperlink"/>
    <w:basedOn w:val="DefaultParagraphFont"/>
    <w:uiPriority w:val="99"/>
    <w:semiHidden/>
    <w:unhideWhenUsed/>
    <w:rsid w:val="00540D4C"/>
    <w:rPr>
      <w:color w:val="954F72" w:themeColor="followedHyperlink"/>
      <w:u w:val="single"/>
    </w:rPr>
  </w:style>
  <w:style w:type="paragraph" w:styleId="ListParagraph">
    <w:name w:val="List Paragraph"/>
    <w:basedOn w:val="Normal"/>
    <w:uiPriority w:val="34"/>
    <w:qFormat/>
    <w:rsid w:val="003B6AB9"/>
    <w:pPr>
      <w:spacing w:line="247" w:lineRule="auto"/>
      <w:ind w:left="720"/>
      <w:contextualSpacing/>
    </w:pPr>
  </w:style>
  <w:style w:type="character" w:styleId="UnresolvedMention">
    <w:name w:val="Unresolved Mention"/>
    <w:basedOn w:val="DefaultParagraphFont"/>
    <w:uiPriority w:val="99"/>
    <w:semiHidden/>
    <w:unhideWhenUsed/>
    <w:rsid w:val="00E04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94">
      <w:bodyDiv w:val="1"/>
      <w:marLeft w:val="0"/>
      <w:marRight w:val="0"/>
      <w:marTop w:val="0"/>
      <w:marBottom w:val="0"/>
      <w:divBdr>
        <w:top w:val="none" w:sz="0" w:space="0" w:color="auto"/>
        <w:left w:val="none" w:sz="0" w:space="0" w:color="auto"/>
        <w:bottom w:val="none" w:sz="0" w:space="0" w:color="auto"/>
        <w:right w:val="none" w:sz="0" w:space="0" w:color="auto"/>
      </w:divBdr>
    </w:div>
    <w:div w:id="1598708518">
      <w:bodyDiv w:val="1"/>
      <w:marLeft w:val="0"/>
      <w:marRight w:val="0"/>
      <w:marTop w:val="0"/>
      <w:marBottom w:val="0"/>
      <w:divBdr>
        <w:top w:val="none" w:sz="0" w:space="0" w:color="auto"/>
        <w:left w:val="none" w:sz="0" w:space="0" w:color="auto"/>
        <w:bottom w:val="none" w:sz="0" w:space="0" w:color="auto"/>
        <w:right w:val="none" w:sz="0" w:space="0" w:color="auto"/>
      </w:divBdr>
    </w:div>
    <w:div w:id="212140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nottscc.gov.uk/working/departments/asch/asch-documents/servicesproperty-inventory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nottscc.gov.uk/working/departments/asch/asch-documents/servicestenancy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funeral-pay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browse/benefits/bereavem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FCE0-FF78-4A45-B39D-95B33CB1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Funerals and protection of property v5</vt:lpstr>
    </vt:vector>
  </TitlesOfParts>
  <Company>NCC</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and protection of property v5</dc:title>
  <dc:creator>sh28</dc:creator>
  <cp:lastModifiedBy>Andrew1 Walker</cp:lastModifiedBy>
  <cp:revision>3</cp:revision>
  <dcterms:created xsi:type="dcterms:W3CDTF">2020-09-07T08:41:00Z</dcterms:created>
  <dcterms:modified xsi:type="dcterms:W3CDTF">2020-09-07T08:43:00Z</dcterms:modified>
</cp:coreProperties>
</file>