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0788" w14:textId="77777777" w:rsidR="009D658E" w:rsidRDefault="000C2BF2" w:rsidP="009D658E">
      <w:pPr>
        <w:rPr>
          <w:b/>
        </w:rPr>
      </w:pPr>
      <w:r w:rsidRPr="009D658E">
        <w:rPr>
          <w:b/>
        </w:rPr>
        <w:t xml:space="preserve">Guidelines for the </w:t>
      </w:r>
      <w:r>
        <w:rPr>
          <w:b/>
        </w:rPr>
        <w:t>D</w:t>
      </w:r>
      <w:r w:rsidRPr="009D658E">
        <w:rPr>
          <w:b/>
        </w:rPr>
        <w:t>evelopment</w:t>
      </w:r>
      <w:r>
        <w:rPr>
          <w:b/>
        </w:rPr>
        <w:t>,</w:t>
      </w:r>
      <w:r w:rsidRPr="009D658E">
        <w:rPr>
          <w:b/>
        </w:rPr>
        <w:t xml:space="preserve"> </w:t>
      </w:r>
      <w:r>
        <w:rPr>
          <w:b/>
        </w:rPr>
        <w:t xml:space="preserve">Implementation </w:t>
      </w:r>
      <w:r w:rsidRPr="009D658E">
        <w:rPr>
          <w:b/>
        </w:rPr>
        <w:t>and</w:t>
      </w:r>
      <w:r>
        <w:rPr>
          <w:b/>
        </w:rPr>
        <w:t xml:space="preserve"> Review </w:t>
      </w:r>
      <w:r w:rsidRPr="009D658E">
        <w:rPr>
          <w:b/>
        </w:rPr>
        <w:t xml:space="preserve">of an Anti-bullying </w:t>
      </w:r>
      <w:r>
        <w:rPr>
          <w:b/>
        </w:rPr>
        <w:t>P</w:t>
      </w:r>
      <w:r w:rsidRPr="009D658E">
        <w:rPr>
          <w:b/>
        </w:rPr>
        <w:t>olicy.</w:t>
      </w:r>
    </w:p>
    <w:p w14:paraId="21CA1778" w14:textId="77777777" w:rsidR="007D1978" w:rsidRDefault="007D1978" w:rsidP="009D658E">
      <w:pPr>
        <w:rPr>
          <w:b/>
        </w:rPr>
      </w:pPr>
    </w:p>
    <w:p w14:paraId="35999D1C" w14:textId="42599B26" w:rsidR="00A062BC" w:rsidRDefault="00A062BC" w:rsidP="009D658E">
      <w:pPr>
        <w:rPr>
          <w:b/>
        </w:rPr>
      </w:pPr>
      <w:r>
        <w:rPr>
          <w:b/>
        </w:rPr>
        <w:t>August 20</w:t>
      </w:r>
      <w:r w:rsidR="009771AD">
        <w:rPr>
          <w:b/>
        </w:rPr>
        <w:t>19</w:t>
      </w:r>
    </w:p>
    <w:p w14:paraId="1A8D9B27" w14:textId="77777777" w:rsidR="007D1978" w:rsidRPr="009D658E" w:rsidRDefault="007D1978" w:rsidP="009D658E">
      <w:pPr>
        <w:rPr>
          <w:b/>
        </w:rPr>
      </w:pPr>
    </w:p>
    <w:p w14:paraId="105A83E1" w14:textId="14851ED6" w:rsidR="009771AD" w:rsidRDefault="00A062BC" w:rsidP="009D658E">
      <w:r>
        <w:t>T</w:t>
      </w:r>
      <w:r w:rsidR="009D658E">
        <w:t xml:space="preserve">his document replaces the </w:t>
      </w:r>
      <w:r w:rsidR="00A6679C" w:rsidRPr="009D658E">
        <w:rPr>
          <w:b/>
        </w:rPr>
        <w:t xml:space="preserve">Guidelines for the </w:t>
      </w:r>
      <w:r w:rsidR="00A6679C">
        <w:rPr>
          <w:b/>
        </w:rPr>
        <w:t>D</w:t>
      </w:r>
      <w:r w:rsidR="00A6679C" w:rsidRPr="009D658E">
        <w:rPr>
          <w:b/>
        </w:rPr>
        <w:t>evelopment</w:t>
      </w:r>
      <w:r w:rsidR="00A6679C">
        <w:rPr>
          <w:b/>
        </w:rPr>
        <w:t>,</w:t>
      </w:r>
      <w:r w:rsidR="00A6679C" w:rsidRPr="009D658E">
        <w:rPr>
          <w:b/>
        </w:rPr>
        <w:t xml:space="preserve"> </w:t>
      </w:r>
      <w:r w:rsidR="00A6679C">
        <w:rPr>
          <w:b/>
        </w:rPr>
        <w:t xml:space="preserve">Implementation </w:t>
      </w:r>
      <w:r w:rsidR="00A6679C" w:rsidRPr="009D658E">
        <w:rPr>
          <w:b/>
        </w:rPr>
        <w:t>and</w:t>
      </w:r>
      <w:r w:rsidR="00A6679C">
        <w:rPr>
          <w:b/>
        </w:rPr>
        <w:t xml:space="preserve"> Review </w:t>
      </w:r>
      <w:r w:rsidR="00A6679C" w:rsidRPr="009D658E">
        <w:rPr>
          <w:b/>
        </w:rPr>
        <w:t xml:space="preserve">of an Anti-bullying </w:t>
      </w:r>
      <w:r w:rsidR="00A6679C">
        <w:rPr>
          <w:b/>
        </w:rPr>
        <w:t>P</w:t>
      </w:r>
      <w:r w:rsidR="00A6679C" w:rsidRPr="009D658E">
        <w:rPr>
          <w:b/>
        </w:rPr>
        <w:t>olicy</w:t>
      </w:r>
      <w:r w:rsidR="00CC4BE3">
        <w:rPr>
          <w:b/>
        </w:rPr>
        <w:t>,</w:t>
      </w:r>
      <w:r w:rsidR="00A6679C">
        <w:rPr>
          <w:b/>
        </w:rPr>
        <w:t xml:space="preserve"> August </w:t>
      </w:r>
      <w:r w:rsidR="009771AD">
        <w:rPr>
          <w:b/>
        </w:rPr>
        <w:t>2017</w:t>
      </w:r>
      <w:r w:rsidR="00260665">
        <w:rPr>
          <w:b/>
        </w:rPr>
        <w:t>.</w:t>
      </w:r>
      <w:r w:rsidR="009771AD">
        <w:rPr>
          <w:b/>
        </w:rPr>
        <w:t xml:space="preserve"> </w:t>
      </w:r>
      <w:r w:rsidR="00260665">
        <w:t>It</w:t>
      </w:r>
      <w:r w:rsidR="009D658E" w:rsidRPr="00A062BC">
        <w:t xml:space="preserve"> </w:t>
      </w:r>
      <w:r w:rsidR="009D658E">
        <w:t>offers guidance around policy development and review and a Model policy for all schools (primary, secondary and special</w:t>
      </w:r>
      <w:r w:rsidR="000C2BF2">
        <w:t>) to</w:t>
      </w:r>
      <w:r w:rsidR="009D658E">
        <w:t xml:space="preserve"> use as a template.</w:t>
      </w:r>
      <w:r w:rsidR="00D51A92">
        <w:t xml:space="preserve"> </w:t>
      </w:r>
      <w:r w:rsidR="007276E3">
        <w:t>It</w:t>
      </w:r>
      <w:r w:rsidR="009771AD">
        <w:t xml:space="preserve"> has been devised to comply with the specifications for the All Together United </w:t>
      </w:r>
      <w:r w:rsidR="007D1978">
        <w:t>against</w:t>
      </w:r>
      <w:r w:rsidR="009771AD">
        <w:t xml:space="preserve"> Bullying Project 2019-2020 (Anti-bullying Alliance </w:t>
      </w:r>
      <w:hyperlink r:id="rId8" w:history="1">
        <w:r w:rsidR="009771AD" w:rsidRPr="00F34C6C">
          <w:rPr>
            <w:rStyle w:val="Hyperlink"/>
          </w:rPr>
          <w:t>www.anti-bullyingalliance.org.uk</w:t>
        </w:r>
      </w:hyperlink>
      <w:r w:rsidR="009771AD">
        <w:t xml:space="preserve"> )</w:t>
      </w:r>
    </w:p>
    <w:p w14:paraId="7232AC82" w14:textId="77777777" w:rsidR="006E3F09" w:rsidRDefault="006E3F09" w:rsidP="009D658E"/>
    <w:p w14:paraId="1D10DA22" w14:textId="6568769D" w:rsidR="006E3F09" w:rsidRDefault="006E3F09" w:rsidP="009D658E">
      <w:r w:rsidRPr="006E3F09">
        <w:t>Section 89 of the Education and Inspections Act 2006 states that maintained schools must have measures to encourage good behaviour and prevent all forms of bullying amongst pupils. Some schools choose to include this information in an anti-bullying policy, whilst others include it in their behaviour policy.</w:t>
      </w:r>
    </w:p>
    <w:p w14:paraId="6D79668D" w14:textId="77777777" w:rsidR="006E3F09" w:rsidRDefault="006E3F09" w:rsidP="009D658E"/>
    <w:p w14:paraId="052D6BE7" w14:textId="05D6DB4C" w:rsidR="006E3F09" w:rsidRDefault="006E3F09" w:rsidP="006E3F09">
      <w:r>
        <w:t xml:space="preserve">Nottinghamshire supports the view held by ABA that for the purpose of clarity it is better to include it in an anti-bullying policy that is separate to the behaviour </w:t>
      </w:r>
      <w:r w:rsidR="00260665">
        <w:t>policy but which cross references</w:t>
      </w:r>
      <w:r>
        <w:t xml:space="preserve"> the behaviour policy if necessary. These measures must be communicated to all pupils, school staff and parents</w:t>
      </w:r>
      <w:r w:rsidR="00260665">
        <w:t>/carers</w:t>
      </w:r>
      <w:r>
        <w:t>.</w:t>
      </w:r>
    </w:p>
    <w:p w14:paraId="3A91351D" w14:textId="77777777" w:rsidR="006E3F09" w:rsidRDefault="006E3F09" w:rsidP="006E3F09"/>
    <w:p w14:paraId="6FAF7C37" w14:textId="1EA7A437" w:rsidR="006E3F09" w:rsidRDefault="006E3F09" w:rsidP="006E3F09">
      <w:r>
        <w:t>The head teacher must follow through and adopt the policy and all students, parents</w:t>
      </w:r>
      <w:r w:rsidR="00260665">
        <w:t>/carers</w:t>
      </w:r>
      <w:r>
        <w:t xml:space="preserve"> and teachers should be notified of it once it has been decided. Pupils should be involved in both the drafting of their anti-bullying policy and its monitoring, by being encouraged to discuss the policy and its effectiveness. Involving pupils in this way is compatible with children and young people’s rights to participate under Article 12 United Nations Convention on the Rights of the Child 1989.</w:t>
      </w:r>
    </w:p>
    <w:p w14:paraId="3A3D2C49" w14:textId="77777777" w:rsidR="006E3F09" w:rsidRDefault="006E3F09" w:rsidP="006E3F09"/>
    <w:p w14:paraId="647D069E" w14:textId="77777777" w:rsidR="006E3F09" w:rsidRPr="00596856" w:rsidRDefault="006E3F09" w:rsidP="006E3F09">
      <w:pPr>
        <w:rPr>
          <w:b/>
        </w:rPr>
      </w:pPr>
      <w:r w:rsidRPr="00596856">
        <w:rPr>
          <w:b/>
        </w:rPr>
        <w:t>Academies, Free Schools and Independent schools</w:t>
      </w:r>
    </w:p>
    <w:p w14:paraId="2B73D41C" w14:textId="77777777" w:rsidR="006E3F09" w:rsidRDefault="006E3F09" w:rsidP="006E3F09"/>
    <w:p w14:paraId="58B678AC" w14:textId="1B841330" w:rsidR="009771AD" w:rsidRDefault="006E3F09" w:rsidP="009D658E">
      <w:r>
        <w:t>The Independent School Standards (England) (Amendment) Regulations 2012 state that the proprietor of an academy or other independent school is required to ensure that an effective anti-bullying strategy and health &amp; safety strategy is drawn up and implemented.</w:t>
      </w:r>
    </w:p>
    <w:p w14:paraId="4C545383" w14:textId="77777777" w:rsidR="00981C5F" w:rsidRDefault="00981C5F" w:rsidP="009D658E"/>
    <w:p w14:paraId="5A14A38D" w14:textId="06310FA8" w:rsidR="009D658E" w:rsidRDefault="009D658E" w:rsidP="009D658E">
      <w:r>
        <w:t xml:space="preserve">Support and a quality assurance check </w:t>
      </w:r>
      <w:r w:rsidR="000C2BF2">
        <w:t>are</w:t>
      </w:r>
      <w:r>
        <w:t xml:space="preserve"> available </w:t>
      </w:r>
      <w:r w:rsidR="00596856">
        <w:t>for</w:t>
      </w:r>
      <w:r>
        <w:t xml:space="preserve"> all schools and academies</w:t>
      </w:r>
      <w:r w:rsidR="00CC4BE3">
        <w:t xml:space="preserve"> </w:t>
      </w:r>
      <w:r w:rsidR="009771AD">
        <w:t>in Nottinghamshire</w:t>
      </w:r>
      <w:r w:rsidR="00435334">
        <w:t xml:space="preserve"> </w:t>
      </w:r>
      <w:r>
        <w:t>with the option of follow up training</w:t>
      </w:r>
      <w:r w:rsidR="006E3F09">
        <w:t xml:space="preserve"> as part of a sold service</w:t>
      </w:r>
      <w:r>
        <w:t>.</w:t>
      </w:r>
    </w:p>
    <w:p w14:paraId="64D345B1" w14:textId="77777777" w:rsidR="009D658E" w:rsidRDefault="009D658E" w:rsidP="009D658E"/>
    <w:p w14:paraId="18257F9B" w14:textId="77777777" w:rsidR="009D658E" w:rsidRDefault="009D658E" w:rsidP="009D658E">
      <w:r>
        <w:t xml:space="preserve">For full details contact </w:t>
      </w:r>
      <w:r w:rsidRPr="009D658E">
        <w:rPr>
          <w:rFonts w:ascii="Segoe UI" w:hAnsi="Segoe UI" w:cs="Segoe UI"/>
          <w:noProof/>
          <w:vanish/>
          <w:sz w:val="20"/>
          <w:szCs w:val="20"/>
        </w:rPr>
        <w:drawing>
          <wp:inline distT="0" distB="0" distL="0" distR="0" wp14:anchorId="04C15A21" wp14:editId="08AB5645">
            <wp:extent cx="9525" cy="9525"/>
            <wp:effectExtent l="0" t="0" r="0" b="0"/>
            <wp:docPr id="16" name="divDividerLeft"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Left" descr="https://exchange.nottscc.gov.uk/owa/14.3.195.1/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D658E">
        <w:rPr>
          <w:rFonts w:ascii="Segoe UI" w:hAnsi="Segoe UI" w:cs="Segoe UI"/>
          <w:noProof/>
          <w:vanish/>
          <w:sz w:val="20"/>
          <w:szCs w:val="20"/>
        </w:rPr>
        <w:drawing>
          <wp:inline distT="0" distB="0" distL="0" distR="0" wp14:anchorId="301943F9" wp14:editId="5451760E">
            <wp:extent cx="9525" cy="9525"/>
            <wp:effectExtent l="0" t="0" r="0" b="0"/>
            <wp:docPr id="17" name="divDividerRight"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Right" descr="https://exchange.nottscc.gov.uk/owa/14.3.195.1/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B3CB0A" w14:textId="77777777" w:rsidR="009D658E" w:rsidRPr="009D658E" w:rsidRDefault="009D658E" w:rsidP="009D658E">
      <w:pPr>
        <w:rPr>
          <w:rFonts w:cs="Arial"/>
          <w:color w:val="000000"/>
        </w:rPr>
      </w:pPr>
      <w:r w:rsidRPr="009D658E">
        <w:rPr>
          <w:rFonts w:cs="Arial"/>
          <w:color w:val="000000"/>
        </w:rPr>
        <w:t>Lorna Naylor</w:t>
      </w:r>
    </w:p>
    <w:p w14:paraId="7C810895" w14:textId="77777777" w:rsidR="009D658E" w:rsidRDefault="009D658E" w:rsidP="009D658E">
      <w:pPr>
        <w:rPr>
          <w:rFonts w:cs="Arial"/>
          <w:color w:val="000000"/>
        </w:rPr>
      </w:pPr>
      <w:r w:rsidRPr="009D658E">
        <w:rPr>
          <w:rFonts w:cs="Arial"/>
          <w:color w:val="000000"/>
        </w:rPr>
        <w:t xml:space="preserve">Anti-bullying </w:t>
      </w:r>
      <w:r w:rsidR="00A062BC">
        <w:rPr>
          <w:rFonts w:cs="Arial"/>
          <w:color w:val="000000"/>
        </w:rPr>
        <w:t xml:space="preserve">and Online Safety </w:t>
      </w:r>
      <w:r w:rsidRPr="009D658E">
        <w:rPr>
          <w:rFonts w:cs="Arial"/>
          <w:color w:val="000000"/>
        </w:rPr>
        <w:t>Coordinator</w:t>
      </w:r>
    </w:p>
    <w:p w14:paraId="7D33470B" w14:textId="77777777" w:rsidR="00A6679C" w:rsidRDefault="00A6679C" w:rsidP="009D658E">
      <w:pPr>
        <w:rPr>
          <w:rFonts w:cs="Arial"/>
          <w:color w:val="000000"/>
        </w:rPr>
      </w:pPr>
      <w:r>
        <w:rPr>
          <w:rFonts w:cs="Arial"/>
          <w:color w:val="000000"/>
        </w:rPr>
        <w:t>Tackling Emerging Threats to Children</w:t>
      </w:r>
    </w:p>
    <w:p w14:paraId="76977976" w14:textId="77777777" w:rsidR="007276E3" w:rsidRDefault="00D87175" w:rsidP="009D658E">
      <w:pPr>
        <w:rPr>
          <w:rFonts w:cs="Arial"/>
          <w:color w:val="000000"/>
        </w:rPr>
      </w:pPr>
      <w:r>
        <w:rPr>
          <w:rFonts w:cs="Arial"/>
          <w:color w:val="000000"/>
        </w:rPr>
        <w:t>Education, Learning and Skills</w:t>
      </w:r>
      <w:r w:rsidR="007276E3">
        <w:rPr>
          <w:rFonts w:cs="Arial"/>
          <w:color w:val="000000"/>
        </w:rPr>
        <w:t>, C</w:t>
      </w:r>
      <w:r w:rsidR="009D658E" w:rsidRPr="009D658E">
        <w:rPr>
          <w:rFonts w:cs="Arial"/>
          <w:color w:val="000000"/>
        </w:rPr>
        <w:t>hildren Families and Cultural Services</w:t>
      </w:r>
    </w:p>
    <w:p w14:paraId="3C5F92CB" w14:textId="77777777" w:rsidR="009D658E" w:rsidRPr="009D658E" w:rsidRDefault="009D658E" w:rsidP="009D658E">
      <w:pPr>
        <w:rPr>
          <w:rFonts w:cs="Arial"/>
          <w:color w:val="000000"/>
        </w:rPr>
      </w:pPr>
      <w:r w:rsidRPr="009D658E">
        <w:rPr>
          <w:rFonts w:cs="Arial"/>
          <w:color w:val="000000"/>
        </w:rPr>
        <w:t>Meadow House</w:t>
      </w:r>
    </w:p>
    <w:p w14:paraId="398F51E9" w14:textId="77777777" w:rsidR="009D658E" w:rsidRPr="009D658E" w:rsidRDefault="009D658E" w:rsidP="009D658E">
      <w:pPr>
        <w:rPr>
          <w:rFonts w:cs="Arial"/>
          <w:color w:val="000000"/>
        </w:rPr>
      </w:pPr>
      <w:proofErr w:type="spellStart"/>
      <w:r w:rsidRPr="009D658E">
        <w:rPr>
          <w:rFonts w:cs="Arial"/>
          <w:color w:val="000000"/>
        </w:rPr>
        <w:t>Littleworth</w:t>
      </w:r>
      <w:proofErr w:type="spellEnd"/>
    </w:p>
    <w:p w14:paraId="4A461B28" w14:textId="77777777" w:rsidR="009D658E" w:rsidRPr="009D658E" w:rsidRDefault="009D658E" w:rsidP="009D658E">
      <w:pPr>
        <w:rPr>
          <w:rFonts w:cs="Arial"/>
          <w:color w:val="000000"/>
        </w:rPr>
      </w:pPr>
      <w:r w:rsidRPr="009D658E">
        <w:rPr>
          <w:rFonts w:cs="Arial"/>
          <w:color w:val="000000"/>
        </w:rPr>
        <w:t>Mansfield</w:t>
      </w:r>
    </w:p>
    <w:p w14:paraId="63DF211C" w14:textId="77777777" w:rsidR="007276E3" w:rsidRDefault="009D658E" w:rsidP="009D658E">
      <w:pPr>
        <w:rPr>
          <w:rFonts w:cs="Arial"/>
          <w:color w:val="000000"/>
        </w:rPr>
      </w:pPr>
      <w:r w:rsidRPr="009D658E">
        <w:rPr>
          <w:rFonts w:cs="Arial"/>
          <w:color w:val="000000"/>
        </w:rPr>
        <w:t>NG18 2TB</w:t>
      </w:r>
    </w:p>
    <w:p w14:paraId="7306AFD0" w14:textId="02062929" w:rsidR="009D658E" w:rsidRPr="009D658E" w:rsidRDefault="009D658E" w:rsidP="009D658E">
      <w:pPr>
        <w:rPr>
          <w:rFonts w:cs="Arial"/>
          <w:color w:val="000000"/>
        </w:rPr>
      </w:pPr>
      <w:r w:rsidRPr="009D658E">
        <w:rPr>
          <w:rFonts w:cs="Arial"/>
          <w:color w:val="000000"/>
        </w:rPr>
        <w:t>Tel </w:t>
      </w:r>
      <w:r w:rsidR="00A6679C">
        <w:rPr>
          <w:rFonts w:cs="Arial"/>
          <w:color w:val="000000"/>
        </w:rPr>
        <w:t>01158040808</w:t>
      </w:r>
    </w:p>
    <w:p w14:paraId="5593111B" w14:textId="4381A7AE" w:rsidR="005F7833" w:rsidRDefault="007276E3" w:rsidP="00AE0AC6">
      <w:pPr>
        <w:rPr>
          <w:rFonts w:cs="Arial"/>
          <w:color w:val="000000"/>
        </w:rPr>
      </w:pPr>
      <w:r>
        <w:rPr>
          <w:rFonts w:cs="Arial"/>
          <w:color w:val="000000"/>
        </w:rPr>
        <w:t>M</w:t>
      </w:r>
      <w:r w:rsidR="009D658E" w:rsidRPr="009D658E">
        <w:rPr>
          <w:rFonts w:cs="Arial"/>
          <w:color w:val="000000"/>
        </w:rPr>
        <w:t>ob 07904594939</w:t>
      </w:r>
      <w:r w:rsidR="00AE0AC6" w:rsidRPr="009D658E">
        <w:rPr>
          <w:noProof/>
        </w:rPr>
        <w:drawing>
          <wp:inline distT="0" distB="0" distL="0" distR="0" wp14:anchorId="542AE5AE" wp14:editId="0CBA21F3">
            <wp:extent cx="9525" cy="9525"/>
            <wp:effectExtent l="0" t="0" r="0" b="0"/>
            <wp:docPr id="7" name="imgReply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Icon" descr="https://exchange.nottscc.gov.uk/owa/14.3.195.1/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E0AC6" w:rsidRPr="009D658E">
        <w:rPr>
          <w:noProof/>
        </w:rPr>
        <w:drawing>
          <wp:inline distT="0" distB="0" distL="0" distR="0" wp14:anchorId="5BB523AB" wp14:editId="4F264065">
            <wp:extent cx="9525" cy="9525"/>
            <wp:effectExtent l="0" t="0" r="0" b="0"/>
            <wp:docPr id="8" name="imgReplyAll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plyAllIcon" descr="https://exchange.nottscc.gov.uk/owa/14.3.195.1/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E0AC6" w:rsidRPr="009D658E">
        <w:rPr>
          <w:noProof/>
        </w:rPr>
        <w:drawing>
          <wp:inline distT="0" distB="0" distL="0" distR="0" wp14:anchorId="09814467" wp14:editId="3F29D180">
            <wp:extent cx="9525" cy="9525"/>
            <wp:effectExtent l="0" t="0" r="0" b="0"/>
            <wp:docPr id="9" name="imgForwardIcon" descr="https://exchange.nottscc.gov.uk/owa/14.3.195.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orwardIcon" descr="https://exchange.nottscc.gov.uk/owa/14.3.195.1/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363C71" w14:textId="77777777" w:rsidR="00AE0AC6" w:rsidRDefault="00AE0AC6" w:rsidP="00AE0AC6">
      <w:pPr>
        <w:rPr>
          <w:rFonts w:cs="Arial"/>
          <w:b/>
          <w:color w:val="000000"/>
        </w:rPr>
      </w:pPr>
      <w:r w:rsidRPr="00AE0AC6">
        <w:rPr>
          <w:rFonts w:cs="Arial"/>
          <w:b/>
          <w:color w:val="000000"/>
        </w:rPr>
        <w:lastRenderedPageBreak/>
        <w:t>Useful documents </w:t>
      </w:r>
    </w:p>
    <w:p w14:paraId="25B9A96C" w14:textId="77777777" w:rsidR="00AE0AC6" w:rsidRDefault="00AE0AC6" w:rsidP="00AE0AC6">
      <w:pPr>
        <w:rPr>
          <w:rFonts w:cs="Arial"/>
          <w:b/>
          <w:color w:val="000000"/>
        </w:rPr>
      </w:pPr>
    </w:p>
    <w:p w14:paraId="22B3726D" w14:textId="77777777" w:rsidR="001F59C5" w:rsidRDefault="00CF5258" w:rsidP="001F59C5">
      <w:pPr>
        <w:pStyle w:val="ListParagraph"/>
        <w:numPr>
          <w:ilvl w:val="0"/>
          <w:numId w:val="4"/>
        </w:numPr>
        <w:rPr>
          <w:rFonts w:cs="Arial"/>
          <w:color w:val="000000"/>
        </w:rPr>
      </w:pPr>
      <w:r>
        <w:rPr>
          <w:rFonts w:cs="Arial"/>
          <w:b/>
          <w:color w:val="000000"/>
        </w:rPr>
        <w:t xml:space="preserve"> </w:t>
      </w:r>
      <w:r w:rsidR="00AE0AC6" w:rsidRPr="00AE0AC6">
        <w:rPr>
          <w:rFonts w:cs="Arial"/>
          <w:b/>
          <w:color w:val="000000"/>
        </w:rPr>
        <w:t>Preventing and Tackling Bullying</w:t>
      </w:r>
      <w:r w:rsidR="00AE0AC6" w:rsidRPr="00AE0AC6">
        <w:rPr>
          <w:rFonts w:cs="Arial"/>
          <w:color w:val="000000"/>
        </w:rPr>
        <w:t>-Advice for head teachers, staff and governing bodies</w:t>
      </w:r>
      <w:r w:rsidR="006453FD">
        <w:rPr>
          <w:rFonts w:cs="Arial"/>
          <w:color w:val="000000"/>
        </w:rPr>
        <w:t xml:space="preserve"> </w:t>
      </w:r>
      <w:r w:rsidR="003D553A">
        <w:rPr>
          <w:rFonts w:cs="Arial"/>
          <w:color w:val="000000"/>
        </w:rPr>
        <w:t>July 2017</w:t>
      </w:r>
      <w:r w:rsidR="006453FD">
        <w:rPr>
          <w:rFonts w:cs="Arial"/>
          <w:color w:val="000000"/>
        </w:rPr>
        <w:t xml:space="preserve"> </w:t>
      </w:r>
      <w:hyperlink r:id="rId10" w:history="1">
        <w:r w:rsidR="006453FD" w:rsidRPr="000E77F0">
          <w:rPr>
            <w:rStyle w:val="Hyperlink"/>
            <w:rFonts w:cs="Arial"/>
          </w:rPr>
          <w:t>www.gov.uk/governmentpublications</w:t>
        </w:r>
      </w:hyperlink>
      <w:r w:rsidR="006453FD">
        <w:rPr>
          <w:rFonts w:cs="Arial"/>
          <w:color w:val="000000"/>
        </w:rPr>
        <w:t xml:space="preserve">  </w:t>
      </w:r>
      <w:r w:rsidR="003D553A">
        <w:rPr>
          <w:rFonts w:cs="Arial"/>
          <w:color w:val="000000"/>
        </w:rPr>
        <w:t>ref DFE-00160-</w:t>
      </w:r>
    </w:p>
    <w:p w14:paraId="210494EF" w14:textId="3EC67BDD" w:rsidR="001F59C5" w:rsidRPr="001F59C5" w:rsidRDefault="001F59C5" w:rsidP="001F59C5">
      <w:pPr>
        <w:pStyle w:val="ListParagraph"/>
        <w:numPr>
          <w:ilvl w:val="0"/>
          <w:numId w:val="4"/>
        </w:numPr>
        <w:rPr>
          <w:rFonts w:cs="Arial"/>
          <w:color w:val="000000"/>
        </w:rPr>
      </w:pPr>
      <w:r w:rsidRPr="001F59C5">
        <w:rPr>
          <w:rFonts w:cs="Arial"/>
          <w:color w:val="000000"/>
        </w:rPr>
        <w:t>Keeping children safe in education - GOV.UK- www.gov.uk/government/publications/keeping-children-safe-in-education</w:t>
      </w:r>
    </w:p>
    <w:p w14:paraId="395AB2C8" w14:textId="1B8BDD49" w:rsidR="001F59C5" w:rsidRPr="001F59C5" w:rsidRDefault="001F59C5" w:rsidP="001F59C5">
      <w:pPr>
        <w:pStyle w:val="ListParagraph"/>
        <w:numPr>
          <w:ilvl w:val="0"/>
          <w:numId w:val="4"/>
        </w:numPr>
        <w:rPr>
          <w:rFonts w:cs="Arial"/>
          <w:color w:val="000000"/>
        </w:rPr>
      </w:pPr>
      <w:r>
        <w:rPr>
          <w:rFonts w:cs="Arial"/>
          <w:color w:val="000000"/>
        </w:rPr>
        <w:t xml:space="preserve">Working Together to safeguard children 2019 - </w:t>
      </w:r>
    </w:p>
    <w:p w14:paraId="1B9D9A58" w14:textId="19B6E4CB" w:rsidR="00EF3B82" w:rsidRDefault="001F59C5" w:rsidP="00EF3B82">
      <w:pPr>
        <w:pStyle w:val="ListParagraph"/>
        <w:numPr>
          <w:ilvl w:val="0"/>
          <w:numId w:val="4"/>
        </w:numPr>
        <w:rPr>
          <w:rFonts w:cs="Arial"/>
          <w:color w:val="000000"/>
        </w:rPr>
      </w:pPr>
      <w:r>
        <w:rPr>
          <w:rFonts w:cs="Arial"/>
          <w:color w:val="000000"/>
        </w:rPr>
        <w:t>Education Inspection framework</w:t>
      </w:r>
      <w:r w:rsidR="00EF3B82">
        <w:rPr>
          <w:rFonts w:cs="Arial"/>
          <w:color w:val="000000"/>
        </w:rPr>
        <w:t xml:space="preserve"> 2019- </w:t>
      </w:r>
      <w:hyperlink r:id="rId11" w:history="1">
        <w:r w:rsidR="00EF3B82" w:rsidRPr="00EF3B82">
          <w:rPr>
            <w:rStyle w:val="Hyperlink"/>
            <w:rFonts w:cs="Arial"/>
          </w:rPr>
          <w:t>https://www.gov.uk/government/publications/education-inspection-framework</w:t>
        </w:r>
      </w:hyperlink>
    </w:p>
    <w:p w14:paraId="246147EB" w14:textId="1BC17D41" w:rsidR="00EF3B82" w:rsidRPr="00EF3B82" w:rsidRDefault="00EF3B82" w:rsidP="00EF3B82">
      <w:pPr>
        <w:pStyle w:val="ListParagraph"/>
        <w:numPr>
          <w:ilvl w:val="0"/>
          <w:numId w:val="4"/>
        </w:numPr>
        <w:rPr>
          <w:rFonts w:cs="Arial"/>
          <w:color w:val="000000"/>
        </w:rPr>
      </w:pPr>
      <w:r w:rsidRPr="00EF3B82">
        <w:rPr>
          <w:rFonts w:cs="Arial"/>
          <w:color w:val="000000"/>
        </w:rPr>
        <w:t>School inspection handbook (EIF) - GOV.UK</w:t>
      </w:r>
    </w:p>
    <w:p w14:paraId="6E5AEEB3" w14:textId="3698CF36" w:rsidR="00EF3B82" w:rsidRDefault="002822E2" w:rsidP="00EF3B82">
      <w:pPr>
        <w:pStyle w:val="ListParagraph"/>
        <w:numPr>
          <w:ilvl w:val="0"/>
          <w:numId w:val="4"/>
        </w:numPr>
        <w:rPr>
          <w:rFonts w:cs="Arial"/>
          <w:color w:val="000000"/>
        </w:rPr>
      </w:pPr>
      <w:hyperlink r:id="rId12" w:history="1">
        <w:r w:rsidR="00EF3B82" w:rsidRPr="00F34C6C">
          <w:rPr>
            <w:rStyle w:val="Hyperlink"/>
            <w:rFonts w:cs="Arial"/>
          </w:rPr>
          <w:t>https://www.gov.uk/government/publications/school-inspection-handbook-eif</w:t>
        </w:r>
      </w:hyperlink>
    </w:p>
    <w:p w14:paraId="0E6A7291" w14:textId="154CDE66" w:rsidR="00EF3B82" w:rsidRDefault="00EF3B82" w:rsidP="00EF3B82">
      <w:pPr>
        <w:pStyle w:val="ListParagraph"/>
        <w:numPr>
          <w:ilvl w:val="0"/>
          <w:numId w:val="4"/>
        </w:numPr>
        <w:rPr>
          <w:rFonts w:cs="Arial"/>
          <w:color w:val="000000"/>
        </w:rPr>
      </w:pPr>
      <w:r>
        <w:rPr>
          <w:rFonts w:cs="Arial"/>
          <w:color w:val="000000"/>
        </w:rPr>
        <w:t xml:space="preserve">Equalities Act Guidance - </w:t>
      </w:r>
      <w:hyperlink r:id="rId13" w:history="1">
        <w:r w:rsidR="00554B2C" w:rsidRPr="001F7332">
          <w:rPr>
            <w:rStyle w:val="Hyperlink"/>
            <w:rFonts w:cs="Arial"/>
          </w:rPr>
          <w:t>https://www.gov.uk/guidance/equality-act-2010-guidance</w:t>
        </w:r>
      </w:hyperlink>
    </w:p>
    <w:p w14:paraId="64B629AC" w14:textId="77777777" w:rsidR="00554B2C" w:rsidRPr="00554B2C" w:rsidRDefault="00554B2C" w:rsidP="00554B2C">
      <w:pPr>
        <w:ind w:left="360"/>
        <w:rPr>
          <w:rFonts w:cs="Arial"/>
          <w:color w:val="000000"/>
        </w:rPr>
      </w:pPr>
    </w:p>
    <w:p w14:paraId="33017F7B" w14:textId="6F7B13BE" w:rsidR="00803B44" w:rsidRDefault="00554B2C" w:rsidP="00803B44">
      <w:pPr>
        <w:rPr>
          <w:rFonts w:cs="Arial"/>
          <w:b/>
        </w:rPr>
      </w:pPr>
      <w:r>
        <w:rPr>
          <w:rFonts w:cs="Arial"/>
          <w:b/>
        </w:rPr>
        <w:t>A</w:t>
      </w:r>
      <w:r w:rsidR="00803B44" w:rsidRPr="00803B44">
        <w:rPr>
          <w:rFonts w:cs="Arial"/>
          <w:b/>
        </w:rPr>
        <w:t xml:space="preserve">uditing current practice: </w:t>
      </w:r>
    </w:p>
    <w:p w14:paraId="5B8468F9" w14:textId="77777777" w:rsidR="000F487E" w:rsidRPr="00803B44" w:rsidRDefault="000F487E" w:rsidP="00803B44">
      <w:pPr>
        <w:rPr>
          <w:rFonts w:cs="Arial"/>
          <w:b/>
        </w:rPr>
      </w:pPr>
    </w:p>
    <w:p w14:paraId="25CED6CE" w14:textId="34E0E996" w:rsidR="006453FD" w:rsidRDefault="00803B44" w:rsidP="00803B44">
      <w:pPr>
        <w:rPr>
          <w:rFonts w:cs="Arial"/>
        </w:rPr>
      </w:pPr>
      <w:r w:rsidRPr="00803B44">
        <w:rPr>
          <w:rFonts w:cs="Arial"/>
        </w:rPr>
        <w:t>A regular review of the school’s anti-bullying work is required to check that the work is operating effectively within the school</w:t>
      </w:r>
      <w:r w:rsidR="00CC4BE3">
        <w:rPr>
          <w:rFonts w:cs="Arial"/>
        </w:rPr>
        <w:t>;</w:t>
      </w:r>
      <w:r w:rsidRPr="00803B44">
        <w:rPr>
          <w:rFonts w:cs="Arial"/>
        </w:rPr>
        <w:t xml:space="preserve"> is supported and understood by all</w:t>
      </w:r>
      <w:r w:rsidR="00CC4BE3">
        <w:rPr>
          <w:rFonts w:cs="Arial"/>
        </w:rPr>
        <w:t>;</w:t>
      </w:r>
      <w:r w:rsidRPr="00803B44">
        <w:rPr>
          <w:rFonts w:cs="Arial"/>
        </w:rPr>
        <w:t xml:space="preserve"> and addresses the issues currently giving concern. </w:t>
      </w:r>
    </w:p>
    <w:p w14:paraId="01167D8F" w14:textId="77777777" w:rsidR="007B06A9" w:rsidRDefault="007B06A9" w:rsidP="00803B44">
      <w:pPr>
        <w:rPr>
          <w:rFonts w:cs="Arial"/>
        </w:rPr>
      </w:pPr>
    </w:p>
    <w:p w14:paraId="56DB7D89" w14:textId="77777777" w:rsidR="00803B44" w:rsidRDefault="00803B44" w:rsidP="00803B44">
      <w:pPr>
        <w:rPr>
          <w:rFonts w:cs="Arial"/>
          <w:b/>
        </w:rPr>
      </w:pPr>
      <w:r w:rsidRPr="00803B44">
        <w:rPr>
          <w:rFonts w:cs="Arial"/>
          <w:b/>
        </w:rPr>
        <w:t xml:space="preserve">Consultation: </w:t>
      </w:r>
    </w:p>
    <w:p w14:paraId="3D6BDF84" w14:textId="77777777" w:rsidR="000F487E" w:rsidRPr="00803B44" w:rsidRDefault="000F487E" w:rsidP="00803B44">
      <w:pPr>
        <w:rPr>
          <w:rFonts w:cs="Arial"/>
        </w:rPr>
      </w:pPr>
    </w:p>
    <w:p w14:paraId="6E6A9BB9" w14:textId="77777777" w:rsidR="00803B44" w:rsidRPr="00803B44" w:rsidRDefault="00803B44" w:rsidP="00803B44">
      <w:pPr>
        <w:rPr>
          <w:rFonts w:cs="Arial"/>
        </w:rPr>
      </w:pPr>
      <w:r w:rsidRPr="00803B44">
        <w:rPr>
          <w:rFonts w:cs="Arial"/>
        </w:rPr>
        <w:t xml:space="preserve">Schools may wish to consider whether they need to construct a new Anti-bullying </w:t>
      </w:r>
    </w:p>
    <w:p w14:paraId="0AE50112" w14:textId="77777777" w:rsidR="00803B44" w:rsidRDefault="00803B44" w:rsidP="00803B44">
      <w:pPr>
        <w:rPr>
          <w:rFonts w:cs="Arial"/>
        </w:rPr>
      </w:pPr>
      <w:r w:rsidRPr="00803B44">
        <w:rPr>
          <w:rFonts w:cs="Arial"/>
        </w:rPr>
        <w:t>Policy or refresh the existing one based upon recent guidance. A working group</w:t>
      </w:r>
      <w:r w:rsidR="007B06A9">
        <w:rPr>
          <w:rFonts w:cs="Arial"/>
        </w:rPr>
        <w:t xml:space="preserve"> could</w:t>
      </w:r>
      <w:r w:rsidR="000C2BF2" w:rsidRPr="00803B44">
        <w:rPr>
          <w:rFonts w:cs="Arial"/>
        </w:rPr>
        <w:t xml:space="preserve"> be set up within the school</w:t>
      </w:r>
      <w:r w:rsidR="007B06A9">
        <w:rPr>
          <w:rFonts w:cs="Arial"/>
        </w:rPr>
        <w:t xml:space="preserve"> </w:t>
      </w:r>
      <w:r w:rsidR="000C2BF2" w:rsidRPr="00803B44">
        <w:rPr>
          <w:rFonts w:cs="Arial"/>
        </w:rPr>
        <w:t xml:space="preserve">to co-ordinate the work. </w:t>
      </w:r>
      <w:r w:rsidRPr="00803B44">
        <w:rPr>
          <w:rFonts w:cs="Arial"/>
        </w:rPr>
        <w:t xml:space="preserve">This </w:t>
      </w:r>
      <w:r w:rsidR="007B06A9">
        <w:rPr>
          <w:rFonts w:cs="Arial"/>
        </w:rPr>
        <w:t>might</w:t>
      </w:r>
      <w:r w:rsidRPr="00803B44">
        <w:rPr>
          <w:rFonts w:cs="Arial"/>
        </w:rPr>
        <w:t xml:space="preserve"> include: </w:t>
      </w:r>
    </w:p>
    <w:p w14:paraId="0E66C292" w14:textId="77777777" w:rsidR="007B06A9" w:rsidRPr="00803B44" w:rsidRDefault="007B06A9" w:rsidP="00803B44">
      <w:pPr>
        <w:rPr>
          <w:rFonts w:cs="Arial"/>
        </w:rPr>
      </w:pPr>
    </w:p>
    <w:p w14:paraId="174302E7" w14:textId="77777777" w:rsidR="00803B44" w:rsidRPr="007B06A9" w:rsidRDefault="00803B44" w:rsidP="007B06A9">
      <w:pPr>
        <w:pStyle w:val="ListParagraph"/>
        <w:numPr>
          <w:ilvl w:val="0"/>
          <w:numId w:val="37"/>
        </w:numPr>
        <w:rPr>
          <w:rFonts w:cs="Arial"/>
        </w:rPr>
      </w:pPr>
      <w:r w:rsidRPr="007B06A9">
        <w:rPr>
          <w:rFonts w:cs="Arial"/>
        </w:rPr>
        <w:t xml:space="preserve">A representative from the governors </w:t>
      </w:r>
    </w:p>
    <w:p w14:paraId="00D323AD" w14:textId="77777777" w:rsidR="00803B44" w:rsidRPr="007B06A9" w:rsidRDefault="00803B44" w:rsidP="007B06A9">
      <w:pPr>
        <w:pStyle w:val="ListParagraph"/>
        <w:numPr>
          <w:ilvl w:val="0"/>
          <w:numId w:val="37"/>
        </w:numPr>
        <w:rPr>
          <w:rFonts w:cs="Arial"/>
        </w:rPr>
      </w:pPr>
      <w:r w:rsidRPr="007B06A9">
        <w:rPr>
          <w:rFonts w:cs="Arial"/>
        </w:rPr>
        <w:t xml:space="preserve">The Anti-bullying Lead </w:t>
      </w:r>
    </w:p>
    <w:p w14:paraId="3F0C4976" w14:textId="77777777" w:rsidR="00803B44" w:rsidRPr="007B06A9" w:rsidRDefault="00803B44" w:rsidP="007B06A9">
      <w:pPr>
        <w:pStyle w:val="ListParagraph"/>
        <w:numPr>
          <w:ilvl w:val="0"/>
          <w:numId w:val="37"/>
        </w:numPr>
        <w:rPr>
          <w:rFonts w:cs="Arial"/>
        </w:rPr>
      </w:pPr>
      <w:r w:rsidRPr="007B06A9">
        <w:rPr>
          <w:rFonts w:cs="Arial"/>
        </w:rPr>
        <w:t xml:space="preserve">Support staff </w:t>
      </w:r>
    </w:p>
    <w:p w14:paraId="556B14C0" w14:textId="77777777" w:rsidR="00803B44" w:rsidRPr="007B06A9" w:rsidRDefault="00803B44" w:rsidP="007B06A9">
      <w:pPr>
        <w:pStyle w:val="ListParagraph"/>
        <w:numPr>
          <w:ilvl w:val="0"/>
          <w:numId w:val="37"/>
        </w:numPr>
        <w:rPr>
          <w:rFonts w:cs="Arial"/>
        </w:rPr>
      </w:pPr>
      <w:r w:rsidRPr="007B06A9">
        <w:rPr>
          <w:rFonts w:cs="Arial"/>
        </w:rPr>
        <w:t xml:space="preserve">A Parent/Carer </w:t>
      </w:r>
    </w:p>
    <w:p w14:paraId="5C9A596B" w14:textId="45EAF587" w:rsidR="007D1978" w:rsidRPr="007276E3" w:rsidRDefault="00803B44" w:rsidP="001B2955">
      <w:pPr>
        <w:pStyle w:val="ListParagraph"/>
        <w:numPr>
          <w:ilvl w:val="0"/>
          <w:numId w:val="37"/>
        </w:numPr>
        <w:rPr>
          <w:rFonts w:cs="Arial"/>
        </w:rPr>
      </w:pPr>
      <w:r w:rsidRPr="007276E3">
        <w:rPr>
          <w:rFonts w:cs="Arial"/>
        </w:rPr>
        <w:t xml:space="preserve">A young person(s) Members from outside agencies working with the school </w:t>
      </w:r>
      <w:r w:rsidR="005E1AF7" w:rsidRPr="007276E3">
        <w:rPr>
          <w:rFonts w:cs="Arial"/>
        </w:rPr>
        <w:t xml:space="preserve">for example </w:t>
      </w:r>
      <w:r w:rsidRPr="007276E3">
        <w:rPr>
          <w:rFonts w:cs="Arial"/>
        </w:rPr>
        <w:t>–Police</w:t>
      </w:r>
    </w:p>
    <w:p w14:paraId="613BDA3B" w14:textId="4B3A6D68" w:rsidR="00803B44" w:rsidRPr="007D1978" w:rsidRDefault="00803B44" w:rsidP="007D1978">
      <w:pPr>
        <w:ind w:left="360"/>
        <w:rPr>
          <w:rFonts w:cs="Arial"/>
        </w:rPr>
      </w:pPr>
      <w:r w:rsidRPr="007D1978">
        <w:rPr>
          <w:rFonts w:cs="Arial"/>
        </w:rPr>
        <w:t xml:space="preserve">This group may wish to meet </w:t>
      </w:r>
      <w:proofErr w:type="gramStart"/>
      <w:r w:rsidRPr="007D1978">
        <w:rPr>
          <w:rFonts w:cs="Arial"/>
        </w:rPr>
        <w:t>as a whole but</w:t>
      </w:r>
      <w:proofErr w:type="gramEnd"/>
      <w:r w:rsidRPr="007D1978">
        <w:rPr>
          <w:rFonts w:cs="Arial"/>
        </w:rPr>
        <w:t xml:space="preserve"> often this is not practic</w:t>
      </w:r>
      <w:r w:rsidR="00CC4BE3" w:rsidRPr="007D1978">
        <w:rPr>
          <w:rFonts w:cs="Arial"/>
        </w:rPr>
        <w:t>able</w:t>
      </w:r>
      <w:r w:rsidR="00D87175" w:rsidRPr="007D1978">
        <w:rPr>
          <w:rFonts w:cs="Arial"/>
        </w:rPr>
        <w:t xml:space="preserve"> </w:t>
      </w:r>
      <w:r w:rsidRPr="007D1978">
        <w:rPr>
          <w:rFonts w:cs="Arial"/>
        </w:rPr>
        <w:t>and some schools find co-ordinated smaller consultations with the co-ordinator of this work</w:t>
      </w:r>
      <w:r w:rsidR="007B06A9" w:rsidRPr="007D1978">
        <w:rPr>
          <w:rFonts w:cs="Arial"/>
        </w:rPr>
        <w:t xml:space="preserve"> or consulting electronically more productive. </w:t>
      </w:r>
    </w:p>
    <w:p w14:paraId="138E32B2" w14:textId="77777777" w:rsidR="00D73A53" w:rsidRDefault="00D73A53" w:rsidP="00803B44">
      <w:pPr>
        <w:rPr>
          <w:rFonts w:cs="Arial"/>
          <w:b/>
        </w:rPr>
      </w:pPr>
    </w:p>
    <w:p w14:paraId="2425818D" w14:textId="77777777" w:rsidR="005F7833" w:rsidRDefault="005F7833" w:rsidP="00803B44">
      <w:pPr>
        <w:rPr>
          <w:rFonts w:cs="Arial"/>
          <w:b/>
        </w:rPr>
      </w:pPr>
    </w:p>
    <w:p w14:paraId="4DE7D357" w14:textId="77777777" w:rsidR="005F7833" w:rsidRDefault="005F7833" w:rsidP="00803B44">
      <w:pPr>
        <w:rPr>
          <w:rFonts w:cs="Arial"/>
          <w:b/>
        </w:rPr>
      </w:pPr>
    </w:p>
    <w:p w14:paraId="51A397A2" w14:textId="77777777" w:rsidR="005F7833" w:rsidRDefault="005F7833" w:rsidP="00803B44">
      <w:pPr>
        <w:rPr>
          <w:rFonts w:cs="Arial"/>
          <w:b/>
        </w:rPr>
      </w:pPr>
    </w:p>
    <w:p w14:paraId="0BFCF254" w14:textId="77777777" w:rsidR="005F7833" w:rsidRDefault="005F7833" w:rsidP="00803B44">
      <w:pPr>
        <w:rPr>
          <w:rFonts w:cs="Arial"/>
          <w:b/>
        </w:rPr>
      </w:pPr>
    </w:p>
    <w:p w14:paraId="01E93724" w14:textId="77777777" w:rsidR="005F7833" w:rsidRDefault="005F7833" w:rsidP="00803B44">
      <w:pPr>
        <w:rPr>
          <w:rFonts w:cs="Arial"/>
          <w:b/>
        </w:rPr>
      </w:pPr>
    </w:p>
    <w:p w14:paraId="6AF52383" w14:textId="77777777" w:rsidR="005F7833" w:rsidRDefault="005F7833" w:rsidP="00803B44">
      <w:pPr>
        <w:rPr>
          <w:rFonts w:cs="Arial"/>
          <w:b/>
        </w:rPr>
      </w:pPr>
    </w:p>
    <w:p w14:paraId="596044B6" w14:textId="77777777" w:rsidR="005F7833" w:rsidRDefault="005F7833" w:rsidP="00803B44">
      <w:pPr>
        <w:rPr>
          <w:rFonts w:cs="Arial"/>
          <w:b/>
        </w:rPr>
      </w:pPr>
    </w:p>
    <w:p w14:paraId="5D38EF14" w14:textId="77777777" w:rsidR="005F7833" w:rsidRDefault="005F7833" w:rsidP="00803B44">
      <w:pPr>
        <w:rPr>
          <w:rFonts w:cs="Arial"/>
          <w:b/>
        </w:rPr>
      </w:pPr>
    </w:p>
    <w:p w14:paraId="0C71C7DA" w14:textId="77777777" w:rsidR="0005023D" w:rsidRDefault="0005023D" w:rsidP="00803B44">
      <w:pPr>
        <w:rPr>
          <w:rFonts w:cs="Arial"/>
          <w:b/>
        </w:rPr>
      </w:pPr>
    </w:p>
    <w:p w14:paraId="040CB0CC" w14:textId="77777777" w:rsidR="0005023D" w:rsidRDefault="0005023D" w:rsidP="00803B44">
      <w:pPr>
        <w:rPr>
          <w:rFonts w:cs="Arial"/>
          <w:b/>
        </w:rPr>
      </w:pPr>
    </w:p>
    <w:p w14:paraId="75E727DC" w14:textId="77777777" w:rsidR="0005023D" w:rsidRDefault="0005023D" w:rsidP="00803B44">
      <w:pPr>
        <w:rPr>
          <w:rFonts w:cs="Arial"/>
          <w:b/>
        </w:rPr>
      </w:pPr>
    </w:p>
    <w:p w14:paraId="3FF128D9" w14:textId="6C38C0DB" w:rsidR="005F7833" w:rsidRDefault="005F7833">
      <w:pPr>
        <w:spacing w:after="200" w:line="276" w:lineRule="auto"/>
        <w:rPr>
          <w:rFonts w:cs="Arial"/>
          <w:b/>
        </w:rPr>
      </w:pPr>
      <w:r>
        <w:rPr>
          <w:rFonts w:cs="Arial"/>
          <w:b/>
        </w:rPr>
        <w:br w:type="page"/>
      </w:r>
    </w:p>
    <w:p w14:paraId="584B95A8" w14:textId="77777777" w:rsidR="0005023D" w:rsidRDefault="0005023D" w:rsidP="00803B44">
      <w:pPr>
        <w:rPr>
          <w:rFonts w:cs="Arial"/>
          <w:b/>
        </w:rPr>
      </w:pPr>
    </w:p>
    <w:p w14:paraId="3075DCED" w14:textId="32A09579" w:rsidR="00441C68" w:rsidRDefault="00441C68" w:rsidP="00441C68">
      <w:r>
        <w:rPr>
          <w:b/>
          <w:sz w:val="28"/>
          <w:szCs w:val="28"/>
        </w:rPr>
        <w:t xml:space="preserve">Checklist- when auditing the existing policy and writing a new one. </w:t>
      </w:r>
    </w:p>
    <w:p w14:paraId="34A92D3D" w14:textId="77777777" w:rsidR="00441C68" w:rsidRDefault="00441C68" w:rsidP="00441C68">
      <w:pPr>
        <w:rPr>
          <w:b/>
        </w:rPr>
      </w:pPr>
    </w:p>
    <w:tbl>
      <w:tblPr>
        <w:tblStyle w:val="TableGridLight"/>
        <w:tblW w:w="5000" w:type="pct"/>
        <w:tblLayout w:type="fixed"/>
        <w:tblLook w:val="04A0" w:firstRow="1" w:lastRow="0" w:firstColumn="1" w:lastColumn="0" w:noHBand="0" w:noVBand="1"/>
      </w:tblPr>
      <w:tblGrid>
        <w:gridCol w:w="4086"/>
        <w:gridCol w:w="563"/>
        <w:gridCol w:w="564"/>
        <w:gridCol w:w="3803"/>
      </w:tblGrid>
      <w:tr w:rsidR="00441C68" w14:paraId="6212C586" w14:textId="77777777" w:rsidTr="003E5AE8">
        <w:tc>
          <w:tcPr>
            <w:tcW w:w="2266" w:type="pct"/>
          </w:tcPr>
          <w:p w14:paraId="08BCC71C" w14:textId="77777777" w:rsidR="00441C68" w:rsidRDefault="00441C68" w:rsidP="005F7833">
            <w:pPr>
              <w:rPr>
                <w:b/>
              </w:rPr>
            </w:pPr>
            <w:r>
              <w:rPr>
                <w:b/>
              </w:rPr>
              <w:t>Does the policy have?</w:t>
            </w:r>
          </w:p>
          <w:p w14:paraId="090D5E31" w14:textId="7B0720D7" w:rsidR="005F7833" w:rsidRDefault="005F7833" w:rsidP="005F7833">
            <w:pPr>
              <w:rPr>
                <w:b/>
              </w:rPr>
            </w:pPr>
          </w:p>
        </w:tc>
        <w:tc>
          <w:tcPr>
            <w:tcW w:w="312" w:type="pct"/>
          </w:tcPr>
          <w:p w14:paraId="60E32FA0" w14:textId="05BAECC1" w:rsidR="00441C68" w:rsidRDefault="00441C68" w:rsidP="00441C68">
            <w:pPr>
              <w:rPr>
                <w:b/>
              </w:rPr>
            </w:pPr>
            <w:r>
              <w:rPr>
                <w:b/>
              </w:rPr>
              <w:t>Y</w:t>
            </w:r>
          </w:p>
        </w:tc>
        <w:tc>
          <w:tcPr>
            <w:tcW w:w="313" w:type="pct"/>
          </w:tcPr>
          <w:p w14:paraId="06A70550" w14:textId="6F1965E8" w:rsidR="00441C68" w:rsidRDefault="00441C68" w:rsidP="00441C68">
            <w:pPr>
              <w:rPr>
                <w:b/>
              </w:rPr>
            </w:pPr>
            <w:r>
              <w:rPr>
                <w:b/>
              </w:rPr>
              <w:t>N</w:t>
            </w:r>
          </w:p>
        </w:tc>
        <w:tc>
          <w:tcPr>
            <w:tcW w:w="2110" w:type="pct"/>
          </w:tcPr>
          <w:p w14:paraId="50838F06" w14:textId="77777777" w:rsidR="00441C68" w:rsidRDefault="00441C68" w:rsidP="00260665">
            <w:pPr>
              <w:rPr>
                <w:b/>
              </w:rPr>
            </w:pPr>
            <w:r>
              <w:rPr>
                <w:b/>
              </w:rPr>
              <w:t>Notes</w:t>
            </w:r>
          </w:p>
        </w:tc>
      </w:tr>
      <w:tr w:rsidR="00441C68" w14:paraId="2FB8F9F6" w14:textId="77777777" w:rsidTr="003E5AE8">
        <w:tc>
          <w:tcPr>
            <w:tcW w:w="2266" w:type="pct"/>
          </w:tcPr>
          <w:p w14:paraId="4D2F42DB" w14:textId="77777777" w:rsidR="00441C68" w:rsidRDefault="00441C68" w:rsidP="0046028E">
            <w:pPr>
              <w:rPr>
                <w:b/>
              </w:rPr>
            </w:pPr>
            <w:r>
              <w:rPr>
                <w:b/>
              </w:rPr>
              <w:t>A. Introduction</w:t>
            </w:r>
            <w:r w:rsidR="0046028E">
              <w:rPr>
                <w:b/>
              </w:rPr>
              <w:t xml:space="preserve"> </w:t>
            </w:r>
            <w:proofErr w:type="gramStart"/>
            <w:r w:rsidR="0046028E">
              <w:rPr>
                <w:b/>
              </w:rPr>
              <w:t>which :</w:t>
            </w:r>
            <w:proofErr w:type="gramEnd"/>
            <w:r w:rsidR="0046028E">
              <w:rPr>
                <w:b/>
              </w:rPr>
              <w:t>-</w:t>
            </w:r>
          </w:p>
          <w:p w14:paraId="3458F7CB" w14:textId="7C73A86A" w:rsidR="005F7833" w:rsidRDefault="005F7833" w:rsidP="0046028E">
            <w:pPr>
              <w:rPr>
                <w:b/>
              </w:rPr>
            </w:pPr>
          </w:p>
        </w:tc>
        <w:tc>
          <w:tcPr>
            <w:tcW w:w="312" w:type="pct"/>
          </w:tcPr>
          <w:p w14:paraId="542704C8" w14:textId="77777777" w:rsidR="00441C68" w:rsidRDefault="00441C68" w:rsidP="00260665">
            <w:pPr>
              <w:rPr>
                <w:b/>
              </w:rPr>
            </w:pPr>
          </w:p>
        </w:tc>
        <w:tc>
          <w:tcPr>
            <w:tcW w:w="313" w:type="pct"/>
          </w:tcPr>
          <w:p w14:paraId="77EF44EB" w14:textId="77777777" w:rsidR="00441C68" w:rsidRDefault="00441C68" w:rsidP="00260665">
            <w:pPr>
              <w:rPr>
                <w:b/>
              </w:rPr>
            </w:pPr>
          </w:p>
        </w:tc>
        <w:tc>
          <w:tcPr>
            <w:tcW w:w="2110" w:type="pct"/>
          </w:tcPr>
          <w:p w14:paraId="3133EA87" w14:textId="77777777" w:rsidR="00441C68" w:rsidRDefault="00441C68" w:rsidP="00260665">
            <w:pPr>
              <w:rPr>
                <w:b/>
              </w:rPr>
            </w:pPr>
          </w:p>
        </w:tc>
      </w:tr>
      <w:tr w:rsidR="00441C68" w14:paraId="1D9E28B3" w14:textId="77777777" w:rsidTr="003E5AE8">
        <w:tc>
          <w:tcPr>
            <w:tcW w:w="2266" w:type="pct"/>
          </w:tcPr>
          <w:p w14:paraId="2924A28D" w14:textId="77777777" w:rsidR="00441C68" w:rsidRDefault="00441C68" w:rsidP="005F7833">
            <w:r w:rsidRPr="0046028E">
              <w:t>1. Gives information about the intent of the school</w:t>
            </w:r>
          </w:p>
          <w:p w14:paraId="2A7EB486" w14:textId="5B83D349" w:rsidR="005F7833" w:rsidRPr="0046028E" w:rsidRDefault="005F7833" w:rsidP="005F7833"/>
        </w:tc>
        <w:tc>
          <w:tcPr>
            <w:tcW w:w="312" w:type="pct"/>
          </w:tcPr>
          <w:p w14:paraId="59E04FBF" w14:textId="77777777" w:rsidR="00441C68" w:rsidRDefault="00441C68" w:rsidP="00260665">
            <w:pPr>
              <w:rPr>
                <w:b/>
              </w:rPr>
            </w:pPr>
          </w:p>
        </w:tc>
        <w:tc>
          <w:tcPr>
            <w:tcW w:w="313" w:type="pct"/>
          </w:tcPr>
          <w:p w14:paraId="0D602EC7" w14:textId="77777777" w:rsidR="00441C68" w:rsidRDefault="00441C68" w:rsidP="00260665">
            <w:pPr>
              <w:rPr>
                <w:b/>
              </w:rPr>
            </w:pPr>
          </w:p>
        </w:tc>
        <w:tc>
          <w:tcPr>
            <w:tcW w:w="2110" w:type="pct"/>
          </w:tcPr>
          <w:p w14:paraId="3DEF3A58" w14:textId="77777777" w:rsidR="00441C68" w:rsidRDefault="00441C68" w:rsidP="00260665">
            <w:pPr>
              <w:rPr>
                <w:b/>
              </w:rPr>
            </w:pPr>
          </w:p>
        </w:tc>
      </w:tr>
      <w:tr w:rsidR="00441C68" w14:paraId="1F580A08" w14:textId="77777777" w:rsidTr="003E5AE8">
        <w:tc>
          <w:tcPr>
            <w:tcW w:w="2266" w:type="pct"/>
          </w:tcPr>
          <w:p w14:paraId="7D7CD0A3" w14:textId="77777777" w:rsidR="00441C68" w:rsidRDefault="00441C68" w:rsidP="005F7833">
            <w:r w:rsidRPr="0046028E">
              <w:t>2. Mentions the values of the schoo</w:t>
            </w:r>
            <w:r w:rsidR="005F7833">
              <w:t>l</w:t>
            </w:r>
          </w:p>
          <w:p w14:paraId="33405A99" w14:textId="404D1236" w:rsidR="005F7833" w:rsidRPr="0046028E" w:rsidRDefault="005F7833" w:rsidP="005F7833"/>
        </w:tc>
        <w:tc>
          <w:tcPr>
            <w:tcW w:w="312" w:type="pct"/>
          </w:tcPr>
          <w:p w14:paraId="46E06185" w14:textId="77777777" w:rsidR="00441C68" w:rsidRDefault="00441C68" w:rsidP="00260665">
            <w:pPr>
              <w:rPr>
                <w:b/>
              </w:rPr>
            </w:pPr>
          </w:p>
        </w:tc>
        <w:tc>
          <w:tcPr>
            <w:tcW w:w="313" w:type="pct"/>
          </w:tcPr>
          <w:p w14:paraId="2909FF2A" w14:textId="77777777" w:rsidR="00441C68" w:rsidRDefault="00441C68" w:rsidP="00260665">
            <w:pPr>
              <w:rPr>
                <w:b/>
              </w:rPr>
            </w:pPr>
          </w:p>
        </w:tc>
        <w:tc>
          <w:tcPr>
            <w:tcW w:w="2110" w:type="pct"/>
          </w:tcPr>
          <w:p w14:paraId="7F8EAB8C" w14:textId="77777777" w:rsidR="00441C68" w:rsidRDefault="00441C68" w:rsidP="00260665">
            <w:pPr>
              <w:rPr>
                <w:b/>
              </w:rPr>
            </w:pPr>
          </w:p>
        </w:tc>
      </w:tr>
      <w:tr w:rsidR="00441C68" w14:paraId="7FF835BB" w14:textId="77777777" w:rsidTr="003E5AE8">
        <w:tc>
          <w:tcPr>
            <w:tcW w:w="2266" w:type="pct"/>
          </w:tcPr>
          <w:p w14:paraId="385D001E" w14:textId="77777777" w:rsidR="00441C68" w:rsidRDefault="00441C68" w:rsidP="005F7833">
            <w:r w:rsidRPr="0046028E">
              <w:t xml:space="preserve">3. Gives information on </w:t>
            </w:r>
            <w:r w:rsidR="00260665">
              <w:t xml:space="preserve">what </w:t>
            </w:r>
            <w:r w:rsidRPr="0046028E">
              <w:t>stakeholders</w:t>
            </w:r>
            <w:r w:rsidR="00260665">
              <w:t xml:space="preserve"> can expect from the school</w:t>
            </w:r>
          </w:p>
          <w:p w14:paraId="10552EB5" w14:textId="6B4D8909" w:rsidR="005F7833" w:rsidRPr="0046028E" w:rsidRDefault="005F7833" w:rsidP="005F7833"/>
        </w:tc>
        <w:tc>
          <w:tcPr>
            <w:tcW w:w="312" w:type="pct"/>
          </w:tcPr>
          <w:p w14:paraId="2EED9C6A" w14:textId="77777777" w:rsidR="00441C68" w:rsidRDefault="00441C68" w:rsidP="00260665">
            <w:pPr>
              <w:rPr>
                <w:b/>
              </w:rPr>
            </w:pPr>
          </w:p>
        </w:tc>
        <w:tc>
          <w:tcPr>
            <w:tcW w:w="313" w:type="pct"/>
          </w:tcPr>
          <w:p w14:paraId="6C964CFF" w14:textId="77777777" w:rsidR="00441C68" w:rsidRDefault="00441C68" w:rsidP="00260665">
            <w:pPr>
              <w:rPr>
                <w:b/>
              </w:rPr>
            </w:pPr>
          </w:p>
        </w:tc>
        <w:tc>
          <w:tcPr>
            <w:tcW w:w="2110" w:type="pct"/>
          </w:tcPr>
          <w:p w14:paraId="5D14BF35" w14:textId="77777777" w:rsidR="00441C68" w:rsidRDefault="00441C68" w:rsidP="00260665">
            <w:pPr>
              <w:rPr>
                <w:b/>
              </w:rPr>
            </w:pPr>
          </w:p>
        </w:tc>
      </w:tr>
      <w:tr w:rsidR="00441C68" w14:paraId="708BE88B" w14:textId="77777777" w:rsidTr="003E5AE8">
        <w:tc>
          <w:tcPr>
            <w:tcW w:w="2266" w:type="pct"/>
          </w:tcPr>
          <w:p w14:paraId="62DA3EF6" w14:textId="77777777" w:rsidR="00441C68" w:rsidRDefault="00441C68" w:rsidP="005F7833">
            <w:r w:rsidRPr="0046028E">
              <w:t>4.</w:t>
            </w:r>
            <w:r w:rsidR="00260665">
              <w:t xml:space="preserve"> Refers to the legal responsibilities</w:t>
            </w:r>
            <w:r w:rsidRPr="0046028E">
              <w:t xml:space="preserve"> of the school</w:t>
            </w:r>
          </w:p>
          <w:p w14:paraId="55AEA690" w14:textId="67C08B30" w:rsidR="005F7833" w:rsidRPr="0046028E" w:rsidRDefault="005F7833" w:rsidP="005F7833"/>
        </w:tc>
        <w:tc>
          <w:tcPr>
            <w:tcW w:w="312" w:type="pct"/>
          </w:tcPr>
          <w:p w14:paraId="2838D6D4" w14:textId="77777777" w:rsidR="00441C68" w:rsidRDefault="00441C68" w:rsidP="00260665">
            <w:pPr>
              <w:rPr>
                <w:b/>
              </w:rPr>
            </w:pPr>
          </w:p>
        </w:tc>
        <w:tc>
          <w:tcPr>
            <w:tcW w:w="313" w:type="pct"/>
          </w:tcPr>
          <w:p w14:paraId="279647CD" w14:textId="77777777" w:rsidR="00441C68" w:rsidRDefault="00441C68" w:rsidP="00260665">
            <w:pPr>
              <w:rPr>
                <w:b/>
              </w:rPr>
            </w:pPr>
          </w:p>
        </w:tc>
        <w:tc>
          <w:tcPr>
            <w:tcW w:w="2110" w:type="pct"/>
          </w:tcPr>
          <w:p w14:paraId="4B4D5392" w14:textId="77777777" w:rsidR="00441C68" w:rsidRDefault="00441C68" w:rsidP="00260665">
            <w:pPr>
              <w:rPr>
                <w:b/>
              </w:rPr>
            </w:pPr>
          </w:p>
        </w:tc>
      </w:tr>
      <w:tr w:rsidR="00441C68" w14:paraId="1F84E12F" w14:textId="77777777" w:rsidTr="003E5AE8">
        <w:tc>
          <w:tcPr>
            <w:tcW w:w="2266" w:type="pct"/>
          </w:tcPr>
          <w:p w14:paraId="69AE48D1" w14:textId="77777777" w:rsidR="0046028E" w:rsidRDefault="00441C68" w:rsidP="005F7833">
            <w:pPr>
              <w:rPr>
                <w:b/>
              </w:rPr>
            </w:pPr>
            <w:r>
              <w:rPr>
                <w:b/>
              </w:rPr>
              <w:t>B. Evidence of Consultation with all Stakeholders</w:t>
            </w:r>
          </w:p>
          <w:p w14:paraId="42651AE6" w14:textId="60A8AE04" w:rsidR="005F7833" w:rsidRDefault="005F7833" w:rsidP="005F7833">
            <w:pPr>
              <w:rPr>
                <w:b/>
              </w:rPr>
            </w:pPr>
          </w:p>
        </w:tc>
        <w:tc>
          <w:tcPr>
            <w:tcW w:w="312" w:type="pct"/>
          </w:tcPr>
          <w:p w14:paraId="3BC5D3E1" w14:textId="77777777" w:rsidR="00441C68" w:rsidRDefault="00441C68" w:rsidP="00260665">
            <w:pPr>
              <w:rPr>
                <w:b/>
              </w:rPr>
            </w:pPr>
          </w:p>
        </w:tc>
        <w:tc>
          <w:tcPr>
            <w:tcW w:w="313" w:type="pct"/>
          </w:tcPr>
          <w:p w14:paraId="2F5E2EEA" w14:textId="77777777" w:rsidR="00441C68" w:rsidRDefault="00441C68" w:rsidP="00260665">
            <w:pPr>
              <w:rPr>
                <w:b/>
              </w:rPr>
            </w:pPr>
          </w:p>
        </w:tc>
        <w:tc>
          <w:tcPr>
            <w:tcW w:w="2110" w:type="pct"/>
          </w:tcPr>
          <w:p w14:paraId="4B3A881F" w14:textId="77777777" w:rsidR="00441C68" w:rsidRDefault="00441C68" w:rsidP="00260665">
            <w:pPr>
              <w:rPr>
                <w:b/>
              </w:rPr>
            </w:pPr>
          </w:p>
        </w:tc>
      </w:tr>
      <w:tr w:rsidR="00441C68" w14:paraId="08AD6D96" w14:textId="77777777" w:rsidTr="003E5AE8">
        <w:tc>
          <w:tcPr>
            <w:tcW w:w="2266" w:type="pct"/>
          </w:tcPr>
          <w:p w14:paraId="5E2C77E1" w14:textId="77777777" w:rsidR="00441C68" w:rsidRDefault="00441C68" w:rsidP="005F7833">
            <w:r w:rsidRPr="0046028E">
              <w:t>1. Members of staff</w:t>
            </w:r>
          </w:p>
          <w:p w14:paraId="1A7784EE" w14:textId="4228B9C7" w:rsidR="005F7833" w:rsidRPr="0046028E" w:rsidRDefault="005F7833" w:rsidP="005F7833"/>
        </w:tc>
        <w:tc>
          <w:tcPr>
            <w:tcW w:w="312" w:type="pct"/>
          </w:tcPr>
          <w:p w14:paraId="76334F16" w14:textId="77777777" w:rsidR="00441C68" w:rsidRDefault="00441C68" w:rsidP="00260665">
            <w:pPr>
              <w:rPr>
                <w:b/>
              </w:rPr>
            </w:pPr>
          </w:p>
        </w:tc>
        <w:tc>
          <w:tcPr>
            <w:tcW w:w="313" w:type="pct"/>
          </w:tcPr>
          <w:p w14:paraId="296DFAC7" w14:textId="77777777" w:rsidR="00441C68" w:rsidRDefault="00441C68" w:rsidP="00260665">
            <w:pPr>
              <w:rPr>
                <w:b/>
              </w:rPr>
            </w:pPr>
          </w:p>
        </w:tc>
        <w:tc>
          <w:tcPr>
            <w:tcW w:w="2110" w:type="pct"/>
          </w:tcPr>
          <w:p w14:paraId="7B3A5A76" w14:textId="77777777" w:rsidR="00441C68" w:rsidRDefault="00441C68" w:rsidP="00260665">
            <w:pPr>
              <w:rPr>
                <w:b/>
              </w:rPr>
            </w:pPr>
          </w:p>
        </w:tc>
      </w:tr>
      <w:tr w:rsidR="00441C68" w14:paraId="3A1F6D9E" w14:textId="77777777" w:rsidTr="003E5AE8">
        <w:tc>
          <w:tcPr>
            <w:tcW w:w="2266" w:type="pct"/>
          </w:tcPr>
          <w:p w14:paraId="6AFFD98A" w14:textId="77777777" w:rsidR="00441C68" w:rsidRDefault="00441C68" w:rsidP="005F7833">
            <w:r w:rsidRPr="0046028E">
              <w:t>2. Governors</w:t>
            </w:r>
          </w:p>
          <w:p w14:paraId="5D02E17D" w14:textId="2F6BD778" w:rsidR="005F7833" w:rsidRPr="0046028E" w:rsidRDefault="005F7833" w:rsidP="005F7833"/>
        </w:tc>
        <w:tc>
          <w:tcPr>
            <w:tcW w:w="312" w:type="pct"/>
          </w:tcPr>
          <w:p w14:paraId="52915698" w14:textId="77777777" w:rsidR="00441C68" w:rsidRDefault="00441C68" w:rsidP="00260665">
            <w:pPr>
              <w:rPr>
                <w:b/>
              </w:rPr>
            </w:pPr>
          </w:p>
        </w:tc>
        <w:tc>
          <w:tcPr>
            <w:tcW w:w="313" w:type="pct"/>
          </w:tcPr>
          <w:p w14:paraId="2CB3F9CF" w14:textId="77777777" w:rsidR="00441C68" w:rsidRDefault="00441C68" w:rsidP="00260665">
            <w:pPr>
              <w:rPr>
                <w:b/>
              </w:rPr>
            </w:pPr>
          </w:p>
        </w:tc>
        <w:tc>
          <w:tcPr>
            <w:tcW w:w="2110" w:type="pct"/>
          </w:tcPr>
          <w:p w14:paraId="0F8345F4" w14:textId="77777777" w:rsidR="00441C68" w:rsidRDefault="00441C68" w:rsidP="00260665">
            <w:pPr>
              <w:rPr>
                <w:b/>
              </w:rPr>
            </w:pPr>
          </w:p>
        </w:tc>
      </w:tr>
      <w:tr w:rsidR="00441C68" w14:paraId="26222AAF" w14:textId="77777777" w:rsidTr="003E5AE8">
        <w:tc>
          <w:tcPr>
            <w:tcW w:w="2266" w:type="pct"/>
          </w:tcPr>
          <w:p w14:paraId="74496510" w14:textId="77777777" w:rsidR="00441C68" w:rsidRDefault="00441C68" w:rsidP="005F7833">
            <w:r w:rsidRPr="0046028E">
              <w:t>3. Parents /carers</w:t>
            </w:r>
          </w:p>
          <w:p w14:paraId="0D98C9AE" w14:textId="5735D7B5" w:rsidR="005F7833" w:rsidRPr="0046028E" w:rsidRDefault="005F7833" w:rsidP="005F7833"/>
        </w:tc>
        <w:tc>
          <w:tcPr>
            <w:tcW w:w="312" w:type="pct"/>
          </w:tcPr>
          <w:p w14:paraId="397DC77E" w14:textId="77777777" w:rsidR="00441C68" w:rsidRDefault="00441C68" w:rsidP="00260665">
            <w:pPr>
              <w:rPr>
                <w:b/>
              </w:rPr>
            </w:pPr>
          </w:p>
        </w:tc>
        <w:tc>
          <w:tcPr>
            <w:tcW w:w="313" w:type="pct"/>
          </w:tcPr>
          <w:p w14:paraId="295AF7DA" w14:textId="77777777" w:rsidR="00441C68" w:rsidRDefault="00441C68" w:rsidP="00260665">
            <w:pPr>
              <w:rPr>
                <w:b/>
              </w:rPr>
            </w:pPr>
          </w:p>
        </w:tc>
        <w:tc>
          <w:tcPr>
            <w:tcW w:w="2110" w:type="pct"/>
          </w:tcPr>
          <w:p w14:paraId="21E34030" w14:textId="77777777" w:rsidR="00441C68" w:rsidRDefault="00441C68" w:rsidP="00260665">
            <w:pPr>
              <w:rPr>
                <w:b/>
              </w:rPr>
            </w:pPr>
          </w:p>
        </w:tc>
      </w:tr>
      <w:tr w:rsidR="00441C68" w14:paraId="4DF68F11" w14:textId="77777777" w:rsidTr="003E5AE8">
        <w:tc>
          <w:tcPr>
            <w:tcW w:w="2266" w:type="pct"/>
          </w:tcPr>
          <w:p w14:paraId="3EB7003D" w14:textId="77777777" w:rsidR="00441C68" w:rsidRDefault="00441C68" w:rsidP="005F7833">
            <w:r w:rsidRPr="0046028E">
              <w:t>4. Children/ Young People</w:t>
            </w:r>
          </w:p>
          <w:p w14:paraId="43A8242E" w14:textId="47A10EAC" w:rsidR="005F7833" w:rsidRPr="0046028E" w:rsidRDefault="005F7833" w:rsidP="005F7833"/>
        </w:tc>
        <w:tc>
          <w:tcPr>
            <w:tcW w:w="312" w:type="pct"/>
          </w:tcPr>
          <w:p w14:paraId="2480E3C9" w14:textId="77777777" w:rsidR="00441C68" w:rsidRDefault="00441C68" w:rsidP="00260665">
            <w:pPr>
              <w:rPr>
                <w:b/>
              </w:rPr>
            </w:pPr>
          </w:p>
        </w:tc>
        <w:tc>
          <w:tcPr>
            <w:tcW w:w="313" w:type="pct"/>
          </w:tcPr>
          <w:p w14:paraId="7FAF5F25" w14:textId="77777777" w:rsidR="00441C68" w:rsidRDefault="00441C68" w:rsidP="00260665">
            <w:pPr>
              <w:rPr>
                <w:b/>
              </w:rPr>
            </w:pPr>
          </w:p>
        </w:tc>
        <w:tc>
          <w:tcPr>
            <w:tcW w:w="2110" w:type="pct"/>
          </w:tcPr>
          <w:p w14:paraId="05E21970" w14:textId="77777777" w:rsidR="00441C68" w:rsidRDefault="00441C68" w:rsidP="00260665">
            <w:pPr>
              <w:rPr>
                <w:b/>
              </w:rPr>
            </w:pPr>
          </w:p>
        </w:tc>
      </w:tr>
      <w:tr w:rsidR="00441C68" w14:paraId="0B66512D" w14:textId="77777777" w:rsidTr="003E5AE8">
        <w:tc>
          <w:tcPr>
            <w:tcW w:w="2266" w:type="pct"/>
          </w:tcPr>
          <w:p w14:paraId="06DB4D8E" w14:textId="77777777" w:rsidR="00441C68" w:rsidRPr="0046028E" w:rsidRDefault="00441C68" w:rsidP="00260665">
            <w:r w:rsidRPr="0046028E">
              <w:t>5. Other partners</w:t>
            </w:r>
          </w:p>
          <w:p w14:paraId="263AF3EA" w14:textId="77777777" w:rsidR="00441C68" w:rsidRPr="0046028E" w:rsidRDefault="00441C68" w:rsidP="00260665">
            <w:pPr>
              <w:tabs>
                <w:tab w:val="left" w:pos="4140"/>
              </w:tabs>
            </w:pPr>
            <w:r w:rsidRPr="0046028E">
              <w:tab/>
            </w:r>
          </w:p>
        </w:tc>
        <w:tc>
          <w:tcPr>
            <w:tcW w:w="312" w:type="pct"/>
          </w:tcPr>
          <w:p w14:paraId="3EAC1BBE" w14:textId="77777777" w:rsidR="00441C68" w:rsidRDefault="00441C68" w:rsidP="00260665">
            <w:pPr>
              <w:rPr>
                <w:b/>
              </w:rPr>
            </w:pPr>
          </w:p>
        </w:tc>
        <w:tc>
          <w:tcPr>
            <w:tcW w:w="313" w:type="pct"/>
          </w:tcPr>
          <w:p w14:paraId="6BB129A7" w14:textId="77777777" w:rsidR="00441C68" w:rsidRDefault="00441C68" w:rsidP="00260665">
            <w:pPr>
              <w:rPr>
                <w:b/>
              </w:rPr>
            </w:pPr>
          </w:p>
        </w:tc>
        <w:tc>
          <w:tcPr>
            <w:tcW w:w="2110" w:type="pct"/>
          </w:tcPr>
          <w:p w14:paraId="0697DF83" w14:textId="77777777" w:rsidR="00441C68" w:rsidRDefault="00441C68" w:rsidP="00260665">
            <w:pPr>
              <w:rPr>
                <w:b/>
              </w:rPr>
            </w:pPr>
          </w:p>
        </w:tc>
      </w:tr>
      <w:tr w:rsidR="00441C68" w14:paraId="050BB3E7" w14:textId="77777777" w:rsidTr="003E5AE8">
        <w:tc>
          <w:tcPr>
            <w:tcW w:w="2266" w:type="pct"/>
          </w:tcPr>
          <w:p w14:paraId="6F44E1BE" w14:textId="77777777" w:rsidR="00441C68" w:rsidRPr="0046028E" w:rsidRDefault="00441C68" w:rsidP="00260665">
            <w:r w:rsidRPr="0046028E">
              <w:t xml:space="preserve">6. Where the policy can be accessed </w:t>
            </w:r>
          </w:p>
          <w:p w14:paraId="40953148" w14:textId="77777777" w:rsidR="00441C68" w:rsidRPr="0046028E" w:rsidRDefault="00441C68" w:rsidP="00260665"/>
        </w:tc>
        <w:tc>
          <w:tcPr>
            <w:tcW w:w="312" w:type="pct"/>
          </w:tcPr>
          <w:p w14:paraId="3690695A" w14:textId="77777777" w:rsidR="00441C68" w:rsidRDefault="00441C68" w:rsidP="00260665">
            <w:pPr>
              <w:rPr>
                <w:b/>
              </w:rPr>
            </w:pPr>
          </w:p>
        </w:tc>
        <w:tc>
          <w:tcPr>
            <w:tcW w:w="313" w:type="pct"/>
          </w:tcPr>
          <w:p w14:paraId="5D268580" w14:textId="77777777" w:rsidR="00441C68" w:rsidRDefault="00441C68" w:rsidP="00260665">
            <w:pPr>
              <w:rPr>
                <w:b/>
              </w:rPr>
            </w:pPr>
          </w:p>
        </w:tc>
        <w:tc>
          <w:tcPr>
            <w:tcW w:w="2110" w:type="pct"/>
          </w:tcPr>
          <w:p w14:paraId="29DC573E" w14:textId="77777777" w:rsidR="00441C68" w:rsidRDefault="00441C68" w:rsidP="00260665">
            <w:pPr>
              <w:rPr>
                <w:b/>
              </w:rPr>
            </w:pPr>
          </w:p>
        </w:tc>
      </w:tr>
      <w:tr w:rsidR="00441C68" w14:paraId="12DC6D6C" w14:textId="77777777" w:rsidTr="003E5AE8">
        <w:tc>
          <w:tcPr>
            <w:tcW w:w="2266" w:type="pct"/>
          </w:tcPr>
          <w:p w14:paraId="028C4798" w14:textId="77777777" w:rsidR="00441C68" w:rsidRDefault="00441C68" w:rsidP="00260665">
            <w:pPr>
              <w:rPr>
                <w:b/>
              </w:rPr>
            </w:pPr>
            <w:r>
              <w:rPr>
                <w:b/>
              </w:rPr>
              <w:t>C. Roles and Responsibilities</w:t>
            </w:r>
          </w:p>
          <w:p w14:paraId="2D01583F" w14:textId="77777777" w:rsidR="0046028E" w:rsidRDefault="0046028E" w:rsidP="00260665">
            <w:pPr>
              <w:rPr>
                <w:b/>
              </w:rPr>
            </w:pPr>
          </w:p>
        </w:tc>
        <w:tc>
          <w:tcPr>
            <w:tcW w:w="312" w:type="pct"/>
          </w:tcPr>
          <w:p w14:paraId="27A32CA0" w14:textId="77777777" w:rsidR="00441C68" w:rsidRDefault="00441C68" w:rsidP="00260665">
            <w:pPr>
              <w:rPr>
                <w:b/>
              </w:rPr>
            </w:pPr>
          </w:p>
        </w:tc>
        <w:tc>
          <w:tcPr>
            <w:tcW w:w="313" w:type="pct"/>
          </w:tcPr>
          <w:p w14:paraId="39F3B165" w14:textId="77777777" w:rsidR="00441C68" w:rsidRDefault="00441C68" w:rsidP="00260665">
            <w:pPr>
              <w:rPr>
                <w:b/>
              </w:rPr>
            </w:pPr>
          </w:p>
        </w:tc>
        <w:tc>
          <w:tcPr>
            <w:tcW w:w="2110" w:type="pct"/>
          </w:tcPr>
          <w:p w14:paraId="54E93D2B" w14:textId="77777777" w:rsidR="00441C68" w:rsidRDefault="00441C68" w:rsidP="00260665">
            <w:pPr>
              <w:rPr>
                <w:b/>
              </w:rPr>
            </w:pPr>
          </w:p>
        </w:tc>
      </w:tr>
      <w:tr w:rsidR="00441C68" w14:paraId="79A9B93F" w14:textId="77777777" w:rsidTr="003E5AE8">
        <w:tc>
          <w:tcPr>
            <w:tcW w:w="2266" w:type="pct"/>
          </w:tcPr>
          <w:p w14:paraId="2D5E70B2" w14:textId="65C8A05F" w:rsidR="00441C68" w:rsidRPr="0046028E" w:rsidRDefault="00441C68" w:rsidP="00260665">
            <w:r w:rsidRPr="0046028E">
              <w:t xml:space="preserve">1. The Head </w:t>
            </w:r>
            <w:r w:rsidR="00260665">
              <w:t>T</w:t>
            </w:r>
            <w:r w:rsidRPr="0046028E">
              <w:t>eacher</w:t>
            </w:r>
          </w:p>
          <w:p w14:paraId="1B1639CD" w14:textId="77777777" w:rsidR="00441C68" w:rsidRPr="0046028E" w:rsidRDefault="00441C68" w:rsidP="00260665"/>
        </w:tc>
        <w:tc>
          <w:tcPr>
            <w:tcW w:w="312" w:type="pct"/>
          </w:tcPr>
          <w:p w14:paraId="3EB43ED8" w14:textId="77777777" w:rsidR="00441C68" w:rsidRDefault="00441C68" w:rsidP="00260665">
            <w:pPr>
              <w:rPr>
                <w:b/>
              </w:rPr>
            </w:pPr>
          </w:p>
        </w:tc>
        <w:tc>
          <w:tcPr>
            <w:tcW w:w="313" w:type="pct"/>
          </w:tcPr>
          <w:p w14:paraId="23DBC85A" w14:textId="77777777" w:rsidR="00441C68" w:rsidRDefault="00441C68" w:rsidP="00260665">
            <w:pPr>
              <w:rPr>
                <w:b/>
              </w:rPr>
            </w:pPr>
          </w:p>
        </w:tc>
        <w:tc>
          <w:tcPr>
            <w:tcW w:w="2110" w:type="pct"/>
          </w:tcPr>
          <w:p w14:paraId="41A1DD0B" w14:textId="77777777" w:rsidR="00441C68" w:rsidRDefault="00441C68" w:rsidP="00260665">
            <w:pPr>
              <w:rPr>
                <w:b/>
              </w:rPr>
            </w:pPr>
          </w:p>
        </w:tc>
      </w:tr>
      <w:tr w:rsidR="00441C68" w14:paraId="6F7563F5" w14:textId="77777777" w:rsidTr="003E5AE8">
        <w:tc>
          <w:tcPr>
            <w:tcW w:w="2266" w:type="pct"/>
          </w:tcPr>
          <w:p w14:paraId="7F34A64F" w14:textId="77777777" w:rsidR="00441C68" w:rsidRPr="0046028E" w:rsidRDefault="00441C68" w:rsidP="00260665">
            <w:r w:rsidRPr="0046028E">
              <w:t>2. The Designated Safeguarding Lead</w:t>
            </w:r>
          </w:p>
          <w:p w14:paraId="21DD31CB" w14:textId="77777777" w:rsidR="00441C68" w:rsidRPr="0046028E" w:rsidRDefault="00441C68" w:rsidP="00260665"/>
        </w:tc>
        <w:tc>
          <w:tcPr>
            <w:tcW w:w="312" w:type="pct"/>
          </w:tcPr>
          <w:p w14:paraId="3DCBED6C" w14:textId="77777777" w:rsidR="00441C68" w:rsidRDefault="00441C68" w:rsidP="00260665">
            <w:pPr>
              <w:rPr>
                <w:b/>
              </w:rPr>
            </w:pPr>
          </w:p>
        </w:tc>
        <w:tc>
          <w:tcPr>
            <w:tcW w:w="313" w:type="pct"/>
          </w:tcPr>
          <w:p w14:paraId="5360164F" w14:textId="77777777" w:rsidR="00441C68" w:rsidRDefault="00441C68" w:rsidP="00260665">
            <w:pPr>
              <w:rPr>
                <w:b/>
              </w:rPr>
            </w:pPr>
          </w:p>
        </w:tc>
        <w:tc>
          <w:tcPr>
            <w:tcW w:w="2110" w:type="pct"/>
          </w:tcPr>
          <w:p w14:paraId="2844B8E1" w14:textId="77777777" w:rsidR="00441C68" w:rsidRDefault="00441C68" w:rsidP="00260665">
            <w:pPr>
              <w:rPr>
                <w:b/>
              </w:rPr>
            </w:pPr>
          </w:p>
        </w:tc>
      </w:tr>
      <w:tr w:rsidR="00441C68" w14:paraId="3583237C" w14:textId="77777777" w:rsidTr="003E5AE8">
        <w:tc>
          <w:tcPr>
            <w:tcW w:w="2266" w:type="pct"/>
          </w:tcPr>
          <w:p w14:paraId="05888E24" w14:textId="77777777" w:rsidR="00441C68" w:rsidRPr="0046028E" w:rsidRDefault="00441C68" w:rsidP="00260665">
            <w:r w:rsidRPr="0046028E">
              <w:t>3. The Anti-bullying Coordinator</w:t>
            </w:r>
          </w:p>
          <w:p w14:paraId="62C1B05A" w14:textId="77777777" w:rsidR="00441C68" w:rsidRPr="0046028E" w:rsidRDefault="00441C68" w:rsidP="00260665"/>
        </w:tc>
        <w:tc>
          <w:tcPr>
            <w:tcW w:w="312" w:type="pct"/>
          </w:tcPr>
          <w:p w14:paraId="3B974C28" w14:textId="77777777" w:rsidR="00441C68" w:rsidRDefault="00441C68" w:rsidP="00260665">
            <w:pPr>
              <w:rPr>
                <w:b/>
              </w:rPr>
            </w:pPr>
          </w:p>
        </w:tc>
        <w:tc>
          <w:tcPr>
            <w:tcW w:w="313" w:type="pct"/>
          </w:tcPr>
          <w:p w14:paraId="36515DBE" w14:textId="77777777" w:rsidR="00441C68" w:rsidRDefault="00441C68" w:rsidP="00260665">
            <w:pPr>
              <w:rPr>
                <w:b/>
              </w:rPr>
            </w:pPr>
          </w:p>
        </w:tc>
        <w:tc>
          <w:tcPr>
            <w:tcW w:w="2110" w:type="pct"/>
          </w:tcPr>
          <w:p w14:paraId="6A86193D" w14:textId="77777777" w:rsidR="00441C68" w:rsidRDefault="00441C68" w:rsidP="00260665">
            <w:pPr>
              <w:rPr>
                <w:b/>
              </w:rPr>
            </w:pPr>
          </w:p>
        </w:tc>
      </w:tr>
      <w:tr w:rsidR="00441C68" w14:paraId="485601A9" w14:textId="77777777" w:rsidTr="003E5AE8">
        <w:tc>
          <w:tcPr>
            <w:tcW w:w="2266" w:type="pct"/>
          </w:tcPr>
          <w:p w14:paraId="02F51C39" w14:textId="77777777" w:rsidR="00441C68" w:rsidRPr="0046028E" w:rsidRDefault="00441C68" w:rsidP="00260665">
            <w:r w:rsidRPr="0046028E">
              <w:t>4. The designated Governor</w:t>
            </w:r>
          </w:p>
          <w:p w14:paraId="104877D3" w14:textId="77777777" w:rsidR="00441C68" w:rsidRPr="0046028E" w:rsidRDefault="00441C68" w:rsidP="00260665"/>
        </w:tc>
        <w:tc>
          <w:tcPr>
            <w:tcW w:w="312" w:type="pct"/>
          </w:tcPr>
          <w:p w14:paraId="47298736" w14:textId="77777777" w:rsidR="00441C68" w:rsidRDefault="00441C68" w:rsidP="00260665">
            <w:pPr>
              <w:rPr>
                <w:b/>
              </w:rPr>
            </w:pPr>
          </w:p>
        </w:tc>
        <w:tc>
          <w:tcPr>
            <w:tcW w:w="313" w:type="pct"/>
          </w:tcPr>
          <w:p w14:paraId="1F34FDE2" w14:textId="77777777" w:rsidR="00441C68" w:rsidRDefault="00441C68" w:rsidP="00260665">
            <w:pPr>
              <w:rPr>
                <w:b/>
              </w:rPr>
            </w:pPr>
          </w:p>
        </w:tc>
        <w:tc>
          <w:tcPr>
            <w:tcW w:w="2110" w:type="pct"/>
          </w:tcPr>
          <w:p w14:paraId="4EFC83B8" w14:textId="77777777" w:rsidR="00441C68" w:rsidRDefault="00441C68" w:rsidP="00260665">
            <w:pPr>
              <w:rPr>
                <w:b/>
              </w:rPr>
            </w:pPr>
          </w:p>
        </w:tc>
      </w:tr>
      <w:tr w:rsidR="00441C68" w14:paraId="4CDAD38B" w14:textId="77777777" w:rsidTr="003E5AE8">
        <w:tc>
          <w:tcPr>
            <w:tcW w:w="2266" w:type="pct"/>
          </w:tcPr>
          <w:p w14:paraId="5AA3464B" w14:textId="77777777" w:rsidR="00441C68" w:rsidRDefault="00441C68" w:rsidP="00260665">
            <w:pPr>
              <w:rPr>
                <w:b/>
              </w:rPr>
            </w:pPr>
            <w:r>
              <w:rPr>
                <w:b/>
              </w:rPr>
              <w:t>D. Definitions of Bullying behaviour</w:t>
            </w:r>
          </w:p>
          <w:p w14:paraId="268A85BD" w14:textId="77777777" w:rsidR="0046028E" w:rsidRDefault="0046028E" w:rsidP="00260665">
            <w:pPr>
              <w:rPr>
                <w:b/>
              </w:rPr>
            </w:pPr>
          </w:p>
        </w:tc>
        <w:tc>
          <w:tcPr>
            <w:tcW w:w="312" w:type="pct"/>
          </w:tcPr>
          <w:p w14:paraId="2B39793B" w14:textId="77777777" w:rsidR="00441C68" w:rsidRDefault="00441C68" w:rsidP="00260665">
            <w:pPr>
              <w:rPr>
                <w:b/>
              </w:rPr>
            </w:pPr>
          </w:p>
        </w:tc>
        <w:tc>
          <w:tcPr>
            <w:tcW w:w="313" w:type="pct"/>
          </w:tcPr>
          <w:p w14:paraId="56EC908B" w14:textId="77777777" w:rsidR="00441C68" w:rsidRDefault="00441C68" w:rsidP="00260665">
            <w:pPr>
              <w:rPr>
                <w:b/>
              </w:rPr>
            </w:pPr>
          </w:p>
        </w:tc>
        <w:tc>
          <w:tcPr>
            <w:tcW w:w="2110" w:type="pct"/>
          </w:tcPr>
          <w:p w14:paraId="4C72029B" w14:textId="77777777" w:rsidR="00441C68" w:rsidRDefault="00441C68" w:rsidP="00260665">
            <w:pPr>
              <w:rPr>
                <w:b/>
              </w:rPr>
            </w:pPr>
          </w:p>
        </w:tc>
      </w:tr>
      <w:tr w:rsidR="00441C68" w14:paraId="32B51183" w14:textId="77777777" w:rsidTr="003E5AE8">
        <w:tc>
          <w:tcPr>
            <w:tcW w:w="2266" w:type="pct"/>
          </w:tcPr>
          <w:p w14:paraId="01F2502B" w14:textId="77777777" w:rsidR="00441C68" w:rsidRPr="0046028E" w:rsidRDefault="00441C68" w:rsidP="00260665">
            <w:r w:rsidRPr="0046028E">
              <w:lastRenderedPageBreak/>
              <w:t>1. A clear definition of bullying</w:t>
            </w:r>
          </w:p>
          <w:p w14:paraId="47FA3ED6" w14:textId="77777777" w:rsidR="00441C68" w:rsidRPr="0046028E" w:rsidRDefault="00441C68" w:rsidP="00260665"/>
        </w:tc>
        <w:tc>
          <w:tcPr>
            <w:tcW w:w="312" w:type="pct"/>
          </w:tcPr>
          <w:p w14:paraId="664980F1" w14:textId="77777777" w:rsidR="00441C68" w:rsidRDefault="00441C68" w:rsidP="00260665">
            <w:pPr>
              <w:rPr>
                <w:b/>
              </w:rPr>
            </w:pPr>
          </w:p>
        </w:tc>
        <w:tc>
          <w:tcPr>
            <w:tcW w:w="313" w:type="pct"/>
          </w:tcPr>
          <w:p w14:paraId="2CE48F4B" w14:textId="77777777" w:rsidR="00441C68" w:rsidRDefault="00441C68" w:rsidP="00260665">
            <w:pPr>
              <w:rPr>
                <w:b/>
              </w:rPr>
            </w:pPr>
          </w:p>
        </w:tc>
        <w:tc>
          <w:tcPr>
            <w:tcW w:w="2110" w:type="pct"/>
          </w:tcPr>
          <w:p w14:paraId="5759FFBE" w14:textId="77777777" w:rsidR="00441C68" w:rsidRDefault="00441C68" w:rsidP="00260665">
            <w:pPr>
              <w:rPr>
                <w:b/>
              </w:rPr>
            </w:pPr>
          </w:p>
        </w:tc>
      </w:tr>
      <w:tr w:rsidR="00441C68" w14:paraId="5645DD95" w14:textId="77777777" w:rsidTr="003E5AE8">
        <w:tc>
          <w:tcPr>
            <w:tcW w:w="2266" w:type="pct"/>
          </w:tcPr>
          <w:p w14:paraId="676DA13C" w14:textId="77777777" w:rsidR="00441C68" w:rsidRPr="0046028E" w:rsidRDefault="00441C68" w:rsidP="00260665">
            <w:r w:rsidRPr="0046028E">
              <w:t>2. Links bullying to other related behaviour- relationship conflict, baiting, banter, false friendships</w:t>
            </w:r>
          </w:p>
          <w:p w14:paraId="73CF620C" w14:textId="77777777" w:rsidR="00441C68" w:rsidRPr="0046028E" w:rsidRDefault="00441C68" w:rsidP="00260665"/>
        </w:tc>
        <w:tc>
          <w:tcPr>
            <w:tcW w:w="312" w:type="pct"/>
          </w:tcPr>
          <w:p w14:paraId="75F14BBC" w14:textId="77777777" w:rsidR="00441C68" w:rsidRDefault="00441C68" w:rsidP="00260665">
            <w:pPr>
              <w:rPr>
                <w:b/>
              </w:rPr>
            </w:pPr>
          </w:p>
        </w:tc>
        <w:tc>
          <w:tcPr>
            <w:tcW w:w="313" w:type="pct"/>
          </w:tcPr>
          <w:p w14:paraId="44F3625C" w14:textId="77777777" w:rsidR="00441C68" w:rsidRDefault="00441C68" w:rsidP="00260665">
            <w:pPr>
              <w:rPr>
                <w:b/>
              </w:rPr>
            </w:pPr>
          </w:p>
        </w:tc>
        <w:tc>
          <w:tcPr>
            <w:tcW w:w="2110" w:type="pct"/>
          </w:tcPr>
          <w:p w14:paraId="48112F06" w14:textId="77777777" w:rsidR="00441C68" w:rsidRDefault="00441C68" w:rsidP="00260665">
            <w:pPr>
              <w:rPr>
                <w:b/>
              </w:rPr>
            </w:pPr>
          </w:p>
        </w:tc>
      </w:tr>
      <w:tr w:rsidR="00441C68" w14:paraId="3C1F8983" w14:textId="77777777" w:rsidTr="003E5AE8">
        <w:tc>
          <w:tcPr>
            <w:tcW w:w="2266" w:type="pct"/>
          </w:tcPr>
          <w:p w14:paraId="51528641" w14:textId="77777777" w:rsidR="00441C68" w:rsidRPr="0046028E" w:rsidRDefault="00441C68" w:rsidP="00260665">
            <w:r w:rsidRPr="0046028E">
              <w:t xml:space="preserve">3.Links bullying to peer on </w:t>
            </w:r>
            <w:proofErr w:type="gramStart"/>
            <w:r w:rsidRPr="0046028E">
              <w:t>peer  conflict</w:t>
            </w:r>
            <w:proofErr w:type="gramEnd"/>
          </w:p>
          <w:p w14:paraId="65F53F62" w14:textId="77777777" w:rsidR="00441C68" w:rsidRPr="0046028E" w:rsidRDefault="00441C68" w:rsidP="00260665"/>
        </w:tc>
        <w:tc>
          <w:tcPr>
            <w:tcW w:w="312" w:type="pct"/>
          </w:tcPr>
          <w:p w14:paraId="0C8D6F4B" w14:textId="77777777" w:rsidR="00441C68" w:rsidRDefault="00441C68" w:rsidP="00260665">
            <w:pPr>
              <w:rPr>
                <w:b/>
              </w:rPr>
            </w:pPr>
          </w:p>
        </w:tc>
        <w:tc>
          <w:tcPr>
            <w:tcW w:w="313" w:type="pct"/>
          </w:tcPr>
          <w:p w14:paraId="28F337CF" w14:textId="77777777" w:rsidR="00441C68" w:rsidRDefault="00441C68" w:rsidP="00260665">
            <w:pPr>
              <w:rPr>
                <w:b/>
              </w:rPr>
            </w:pPr>
          </w:p>
        </w:tc>
        <w:tc>
          <w:tcPr>
            <w:tcW w:w="2110" w:type="pct"/>
          </w:tcPr>
          <w:p w14:paraId="15B0D672" w14:textId="77777777" w:rsidR="00441C68" w:rsidRDefault="00441C68" w:rsidP="00260665">
            <w:pPr>
              <w:rPr>
                <w:b/>
              </w:rPr>
            </w:pPr>
          </w:p>
        </w:tc>
      </w:tr>
      <w:tr w:rsidR="00441C68" w14:paraId="2F1403C1" w14:textId="77777777" w:rsidTr="003E5AE8">
        <w:tc>
          <w:tcPr>
            <w:tcW w:w="2266" w:type="pct"/>
          </w:tcPr>
          <w:p w14:paraId="20EB45FA" w14:textId="77777777" w:rsidR="00441C68" w:rsidRPr="0046028E" w:rsidRDefault="00441C68" w:rsidP="00260665">
            <w:r w:rsidRPr="0046028E">
              <w:t>4. Mentions the different types of bullying behaviour</w:t>
            </w:r>
          </w:p>
          <w:p w14:paraId="7CE8440F" w14:textId="77777777" w:rsidR="00441C68" w:rsidRPr="0046028E" w:rsidRDefault="00441C68" w:rsidP="00260665"/>
        </w:tc>
        <w:tc>
          <w:tcPr>
            <w:tcW w:w="312" w:type="pct"/>
          </w:tcPr>
          <w:p w14:paraId="7587F526" w14:textId="77777777" w:rsidR="00441C68" w:rsidRDefault="00441C68" w:rsidP="00260665">
            <w:pPr>
              <w:rPr>
                <w:b/>
              </w:rPr>
            </w:pPr>
          </w:p>
        </w:tc>
        <w:tc>
          <w:tcPr>
            <w:tcW w:w="313" w:type="pct"/>
          </w:tcPr>
          <w:p w14:paraId="7BD49CD3" w14:textId="77777777" w:rsidR="00441C68" w:rsidRDefault="00441C68" w:rsidP="00260665">
            <w:pPr>
              <w:rPr>
                <w:b/>
              </w:rPr>
            </w:pPr>
          </w:p>
        </w:tc>
        <w:tc>
          <w:tcPr>
            <w:tcW w:w="2110" w:type="pct"/>
          </w:tcPr>
          <w:p w14:paraId="26914BC1" w14:textId="77777777" w:rsidR="00441C68" w:rsidRDefault="00441C68" w:rsidP="00260665">
            <w:pPr>
              <w:rPr>
                <w:b/>
              </w:rPr>
            </w:pPr>
          </w:p>
        </w:tc>
      </w:tr>
      <w:tr w:rsidR="00441C68" w14:paraId="5A45C19A" w14:textId="77777777" w:rsidTr="003E5AE8">
        <w:tc>
          <w:tcPr>
            <w:tcW w:w="2266" w:type="pct"/>
          </w:tcPr>
          <w:p w14:paraId="2DE0D862" w14:textId="6610DBDE" w:rsidR="00441C68" w:rsidRPr="0046028E" w:rsidRDefault="00441C68" w:rsidP="00260665">
            <w:r w:rsidRPr="0046028E">
              <w:t>5. Mentions the reasons behind bullying behaviour including prejudice related bullying</w:t>
            </w:r>
            <w:r w:rsidR="00260665">
              <w:t xml:space="preserve"> relating to the protec</w:t>
            </w:r>
            <w:r w:rsidRPr="0046028E">
              <w:t>ted characteristics as defined by the Equalities Act 2010</w:t>
            </w:r>
          </w:p>
          <w:p w14:paraId="25D9F634" w14:textId="77777777" w:rsidR="00441C68" w:rsidRPr="0046028E" w:rsidRDefault="00441C68" w:rsidP="00260665"/>
        </w:tc>
        <w:tc>
          <w:tcPr>
            <w:tcW w:w="312" w:type="pct"/>
          </w:tcPr>
          <w:p w14:paraId="35C6F11F" w14:textId="77777777" w:rsidR="00441C68" w:rsidRDefault="00441C68" w:rsidP="00260665">
            <w:pPr>
              <w:rPr>
                <w:b/>
              </w:rPr>
            </w:pPr>
          </w:p>
        </w:tc>
        <w:tc>
          <w:tcPr>
            <w:tcW w:w="313" w:type="pct"/>
          </w:tcPr>
          <w:p w14:paraId="2C1D1000" w14:textId="77777777" w:rsidR="00441C68" w:rsidRDefault="00441C68" w:rsidP="00260665">
            <w:pPr>
              <w:rPr>
                <w:b/>
              </w:rPr>
            </w:pPr>
          </w:p>
        </w:tc>
        <w:tc>
          <w:tcPr>
            <w:tcW w:w="2110" w:type="pct"/>
          </w:tcPr>
          <w:p w14:paraId="71FB8C64" w14:textId="77777777" w:rsidR="00441C68" w:rsidRDefault="00441C68" w:rsidP="00260665">
            <w:pPr>
              <w:rPr>
                <w:b/>
              </w:rPr>
            </w:pPr>
          </w:p>
        </w:tc>
      </w:tr>
      <w:tr w:rsidR="00441C68" w14:paraId="44DA00E9" w14:textId="77777777" w:rsidTr="003E5AE8">
        <w:tc>
          <w:tcPr>
            <w:tcW w:w="2266" w:type="pct"/>
          </w:tcPr>
          <w:p w14:paraId="412112BA" w14:textId="77777777" w:rsidR="00441C68" w:rsidRPr="0046028E" w:rsidRDefault="00441C68" w:rsidP="00260665">
            <w:r w:rsidRPr="0046028E">
              <w:t>6. Mentions inappropriate language and terminology in relation to the protected characteristics as defined in the Equality Act 2010</w:t>
            </w:r>
          </w:p>
          <w:p w14:paraId="2CD844FC" w14:textId="77777777" w:rsidR="00441C68" w:rsidRPr="0046028E" w:rsidRDefault="00441C68" w:rsidP="00260665"/>
        </w:tc>
        <w:tc>
          <w:tcPr>
            <w:tcW w:w="312" w:type="pct"/>
          </w:tcPr>
          <w:p w14:paraId="7FDB4219" w14:textId="77777777" w:rsidR="00441C68" w:rsidRDefault="00441C68" w:rsidP="00260665">
            <w:pPr>
              <w:rPr>
                <w:b/>
              </w:rPr>
            </w:pPr>
          </w:p>
        </w:tc>
        <w:tc>
          <w:tcPr>
            <w:tcW w:w="313" w:type="pct"/>
          </w:tcPr>
          <w:p w14:paraId="1983AF06" w14:textId="77777777" w:rsidR="00441C68" w:rsidRDefault="00441C68" w:rsidP="00260665">
            <w:pPr>
              <w:rPr>
                <w:b/>
              </w:rPr>
            </w:pPr>
          </w:p>
        </w:tc>
        <w:tc>
          <w:tcPr>
            <w:tcW w:w="2110" w:type="pct"/>
          </w:tcPr>
          <w:p w14:paraId="6BDE290E" w14:textId="77777777" w:rsidR="00441C68" w:rsidRDefault="00441C68" w:rsidP="00260665">
            <w:pPr>
              <w:rPr>
                <w:b/>
              </w:rPr>
            </w:pPr>
          </w:p>
        </w:tc>
      </w:tr>
      <w:tr w:rsidR="00441C68" w14:paraId="0366691A" w14:textId="77777777" w:rsidTr="003E5AE8">
        <w:tc>
          <w:tcPr>
            <w:tcW w:w="2266" w:type="pct"/>
          </w:tcPr>
          <w:p w14:paraId="7A61CA2D" w14:textId="77777777" w:rsidR="00441C68" w:rsidRPr="0046028E" w:rsidRDefault="00441C68" w:rsidP="00260665">
            <w:r w:rsidRPr="0046028E">
              <w:t>7. Mentions cyber bullying and links to Online safety</w:t>
            </w:r>
          </w:p>
          <w:p w14:paraId="149610E5" w14:textId="77777777" w:rsidR="00441C68" w:rsidRPr="0046028E" w:rsidRDefault="00441C68" w:rsidP="00260665"/>
        </w:tc>
        <w:tc>
          <w:tcPr>
            <w:tcW w:w="312" w:type="pct"/>
          </w:tcPr>
          <w:p w14:paraId="5C12CE12" w14:textId="77777777" w:rsidR="00441C68" w:rsidRDefault="00441C68" w:rsidP="00260665">
            <w:pPr>
              <w:rPr>
                <w:b/>
              </w:rPr>
            </w:pPr>
          </w:p>
        </w:tc>
        <w:tc>
          <w:tcPr>
            <w:tcW w:w="313" w:type="pct"/>
          </w:tcPr>
          <w:p w14:paraId="5878812C" w14:textId="77777777" w:rsidR="00441C68" w:rsidRDefault="00441C68" w:rsidP="00260665">
            <w:pPr>
              <w:rPr>
                <w:b/>
              </w:rPr>
            </w:pPr>
          </w:p>
        </w:tc>
        <w:tc>
          <w:tcPr>
            <w:tcW w:w="2110" w:type="pct"/>
          </w:tcPr>
          <w:p w14:paraId="22005FC2" w14:textId="77777777" w:rsidR="00441C68" w:rsidRDefault="00441C68" w:rsidP="00260665">
            <w:pPr>
              <w:rPr>
                <w:b/>
              </w:rPr>
            </w:pPr>
          </w:p>
        </w:tc>
      </w:tr>
      <w:tr w:rsidR="00441C68" w14:paraId="3812E2A2" w14:textId="77777777" w:rsidTr="003E5AE8">
        <w:tc>
          <w:tcPr>
            <w:tcW w:w="2266" w:type="pct"/>
          </w:tcPr>
          <w:p w14:paraId="0ADAB2D6" w14:textId="77777777" w:rsidR="00441C68" w:rsidRPr="0046028E" w:rsidRDefault="00441C68" w:rsidP="00260665">
            <w:r w:rsidRPr="0046028E">
              <w:t>8. Mentions bullying outside school including the journey to school</w:t>
            </w:r>
          </w:p>
          <w:p w14:paraId="030B6B8D" w14:textId="77777777" w:rsidR="00441C68" w:rsidRPr="0046028E" w:rsidRDefault="00441C68" w:rsidP="00260665"/>
        </w:tc>
        <w:tc>
          <w:tcPr>
            <w:tcW w:w="312" w:type="pct"/>
          </w:tcPr>
          <w:p w14:paraId="6829AF5A" w14:textId="77777777" w:rsidR="00441C68" w:rsidRDefault="00441C68" w:rsidP="00260665">
            <w:pPr>
              <w:rPr>
                <w:b/>
              </w:rPr>
            </w:pPr>
          </w:p>
        </w:tc>
        <w:tc>
          <w:tcPr>
            <w:tcW w:w="313" w:type="pct"/>
          </w:tcPr>
          <w:p w14:paraId="2238F334" w14:textId="77777777" w:rsidR="00441C68" w:rsidRDefault="00441C68" w:rsidP="00260665">
            <w:pPr>
              <w:rPr>
                <w:b/>
              </w:rPr>
            </w:pPr>
          </w:p>
        </w:tc>
        <w:tc>
          <w:tcPr>
            <w:tcW w:w="2110" w:type="pct"/>
          </w:tcPr>
          <w:p w14:paraId="7DD6E4C2" w14:textId="77777777" w:rsidR="00441C68" w:rsidRDefault="00441C68" w:rsidP="00260665">
            <w:pPr>
              <w:rPr>
                <w:b/>
              </w:rPr>
            </w:pPr>
          </w:p>
        </w:tc>
      </w:tr>
      <w:tr w:rsidR="00441C68" w14:paraId="61960683" w14:textId="77777777" w:rsidTr="003E5AE8">
        <w:tc>
          <w:tcPr>
            <w:tcW w:w="2266" w:type="pct"/>
          </w:tcPr>
          <w:p w14:paraId="44CC8E4E" w14:textId="77777777" w:rsidR="00441C68" w:rsidRPr="0046028E" w:rsidRDefault="00441C68" w:rsidP="00260665">
            <w:pPr>
              <w:rPr>
                <w:b/>
              </w:rPr>
            </w:pPr>
            <w:r w:rsidRPr="0046028E">
              <w:rPr>
                <w:b/>
              </w:rPr>
              <w:t>E. Reporting and Responding to Bullying</w:t>
            </w:r>
          </w:p>
          <w:p w14:paraId="478D39F1" w14:textId="77777777" w:rsidR="0046028E" w:rsidRPr="0046028E" w:rsidRDefault="0046028E" w:rsidP="00260665"/>
        </w:tc>
        <w:tc>
          <w:tcPr>
            <w:tcW w:w="312" w:type="pct"/>
          </w:tcPr>
          <w:p w14:paraId="0FF4AB45" w14:textId="77777777" w:rsidR="00441C68" w:rsidRDefault="00441C68" w:rsidP="00260665">
            <w:pPr>
              <w:rPr>
                <w:b/>
              </w:rPr>
            </w:pPr>
          </w:p>
        </w:tc>
        <w:tc>
          <w:tcPr>
            <w:tcW w:w="313" w:type="pct"/>
          </w:tcPr>
          <w:p w14:paraId="385B2BF1" w14:textId="77777777" w:rsidR="00441C68" w:rsidRDefault="00441C68" w:rsidP="00260665">
            <w:pPr>
              <w:rPr>
                <w:b/>
              </w:rPr>
            </w:pPr>
          </w:p>
        </w:tc>
        <w:tc>
          <w:tcPr>
            <w:tcW w:w="2110" w:type="pct"/>
          </w:tcPr>
          <w:p w14:paraId="1CB18708" w14:textId="77777777" w:rsidR="00441C68" w:rsidRDefault="00441C68" w:rsidP="00260665">
            <w:pPr>
              <w:rPr>
                <w:b/>
              </w:rPr>
            </w:pPr>
          </w:p>
        </w:tc>
      </w:tr>
      <w:tr w:rsidR="00441C68" w14:paraId="1C5CE660" w14:textId="77777777" w:rsidTr="003E5AE8">
        <w:tc>
          <w:tcPr>
            <w:tcW w:w="2266" w:type="pct"/>
          </w:tcPr>
          <w:p w14:paraId="5384A9CD" w14:textId="3DC7A4A0" w:rsidR="00441C68" w:rsidRPr="0046028E" w:rsidRDefault="00441C68" w:rsidP="00260665">
            <w:r w:rsidRPr="0046028E">
              <w:t>1. Shows how pupils should report if they are being bullied (to whom, how) and mention</w:t>
            </w:r>
            <w:r w:rsidR="00260665">
              <w:t>s</w:t>
            </w:r>
            <w:r w:rsidRPr="0046028E">
              <w:t xml:space="preserve"> the responsibilities of pupil bystander</w:t>
            </w:r>
            <w:r w:rsidR="00260665">
              <w:t>s</w:t>
            </w:r>
          </w:p>
          <w:p w14:paraId="237311FD" w14:textId="77777777" w:rsidR="00441C68" w:rsidRPr="0046028E" w:rsidRDefault="00441C68" w:rsidP="00260665"/>
        </w:tc>
        <w:tc>
          <w:tcPr>
            <w:tcW w:w="312" w:type="pct"/>
          </w:tcPr>
          <w:p w14:paraId="1085DBB3" w14:textId="77777777" w:rsidR="00441C68" w:rsidRDefault="00441C68" w:rsidP="00260665">
            <w:pPr>
              <w:rPr>
                <w:b/>
              </w:rPr>
            </w:pPr>
          </w:p>
        </w:tc>
        <w:tc>
          <w:tcPr>
            <w:tcW w:w="313" w:type="pct"/>
          </w:tcPr>
          <w:p w14:paraId="7A4A0BC2" w14:textId="77777777" w:rsidR="00441C68" w:rsidRDefault="00441C68" w:rsidP="00260665">
            <w:pPr>
              <w:rPr>
                <w:b/>
              </w:rPr>
            </w:pPr>
          </w:p>
        </w:tc>
        <w:tc>
          <w:tcPr>
            <w:tcW w:w="2110" w:type="pct"/>
          </w:tcPr>
          <w:p w14:paraId="05B2185A" w14:textId="77777777" w:rsidR="00441C68" w:rsidRDefault="00441C68" w:rsidP="00260665">
            <w:pPr>
              <w:rPr>
                <w:b/>
              </w:rPr>
            </w:pPr>
          </w:p>
        </w:tc>
      </w:tr>
      <w:tr w:rsidR="00441C68" w14:paraId="127370D7" w14:textId="77777777" w:rsidTr="003E5AE8">
        <w:tc>
          <w:tcPr>
            <w:tcW w:w="2266" w:type="pct"/>
          </w:tcPr>
          <w:p w14:paraId="32FEB4C3" w14:textId="369DF0F5" w:rsidR="00441C68" w:rsidRPr="0046028E" w:rsidRDefault="00441C68" w:rsidP="00260665">
            <w:r w:rsidRPr="0046028E">
              <w:t>2. Whole school responses</w:t>
            </w:r>
            <w:r w:rsidR="00260665">
              <w:t xml:space="preserve"> to bullying behaviour and staff</w:t>
            </w:r>
            <w:r w:rsidRPr="0046028E">
              <w:t xml:space="preserve"> responsibilities</w:t>
            </w:r>
          </w:p>
          <w:p w14:paraId="7069660B" w14:textId="77777777" w:rsidR="00441C68" w:rsidRPr="0046028E" w:rsidRDefault="00441C68" w:rsidP="00260665"/>
        </w:tc>
        <w:tc>
          <w:tcPr>
            <w:tcW w:w="312" w:type="pct"/>
          </w:tcPr>
          <w:p w14:paraId="167C9F99" w14:textId="77777777" w:rsidR="00441C68" w:rsidRDefault="00441C68" w:rsidP="00260665">
            <w:pPr>
              <w:rPr>
                <w:b/>
              </w:rPr>
            </w:pPr>
          </w:p>
        </w:tc>
        <w:tc>
          <w:tcPr>
            <w:tcW w:w="313" w:type="pct"/>
          </w:tcPr>
          <w:p w14:paraId="46035DC4" w14:textId="77777777" w:rsidR="00441C68" w:rsidRDefault="00441C68" w:rsidP="00260665">
            <w:pPr>
              <w:rPr>
                <w:b/>
              </w:rPr>
            </w:pPr>
          </w:p>
        </w:tc>
        <w:tc>
          <w:tcPr>
            <w:tcW w:w="2110" w:type="pct"/>
          </w:tcPr>
          <w:p w14:paraId="0A30EFFD" w14:textId="77777777" w:rsidR="00441C68" w:rsidRDefault="00441C68" w:rsidP="00260665">
            <w:pPr>
              <w:rPr>
                <w:b/>
              </w:rPr>
            </w:pPr>
          </w:p>
        </w:tc>
      </w:tr>
      <w:tr w:rsidR="00441C68" w14:paraId="5FE7ACEF" w14:textId="77777777" w:rsidTr="003E5AE8">
        <w:tc>
          <w:tcPr>
            <w:tcW w:w="2266" w:type="pct"/>
          </w:tcPr>
          <w:p w14:paraId="71BC96DC" w14:textId="77777777" w:rsidR="00441C68" w:rsidRPr="0046028E" w:rsidRDefault="00441C68" w:rsidP="00260665">
            <w:r w:rsidRPr="0046028E">
              <w:t>3. Mentions the responsibilities of parents/carers</w:t>
            </w:r>
          </w:p>
          <w:p w14:paraId="6AF45CF2" w14:textId="77777777" w:rsidR="00441C68" w:rsidRPr="0046028E" w:rsidRDefault="00441C68" w:rsidP="00260665"/>
        </w:tc>
        <w:tc>
          <w:tcPr>
            <w:tcW w:w="312" w:type="pct"/>
          </w:tcPr>
          <w:p w14:paraId="3B9EA6D3" w14:textId="77777777" w:rsidR="00441C68" w:rsidRDefault="00441C68" w:rsidP="00260665">
            <w:pPr>
              <w:rPr>
                <w:b/>
              </w:rPr>
            </w:pPr>
          </w:p>
        </w:tc>
        <w:tc>
          <w:tcPr>
            <w:tcW w:w="313" w:type="pct"/>
          </w:tcPr>
          <w:p w14:paraId="5072D0AE" w14:textId="77777777" w:rsidR="00441C68" w:rsidRDefault="00441C68" w:rsidP="00260665">
            <w:pPr>
              <w:rPr>
                <w:b/>
              </w:rPr>
            </w:pPr>
          </w:p>
        </w:tc>
        <w:tc>
          <w:tcPr>
            <w:tcW w:w="2110" w:type="pct"/>
          </w:tcPr>
          <w:p w14:paraId="5FBC8FDB" w14:textId="77777777" w:rsidR="00441C68" w:rsidRDefault="00441C68" w:rsidP="00260665">
            <w:pPr>
              <w:rPr>
                <w:b/>
              </w:rPr>
            </w:pPr>
          </w:p>
        </w:tc>
      </w:tr>
      <w:tr w:rsidR="00441C68" w14:paraId="12DEDE0C" w14:textId="77777777" w:rsidTr="003E5AE8">
        <w:tc>
          <w:tcPr>
            <w:tcW w:w="2266" w:type="pct"/>
          </w:tcPr>
          <w:p w14:paraId="55E227A3" w14:textId="77777777" w:rsidR="00441C68" w:rsidRPr="0046028E" w:rsidRDefault="00441C68" w:rsidP="00260665">
            <w:r w:rsidRPr="0046028E">
              <w:t>4. Mentions the responsibilities of other school staff</w:t>
            </w:r>
          </w:p>
          <w:p w14:paraId="601777BF" w14:textId="77777777" w:rsidR="00441C68" w:rsidRPr="0046028E" w:rsidRDefault="00441C68" w:rsidP="00260665"/>
        </w:tc>
        <w:tc>
          <w:tcPr>
            <w:tcW w:w="312" w:type="pct"/>
          </w:tcPr>
          <w:p w14:paraId="7F59CAED" w14:textId="77777777" w:rsidR="00441C68" w:rsidRDefault="00441C68" w:rsidP="00260665">
            <w:pPr>
              <w:rPr>
                <w:b/>
              </w:rPr>
            </w:pPr>
          </w:p>
        </w:tc>
        <w:tc>
          <w:tcPr>
            <w:tcW w:w="313" w:type="pct"/>
          </w:tcPr>
          <w:p w14:paraId="32CADF8F" w14:textId="77777777" w:rsidR="00441C68" w:rsidRDefault="00441C68" w:rsidP="00260665">
            <w:pPr>
              <w:rPr>
                <w:b/>
              </w:rPr>
            </w:pPr>
          </w:p>
        </w:tc>
        <w:tc>
          <w:tcPr>
            <w:tcW w:w="2110" w:type="pct"/>
          </w:tcPr>
          <w:p w14:paraId="2BEF355C" w14:textId="77777777" w:rsidR="00441C68" w:rsidRDefault="00441C68" w:rsidP="00260665">
            <w:pPr>
              <w:rPr>
                <w:b/>
              </w:rPr>
            </w:pPr>
          </w:p>
        </w:tc>
      </w:tr>
      <w:tr w:rsidR="00441C68" w14:paraId="302275F9" w14:textId="77777777" w:rsidTr="003E5AE8">
        <w:tc>
          <w:tcPr>
            <w:tcW w:w="2266" w:type="pct"/>
          </w:tcPr>
          <w:p w14:paraId="0AF91AC0" w14:textId="77777777" w:rsidR="00441C68" w:rsidRPr="0046028E" w:rsidRDefault="00441C68" w:rsidP="00260665">
            <w:r w:rsidRPr="0046028E">
              <w:t>5. Says exactly how staff will respond</w:t>
            </w:r>
          </w:p>
          <w:p w14:paraId="1183E78F" w14:textId="77777777" w:rsidR="00441C68" w:rsidRPr="0046028E" w:rsidRDefault="00441C68" w:rsidP="00260665"/>
        </w:tc>
        <w:tc>
          <w:tcPr>
            <w:tcW w:w="312" w:type="pct"/>
          </w:tcPr>
          <w:p w14:paraId="0C570815" w14:textId="77777777" w:rsidR="00441C68" w:rsidRDefault="00441C68" w:rsidP="00260665">
            <w:pPr>
              <w:rPr>
                <w:b/>
              </w:rPr>
            </w:pPr>
          </w:p>
        </w:tc>
        <w:tc>
          <w:tcPr>
            <w:tcW w:w="313" w:type="pct"/>
          </w:tcPr>
          <w:p w14:paraId="01DDCAC6" w14:textId="77777777" w:rsidR="00441C68" w:rsidRDefault="00441C68" w:rsidP="00260665">
            <w:pPr>
              <w:rPr>
                <w:b/>
              </w:rPr>
            </w:pPr>
          </w:p>
        </w:tc>
        <w:tc>
          <w:tcPr>
            <w:tcW w:w="2110" w:type="pct"/>
          </w:tcPr>
          <w:p w14:paraId="34B8C9CC" w14:textId="77777777" w:rsidR="00441C68" w:rsidRDefault="00441C68" w:rsidP="00260665">
            <w:pPr>
              <w:rPr>
                <w:b/>
              </w:rPr>
            </w:pPr>
          </w:p>
        </w:tc>
      </w:tr>
      <w:tr w:rsidR="00441C68" w14:paraId="12D1DA63" w14:textId="77777777" w:rsidTr="003E5AE8">
        <w:tc>
          <w:tcPr>
            <w:tcW w:w="2266" w:type="pct"/>
          </w:tcPr>
          <w:p w14:paraId="726FD1A3" w14:textId="047E8236" w:rsidR="00441C68" w:rsidRPr="0046028E" w:rsidRDefault="00441C68" w:rsidP="007276E3">
            <w:r w:rsidRPr="0046028E">
              <w:lastRenderedPageBreak/>
              <w:t>6. Explains exactly how an incident will be dealt with</w:t>
            </w:r>
          </w:p>
        </w:tc>
        <w:tc>
          <w:tcPr>
            <w:tcW w:w="312" w:type="pct"/>
          </w:tcPr>
          <w:p w14:paraId="46CA425D" w14:textId="77777777" w:rsidR="00441C68" w:rsidRDefault="00441C68" w:rsidP="00260665">
            <w:pPr>
              <w:rPr>
                <w:b/>
              </w:rPr>
            </w:pPr>
          </w:p>
        </w:tc>
        <w:tc>
          <w:tcPr>
            <w:tcW w:w="313" w:type="pct"/>
          </w:tcPr>
          <w:p w14:paraId="5860D635" w14:textId="77777777" w:rsidR="00441C68" w:rsidRDefault="00441C68" w:rsidP="00260665">
            <w:pPr>
              <w:rPr>
                <w:b/>
              </w:rPr>
            </w:pPr>
          </w:p>
        </w:tc>
        <w:tc>
          <w:tcPr>
            <w:tcW w:w="2110" w:type="pct"/>
          </w:tcPr>
          <w:p w14:paraId="160682BA" w14:textId="77777777" w:rsidR="00441C68" w:rsidRDefault="00441C68" w:rsidP="00260665">
            <w:pPr>
              <w:rPr>
                <w:b/>
              </w:rPr>
            </w:pPr>
          </w:p>
        </w:tc>
      </w:tr>
      <w:tr w:rsidR="00441C68" w14:paraId="249649C9" w14:textId="77777777" w:rsidTr="003E5AE8">
        <w:tc>
          <w:tcPr>
            <w:tcW w:w="2266" w:type="pct"/>
          </w:tcPr>
          <w:p w14:paraId="17B3C004" w14:textId="62448136" w:rsidR="00441C68" w:rsidRPr="0046028E" w:rsidRDefault="00441C68" w:rsidP="00260665">
            <w:r w:rsidRPr="0046028E">
              <w:t>7. Mentions that all incidents will be dealt with using a contextual approach towards targe</w:t>
            </w:r>
            <w:r w:rsidR="00260665">
              <w:t>t, alleged bully and bystanders</w:t>
            </w:r>
          </w:p>
          <w:p w14:paraId="65DA07D5" w14:textId="77777777" w:rsidR="00441C68" w:rsidRPr="0046028E" w:rsidRDefault="00441C68" w:rsidP="00260665"/>
        </w:tc>
        <w:tc>
          <w:tcPr>
            <w:tcW w:w="312" w:type="pct"/>
          </w:tcPr>
          <w:p w14:paraId="786B60EC" w14:textId="77777777" w:rsidR="00441C68" w:rsidRDefault="00441C68" w:rsidP="00260665">
            <w:pPr>
              <w:rPr>
                <w:b/>
              </w:rPr>
            </w:pPr>
          </w:p>
        </w:tc>
        <w:tc>
          <w:tcPr>
            <w:tcW w:w="313" w:type="pct"/>
          </w:tcPr>
          <w:p w14:paraId="4A72492D" w14:textId="77777777" w:rsidR="00441C68" w:rsidRDefault="00441C68" w:rsidP="00260665">
            <w:pPr>
              <w:rPr>
                <w:b/>
              </w:rPr>
            </w:pPr>
          </w:p>
        </w:tc>
        <w:tc>
          <w:tcPr>
            <w:tcW w:w="2110" w:type="pct"/>
          </w:tcPr>
          <w:p w14:paraId="1D6E1E8A" w14:textId="77777777" w:rsidR="00441C68" w:rsidRDefault="00441C68" w:rsidP="00260665">
            <w:pPr>
              <w:rPr>
                <w:b/>
              </w:rPr>
            </w:pPr>
          </w:p>
        </w:tc>
      </w:tr>
      <w:tr w:rsidR="00441C68" w14:paraId="3C5AF4DA" w14:textId="77777777" w:rsidTr="003E5AE8">
        <w:tc>
          <w:tcPr>
            <w:tcW w:w="2266" w:type="pct"/>
          </w:tcPr>
          <w:p w14:paraId="34995998" w14:textId="087D650F" w:rsidR="00441C68" w:rsidRPr="0046028E" w:rsidRDefault="00441C68" w:rsidP="00260665">
            <w:r w:rsidRPr="0046028E">
              <w:t xml:space="preserve">8. Explains that graded sanctions will be applied depending </w:t>
            </w:r>
            <w:r w:rsidR="00260665">
              <w:t>on the severity of the incident</w:t>
            </w:r>
          </w:p>
          <w:p w14:paraId="7A0EF12F" w14:textId="77777777" w:rsidR="00441C68" w:rsidRPr="0046028E" w:rsidRDefault="00441C68" w:rsidP="00260665"/>
        </w:tc>
        <w:tc>
          <w:tcPr>
            <w:tcW w:w="312" w:type="pct"/>
          </w:tcPr>
          <w:p w14:paraId="2A479787" w14:textId="77777777" w:rsidR="00441C68" w:rsidRDefault="00441C68" w:rsidP="00260665">
            <w:pPr>
              <w:rPr>
                <w:b/>
              </w:rPr>
            </w:pPr>
          </w:p>
        </w:tc>
        <w:tc>
          <w:tcPr>
            <w:tcW w:w="313" w:type="pct"/>
          </w:tcPr>
          <w:p w14:paraId="178CEED6" w14:textId="77777777" w:rsidR="00441C68" w:rsidRDefault="00441C68" w:rsidP="00260665">
            <w:pPr>
              <w:rPr>
                <w:b/>
              </w:rPr>
            </w:pPr>
          </w:p>
        </w:tc>
        <w:tc>
          <w:tcPr>
            <w:tcW w:w="2110" w:type="pct"/>
          </w:tcPr>
          <w:p w14:paraId="14B34496" w14:textId="77777777" w:rsidR="00441C68" w:rsidRDefault="00441C68" w:rsidP="00260665">
            <w:pPr>
              <w:rPr>
                <w:b/>
              </w:rPr>
            </w:pPr>
          </w:p>
        </w:tc>
      </w:tr>
      <w:tr w:rsidR="00441C68" w14:paraId="4EAB2405" w14:textId="77777777" w:rsidTr="003E5AE8">
        <w:tc>
          <w:tcPr>
            <w:tcW w:w="2266" w:type="pct"/>
          </w:tcPr>
          <w:p w14:paraId="0870182E" w14:textId="77777777" w:rsidR="00441C68" w:rsidRPr="0046028E" w:rsidRDefault="00441C68" w:rsidP="00260665">
            <w:r w:rsidRPr="0046028E">
              <w:t>9. That sanctions may also vary according to the type of bullying</w:t>
            </w:r>
          </w:p>
        </w:tc>
        <w:tc>
          <w:tcPr>
            <w:tcW w:w="312" w:type="pct"/>
          </w:tcPr>
          <w:p w14:paraId="4F5C4D0A" w14:textId="77777777" w:rsidR="00441C68" w:rsidRDefault="00441C68" w:rsidP="00260665">
            <w:pPr>
              <w:rPr>
                <w:b/>
              </w:rPr>
            </w:pPr>
          </w:p>
        </w:tc>
        <w:tc>
          <w:tcPr>
            <w:tcW w:w="313" w:type="pct"/>
          </w:tcPr>
          <w:p w14:paraId="2304588B" w14:textId="77777777" w:rsidR="00441C68" w:rsidRDefault="00441C68" w:rsidP="00260665">
            <w:pPr>
              <w:rPr>
                <w:b/>
              </w:rPr>
            </w:pPr>
          </w:p>
        </w:tc>
        <w:tc>
          <w:tcPr>
            <w:tcW w:w="2110" w:type="pct"/>
          </w:tcPr>
          <w:p w14:paraId="78C59326" w14:textId="77777777" w:rsidR="00441C68" w:rsidRDefault="00441C68" w:rsidP="00260665">
            <w:pPr>
              <w:rPr>
                <w:b/>
              </w:rPr>
            </w:pPr>
          </w:p>
        </w:tc>
      </w:tr>
      <w:tr w:rsidR="00441C68" w14:paraId="20E16B51" w14:textId="77777777" w:rsidTr="003E5AE8">
        <w:tc>
          <w:tcPr>
            <w:tcW w:w="2266" w:type="pct"/>
          </w:tcPr>
          <w:p w14:paraId="1691C08A" w14:textId="77777777" w:rsidR="00441C68" w:rsidRPr="0046028E" w:rsidRDefault="00441C68" w:rsidP="00260665">
            <w:r w:rsidRPr="0046028E">
              <w:t>10. Explains how incidents will be followed up</w:t>
            </w:r>
          </w:p>
          <w:p w14:paraId="7094371C" w14:textId="77777777" w:rsidR="00441C68" w:rsidRPr="0046028E" w:rsidRDefault="00441C68" w:rsidP="00260665"/>
        </w:tc>
        <w:tc>
          <w:tcPr>
            <w:tcW w:w="312" w:type="pct"/>
          </w:tcPr>
          <w:p w14:paraId="01132A3B" w14:textId="77777777" w:rsidR="00441C68" w:rsidRDefault="00441C68" w:rsidP="00260665">
            <w:pPr>
              <w:rPr>
                <w:b/>
              </w:rPr>
            </w:pPr>
          </w:p>
        </w:tc>
        <w:tc>
          <w:tcPr>
            <w:tcW w:w="313" w:type="pct"/>
          </w:tcPr>
          <w:p w14:paraId="5747D30D" w14:textId="77777777" w:rsidR="00441C68" w:rsidRDefault="00441C68" w:rsidP="00260665">
            <w:pPr>
              <w:rPr>
                <w:b/>
              </w:rPr>
            </w:pPr>
          </w:p>
        </w:tc>
        <w:tc>
          <w:tcPr>
            <w:tcW w:w="2110" w:type="pct"/>
          </w:tcPr>
          <w:p w14:paraId="79788DB6" w14:textId="77777777" w:rsidR="00441C68" w:rsidRDefault="00441C68" w:rsidP="00260665">
            <w:pPr>
              <w:rPr>
                <w:b/>
              </w:rPr>
            </w:pPr>
          </w:p>
        </w:tc>
      </w:tr>
      <w:tr w:rsidR="00441C68" w14:paraId="4425BC45" w14:textId="77777777" w:rsidTr="003E5AE8">
        <w:tc>
          <w:tcPr>
            <w:tcW w:w="2266" w:type="pct"/>
          </w:tcPr>
          <w:p w14:paraId="02DEC0FF" w14:textId="3AE348F4" w:rsidR="00441C68" w:rsidRPr="0046028E" w:rsidRDefault="00441C68" w:rsidP="00260665">
            <w:r w:rsidRPr="0046028E">
              <w:t>11. Explains the Complaints</w:t>
            </w:r>
            <w:r w:rsidR="00260665">
              <w:t>’</w:t>
            </w:r>
            <w:r w:rsidRPr="0046028E">
              <w:t xml:space="preserve"> </w:t>
            </w:r>
            <w:proofErr w:type="gramStart"/>
            <w:r w:rsidRPr="0046028E">
              <w:t>Procedure  for</w:t>
            </w:r>
            <w:proofErr w:type="gramEnd"/>
            <w:r w:rsidRPr="0046028E">
              <w:t xml:space="preserve"> anyone who is not happy with the way the school has dealt with the situation</w:t>
            </w:r>
          </w:p>
        </w:tc>
        <w:tc>
          <w:tcPr>
            <w:tcW w:w="312" w:type="pct"/>
          </w:tcPr>
          <w:p w14:paraId="369E9D73" w14:textId="77777777" w:rsidR="00441C68" w:rsidRDefault="00441C68" w:rsidP="00260665">
            <w:pPr>
              <w:rPr>
                <w:b/>
              </w:rPr>
            </w:pPr>
          </w:p>
        </w:tc>
        <w:tc>
          <w:tcPr>
            <w:tcW w:w="313" w:type="pct"/>
          </w:tcPr>
          <w:p w14:paraId="7E0B2210" w14:textId="77777777" w:rsidR="00441C68" w:rsidRDefault="00441C68" w:rsidP="00260665">
            <w:pPr>
              <w:rPr>
                <w:b/>
              </w:rPr>
            </w:pPr>
          </w:p>
        </w:tc>
        <w:tc>
          <w:tcPr>
            <w:tcW w:w="2110" w:type="pct"/>
          </w:tcPr>
          <w:p w14:paraId="0C26B621" w14:textId="77777777" w:rsidR="00441C68" w:rsidRDefault="00441C68" w:rsidP="00260665">
            <w:pPr>
              <w:rPr>
                <w:b/>
              </w:rPr>
            </w:pPr>
          </w:p>
        </w:tc>
      </w:tr>
      <w:tr w:rsidR="00441C68" w14:paraId="439AEDEB" w14:textId="77777777" w:rsidTr="003E5AE8">
        <w:tc>
          <w:tcPr>
            <w:tcW w:w="2266" w:type="pct"/>
          </w:tcPr>
          <w:p w14:paraId="072B2ACF" w14:textId="27A0F04F" w:rsidR="00441C68" w:rsidRPr="0046028E" w:rsidRDefault="00441C68" w:rsidP="00260665">
            <w:r w:rsidRPr="0046028E">
              <w:t>12. Discusses how the target, alleged bully and bystander</w:t>
            </w:r>
            <w:r w:rsidR="000E07BE">
              <w:t xml:space="preserve"> </w:t>
            </w:r>
            <w:r w:rsidRPr="0046028E">
              <w:t>will be supported using a range of interventions such as circle of friends, restorative practices, peer support.</w:t>
            </w:r>
          </w:p>
          <w:p w14:paraId="1E15F189" w14:textId="77777777" w:rsidR="00441C68" w:rsidRPr="0046028E" w:rsidRDefault="00441C68" w:rsidP="00260665"/>
        </w:tc>
        <w:tc>
          <w:tcPr>
            <w:tcW w:w="312" w:type="pct"/>
          </w:tcPr>
          <w:p w14:paraId="4ADFE04C" w14:textId="77777777" w:rsidR="00441C68" w:rsidRDefault="00441C68" w:rsidP="00260665">
            <w:pPr>
              <w:rPr>
                <w:b/>
              </w:rPr>
            </w:pPr>
          </w:p>
        </w:tc>
        <w:tc>
          <w:tcPr>
            <w:tcW w:w="313" w:type="pct"/>
          </w:tcPr>
          <w:p w14:paraId="09ACA10C" w14:textId="77777777" w:rsidR="00441C68" w:rsidRDefault="00441C68" w:rsidP="00260665">
            <w:pPr>
              <w:rPr>
                <w:b/>
              </w:rPr>
            </w:pPr>
          </w:p>
        </w:tc>
        <w:tc>
          <w:tcPr>
            <w:tcW w:w="2110" w:type="pct"/>
          </w:tcPr>
          <w:p w14:paraId="3EAB103E" w14:textId="77777777" w:rsidR="00441C68" w:rsidRDefault="00441C68" w:rsidP="00260665">
            <w:pPr>
              <w:rPr>
                <w:b/>
              </w:rPr>
            </w:pPr>
          </w:p>
        </w:tc>
      </w:tr>
      <w:tr w:rsidR="00441C68" w14:paraId="63D8E80B" w14:textId="77777777" w:rsidTr="003E5AE8">
        <w:tc>
          <w:tcPr>
            <w:tcW w:w="2266" w:type="pct"/>
          </w:tcPr>
          <w:p w14:paraId="29A63095" w14:textId="77777777" w:rsidR="00441C68" w:rsidRPr="0046028E" w:rsidRDefault="00441C68" w:rsidP="00260665">
            <w:r w:rsidRPr="0046028E">
              <w:t>13. Discusses how the school will work with the wider community to resolve issues out of school</w:t>
            </w:r>
          </w:p>
          <w:p w14:paraId="67A2804B" w14:textId="77777777" w:rsidR="00441C68" w:rsidRPr="0046028E" w:rsidRDefault="00441C68" w:rsidP="00260665"/>
        </w:tc>
        <w:tc>
          <w:tcPr>
            <w:tcW w:w="312" w:type="pct"/>
          </w:tcPr>
          <w:p w14:paraId="6020B7FA" w14:textId="77777777" w:rsidR="00441C68" w:rsidRDefault="00441C68" w:rsidP="00260665">
            <w:pPr>
              <w:rPr>
                <w:b/>
              </w:rPr>
            </w:pPr>
          </w:p>
        </w:tc>
        <w:tc>
          <w:tcPr>
            <w:tcW w:w="313" w:type="pct"/>
          </w:tcPr>
          <w:p w14:paraId="623EDFE3" w14:textId="77777777" w:rsidR="00441C68" w:rsidRDefault="00441C68" w:rsidP="00260665">
            <w:pPr>
              <w:rPr>
                <w:b/>
              </w:rPr>
            </w:pPr>
          </w:p>
        </w:tc>
        <w:tc>
          <w:tcPr>
            <w:tcW w:w="2110" w:type="pct"/>
          </w:tcPr>
          <w:p w14:paraId="21200127" w14:textId="77777777" w:rsidR="00441C68" w:rsidRDefault="00441C68" w:rsidP="00260665">
            <w:pPr>
              <w:rPr>
                <w:b/>
              </w:rPr>
            </w:pPr>
          </w:p>
        </w:tc>
      </w:tr>
      <w:tr w:rsidR="00441C68" w14:paraId="2A1ACF20" w14:textId="77777777" w:rsidTr="003E5AE8">
        <w:tc>
          <w:tcPr>
            <w:tcW w:w="2266" w:type="pct"/>
          </w:tcPr>
          <w:p w14:paraId="134AD4A7" w14:textId="2ADC4F64" w:rsidR="00441C68" w:rsidRPr="0046028E" w:rsidRDefault="00441C68" w:rsidP="00260665">
            <w:r w:rsidRPr="0046028E">
              <w:t>14. How the school escalates concerns using</w:t>
            </w:r>
            <w:r w:rsidR="00260665">
              <w:t xml:space="preserve"> the Pathway</w:t>
            </w:r>
            <w:r w:rsidRPr="0046028E">
              <w:t xml:space="preserve"> to Provision to access further support for pupils and their families</w:t>
            </w:r>
          </w:p>
          <w:p w14:paraId="38CCB84D" w14:textId="77777777" w:rsidR="00441C68" w:rsidRPr="0046028E" w:rsidRDefault="00441C68" w:rsidP="00260665"/>
        </w:tc>
        <w:tc>
          <w:tcPr>
            <w:tcW w:w="312" w:type="pct"/>
          </w:tcPr>
          <w:p w14:paraId="20C72D34" w14:textId="77777777" w:rsidR="00441C68" w:rsidRDefault="00441C68" w:rsidP="00260665">
            <w:pPr>
              <w:rPr>
                <w:b/>
              </w:rPr>
            </w:pPr>
          </w:p>
        </w:tc>
        <w:tc>
          <w:tcPr>
            <w:tcW w:w="313" w:type="pct"/>
          </w:tcPr>
          <w:p w14:paraId="141DE575" w14:textId="77777777" w:rsidR="00441C68" w:rsidRDefault="00441C68" w:rsidP="00260665">
            <w:pPr>
              <w:rPr>
                <w:b/>
              </w:rPr>
            </w:pPr>
          </w:p>
        </w:tc>
        <w:tc>
          <w:tcPr>
            <w:tcW w:w="2110" w:type="pct"/>
          </w:tcPr>
          <w:p w14:paraId="59F86A81" w14:textId="77777777" w:rsidR="00441C68" w:rsidRDefault="00441C68" w:rsidP="00260665">
            <w:pPr>
              <w:rPr>
                <w:b/>
              </w:rPr>
            </w:pPr>
          </w:p>
        </w:tc>
      </w:tr>
      <w:tr w:rsidR="00441C68" w14:paraId="686D4888" w14:textId="77777777" w:rsidTr="003E5AE8">
        <w:tc>
          <w:tcPr>
            <w:tcW w:w="2266" w:type="pct"/>
          </w:tcPr>
          <w:p w14:paraId="6188C68E" w14:textId="77777777" w:rsidR="00441C68" w:rsidRPr="0046028E" w:rsidRDefault="00441C68" w:rsidP="00260665">
            <w:r w:rsidRPr="0046028E">
              <w:t xml:space="preserve">15. Is clear that any instance which </w:t>
            </w:r>
            <w:proofErr w:type="gramStart"/>
            <w:r w:rsidRPr="0046028E">
              <w:t>may be a safeguarding risk</w:t>
            </w:r>
            <w:proofErr w:type="gramEnd"/>
            <w:r w:rsidRPr="0046028E">
              <w:t xml:space="preserve"> will be shared with the DSL and taken to the MASH if appropriate</w:t>
            </w:r>
          </w:p>
          <w:p w14:paraId="57361DCF" w14:textId="77777777" w:rsidR="00441C68" w:rsidRPr="0046028E" w:rsidRDefault="00441C68" w:rsidP="00260665"/>
        </w:tc>
        <w:tc>
          <w:tcPr>
            <w:tcW w:w="312" w:type="pct"/>
          </w:tcPr>
          <w:p w14:paraId="52228170" w14:textId="77777777" w:rsidR="00441C68" w:rsidRDefault="00441C68" w:rsidP="00260665">
            <w:pPr>
              <w:rPr>
                <w:b/>
              </w:rPr>
            </w:pPr>
          </w:p>
        </w:tc>
        <w:tc>
          <w:tcPr>
            <w:tcW w:w="313" w:type="pct"/>
          </w:tcPr>
          <w:p w14:paraId="10CC8D77" w14:textId="77777777" w:rsidR="00441C68" w:rsidRDefault="00441C68" w:rsidP="00260665">
            <w:pPr>
              <w:rPr>
                <w:b/>
              </w:rPr>
            </w:pPr>
          </w:p>
        </w:tc>
        <w:tc>
          <w:tcPr>
            <w:tcW w:w="2110" w:type="pct"/>
          </w:tcPr>
          <w:p w14:paraId="125BD7AA" w14:textId="77777777" w:rsidR="00441C68" w:rsidRDefault="00441C68" w:rsidP="00260665">
            <w:pPr>
              <w:rPr>
                <w:b/>
              </w:rPr>
            </w:pPr>
          </w:p>
        </w:tc>
      </w:tr>
      <w:tr w:rsidR="00441C68" w14:paraId="41F4F02D" w14:textId="77777777" w:rsidTr="003E5AE8">
        <w:tc>
          <w:tcPr>
            <w:tcW w:w="2266" w:type="pct"/>
          </w:tcPr>
          <w:p w14:paraId="71AC9F0C" w14:textId="77777777" w:rsidR="00441C68" w:rsidRDefault="00441C68" w:rsidP="00260665">
            <w:pPr>
              <w:rPr>
                <w:b/>
              </w:rPr>
            </w:pPr>
            <w:r>
              <w:rPr>
                <w:b/>
              </w:rPr>
              <w:t xml:space="preserve">F. Recording and </w:t>
            </w:r>
            <w:proofErr w:type="gramStart"/>
            <w:r>
              <w:rPr>
                <w:b/>
              </w:rPr>
              <w:t>Evaluating  the</w:t>
            </w:r>
            <w:proofErr w:type="gramEnd"/>
            <w:r>
              <w:rPr>
                <w:b/>
              </w:rPr>
              <w:t xml:space="preserve"> policy </w:t>
            </w:r>
          </w:p>
          <w:p w14:paraId="438476F4" w14:textId="77777777" w:rsidR="0046028E" w:rsidRDefault="0046028E" w:rsidP="00260665">
            <w:pPr>
              <w:rPr>
                <w:b/>
              </w:rPr>
            </w:pPr>
          </w:p>
        </w:tc>
        <w:tc>
          <w:tcPr>
            <w:tcW w:w="312" w:type="pct"/>
          </w:tcPr>
          <w:p w14:paraId="4BD4378C" w14:textId="77777777" w:rsidR="00441C68" w:rsidRDefault="00441C68" w:rsidP="00260665">
            <w:pPr>
              <w:rPr>
                <w:b/>
              </w:rPr>
            </w:pPr>
          </w:p>
        </w:tc>
        <w:tc>
          <w:tcPr>
            <w:tcW w:w="313" w:type="pct"/>
          </w:tcPr>
          <w:p w14:paraId="2763C596" w14:textId="77777777" w:rsidR="00441C68" w:rsidRDefault="00441C68" w:rsidP="00260665">
            <w:pPr>
              <w:rPr>
                <w:b/>
              </w:rPr>
            </w:pPr>
          </w:p>
        </w:tc>
        <w:tc>
          <w:tcPr>
            <w:tcW w:w="2110" w:type="pct"/>
          </w:tcPr>
          <w:p w14:paraId="399FC929" w14:textId="77777777" w:rsidR="00441C68" w:rsidRDefault="00441C68" w:rsidP="00260665">
            <w:pPr>
              <w:rPr>
                <w:b/>
              </w:rPr>
            </w:pPr>
          </w:p>
        </w:tc>
      </w:tr>
      <w:tr w:rsidR="00441C68" w14:paraId="744D3D4A" w14:textId="77777777" w:rsidTr="003E5AE8">
        <w:tc>
          <w:tcPr>
            <w:tcW w:w="2266" w:type="pct"/>
          </w:tcPr>
          <w:p w14:paraId="6CAED6B8" w14:textId="642FDD77" w:rsidR="00441C68" w:rsidRPr="0046028E" w:rsidRDefault="00441C68" w:rsidP="00260665">
            <w:r w:rsidRPr="0046028E">
              <w:t>1.  Say</w:t>
            </w:r>
            <w:r w:rsidR="000E07BE">
              <w:t>s</w:t>
            </w:r>
            <w:r w:rsidRPr="0046028E">
              <w:t xml:space="preserve"> how reports of bullying will be recorded</w:t>
            </w:r>
          </w:p>
          <w:p w14:paraId="0A705206" w14:textId="77777777" w:rsidR="00441C68" w:rsidRPr="0046028E" w:rsidRDefault="00441C68" w:rsidP="00260665"/>
        </w:tc>
        <w:tc>
          <w:tcPr>
            <w:tcW w:w="312" w:type="pct"/>
          </w:tcPr>
          <w:p w14:paraId="1207695A" w14:textId="77777777" w:rsidR="00441C68" w:rsidRDefault="00441C68" w:rsidP="00260665">
            <w:pPr>
              <w:rPr>
                <w:b/>
              </w:rPr>
            </w:pPr>
          </w:p>
        </w:tc>
        <w:tc>
          <w:tcPr>
            <w:tcW w:w="313" w:type="pct"/>
          </w:tcPr>
          <w:p w14:paraId="41616BE0" w14:textId="77777777" w:rsidR="00441C68" w:rsidRDefault="00441C68" w:rsidP="00260665">
            <w:pPr>
              <w:rPr>
                <w:b/>
              </w:rPr>
            </w:pPr>
          </w:p>
        </w:tc>
        <w:tc>
          <w:tcPr>
            <w:tcW w:w="2110" w:type="pct"/>
          </w:tcPr>
          <w:p w14:paraId="51744378" w14:textId="77777777" w:rsidR="00441C68" w:rsidRDefault="00441C68" w:rsidP="00260665">
            <w:pPr>
              <w:rPr>
                <w:b/>
              </w:rPr>
            </w:pPr>
          </w:p>
        </w:tc>
      </w:tr>
      <w:tr w:rsidR="00441C68" w14:paraId="78FF4934" w14:textId="77777777" w:rsidTr="003E5AE8">
        <w:tc>
          <w:tcPr>
            <w:tcW w:w="2266" w:type="pct"/>
          </w:tcPr>
          <w:p w14:paraId="5DEE7480" w14:textId="0EA2AEFE" w:rsidR="00441C68" w:rsidRPr="0046028E" w:rsidRDefault="00441C68" w:rsidP="005F7833">
            <w:r w:rsidRPr="0046028E">
              <w:t>2. Say</w:t>
            </w:r>
            <w:r w:rsidR="000E07BE">
              <w:t>s</w:t>
            </w:r>
            <w:r w:rsidRPr="0046028E">
              <w:t xml:space="preserve"> who is responsibl</w:t>
            </w:r>
            <w:r w:rsidR="00260665">
              <w:t>e for coordinating and analysis</w:t>
            </w:r>
            <w:r w:rsidRPr="0046028E">
              <w:t xml:space="preserve"> of the recording system</w:t>
            </w:r>
          </w:p>
        </w:tc>
        <w:tc>
          <w:tcPr>
            <w:tcW w:w="312" w:type="pct"/>
          </w:tcPr>
          <w:p w14:paraId="1FF82F43" w14:textId="77777777" w:rsidR="00441C68" w:rsidRDefault="00441C68" w:rsidP="00260665">
            <w:pPr>
              <w:rPr>
                <w:b/>
              </w:rPr>
            </w:pPr>
          </w:p>
        </w:tc>
        <w:tc>
          <w:tcPr>
            <w:tcW w:w="313" w:type="pct"/>
          </w:tcPr>
          <w:p w14:paraId="0F39F23D" w14:textId="77777777" w:rsidR="00441C68" w:rsidRDefault="00441C68" w:rsidP="00260665">
            <w:pPr>
              <w:rPr>
                <w:b/>
              </w:rPr>
            </w:pPr>
          </w:p>
        </w:tc>
        <w:tc>
          <w:tcPr>
            <w:tcW w:w="2110" w:type="pct"/>
          </w:tcPr>
          <w:p w14:paraId="3D0EB9EB" w14:textId="77777777" w:rsidR="00441C68" w:rsidRDefault="00441C68" w:rsidP="00260665">
            <w:pPr>
              <w:rPr>
                <w:b/>
              </w:rPr>
            </w:pPr>
          </w:p>
        </w:tc>
      </w:tr>
      <w:tr w:rsidR="00441C68" w14:paraId="21ED32AE" w14:textId="77777777" w:rsidTr="003E5AE8">
        <w:tc>
          <w:tcPr>
            <w:tcW w:w="2266" w:type="pct"/>
          </w:tcPr>
          <w:p w14:paraId="74A8521D" w14:textId="67E0C5B5" w:rsidR="00441C68" w:rsidRPr="0046028E" w:rsidRDefault="00441C68" w:rsidP="00260665">
            <w:r w:rsidRPr="0046028E">
              <w:lastRenderedPageBreak/>
              <w:t>3. Show</w:t>
            </w:r>
            <w:r w:rsidR="000E07BE">
              <w:t>s</w:t>
            </w:r>
            <w:r w:rsidRPr="0046028E">
              <w:t xml:space="preserve"> how the information is used by staff to resolve issues and monitor trends</w:t>
            </w:r>
          </w:p>
          <w:p w14:paraId="7863170C" w14:textId="77777777" w:rsidR="00441C68" w:rsidRPr="0046028E" w:rsidRDefault="00441C68" w:rsidP="00260665"/>
        </w:tc>
        <w:tc>
          <w:tcPr>
            <w:tcW w:w="312" w:type="pct"/>
          </w:tcPr>
          <w:p w14:paraId="0C781296" w14:textId="77777777" w:rsidR="00441C68" w:rsidRDefault="00441C68" w:rsidP="00260665">
            <w:pPr>
              <w:rPr>
                <w:b/>
              </w:rPr>
            </w:pPr>
          </w:p>
        </w:tc>
        <w:tc>
          <w:tcPr>
            <w:tcW w:w="313" w:type="pct"/>
          </w:tcPr>
          <w:p w14:paraId="756DB544" w14:textId="77777777" w:rsidR="00441C68" w:rsidRDefault="00441C68" w:rsidP="00260665">
            <w:pPr>
              <w:rPr>
                <w:b/>
              </w:rPr>
            </w:pPr>
          </w:p>
        </w:tc>
        <w:tc>
          <w:tcPr>
            <w:tcW w:w="2110" w:type="pct"/>
          </w:tcPr>
          <w:p w14:paraId="0CCFFB6D" w14:textId="77777777" w:rsidR="00441C68" w:rsidRDefault="00441C68" w:rsidP="00260665">
            <w:pPr>
              <w:rPr>
                <w:b/>
              </w:rPr>
            </w:pPr>
          </w:p>
        </w:tc>
      </w:tr>
      <w:tr w:rsidR="00441C68" w14:paraId="6195FDFB" w14:textId="77777777" w:rsidTr="003E5AE8">
        <w:tc>
          <w:tcPr>
            <w:tcW w:w="2266" w:type="pct"/>
          </w:tcPr>
          <w:p w14:paraId="23BE0BE3" w14:textId="350D95FC" w:rsidR="00441C68" w:rsidRPr="0046028E" w:rsidRDefault="00441C68" w:rsidP="00260665">
            <w:r w:rsidRPr="0046028E">
              <w:t>4. Discuss</w:t>
            </w:r>
            <w:r w:rsidR="000E07BE">
              <w:t>es</w:t>
            </w:r>
            <w:r w:rsidRPr="0046028E">
              <w:t xml:space="preserve"> how the school community will be consulted on whether the policy is working</w:t>
            </w:r>
          </w:p>
          <w:p w14:paraId="4CDAD2AA" w14:textId="77777777" w:rsidR="00441C68" w:rsidRPr="0046028E" w:rsidRDefault="00441C68" w:rsidP="00260665"/>
        </w:tc>
        <w:tc>
          <w:tcPr>
            <w:tcW w:w="312" w:type="pct"/>
          </w:tcPr>
          <w:p w14:paraId="01D09D60" w14:textId="77777777" w:rsidR="00441C68" w:rsidRDefault="00441C68" w:rsidP="00260665">
            <w:pPr>
              <w:rPr>
                <w:b/>
              </w:rPr>
            </w:pPr>
          </w:p>
        </w:tc>
        <w:tc>
          <w:tcPr>
            <w:tcW w:w="313" w:type="pct"/>
          </w:tcPr>
          <w:p w14:paraId="3B3228A4" w14:textId="77777777" w:rsidR="00441C68" w:rsidRDefault="00441C68" w:rsidP="00260665">
            <w:pPr>
              <w:rPr>
                <w:b/>
              </w:rPr>
            </w:pPr>
          </w:p>
        </w:tc>
        <w:tc>
          <w:tcPr>
            <w:tcW w:w="2110" w:type="pct"/>
          </w:tcPr>
          <w:p w14:paraId="0E4E0156" w14:textId="77777777" w:rsidR="00441C68" w:rsidRDefault="00441C68" w:rsidP="00260665">
            <w:pPr>
              <w:rPr>
                <w:b/>
              </w:rPr>
            </w:pPr>
          </w:p>
        </w:tc>
      </w:tr>
      <w:tr w:rsidR="00441C68" w14:paraId="26302A60" w14:textId="77777777" w:rsidTr="003E5AE8">
        <w:tc>
          <w:tcPr>
            <w:tcW w:w="2266" w:type="pct"/>
          </w:tcPr>
          <w:p w14:paraId="523D79CC" w14:textId="653FA73B" w:rsidR="00441C68" w:rsidRPr="0046028E" w:rsidRDefault="00441C68" w:rsidP="00260665">
            <w:r w:rsidRPr="0046028E">
              <w:t>5. Mention</w:t>
            </w:r>
            <w:r w:rsidR="000E07BE">
              <w:t>s</w:t>
            </w:r>
            <w:r w:rsidRPr="0046028E">
              <w:t xml:space="preserve"> when the policy will be reviewed</w:t>
            </w:r>
          </w:p>
          <w:p w14:paraId="1B766B5E" w14:textId="77777777" w:rsidR="00441C68" w:rsidRPr="0046028E" w:rsidRDefault="00441C68" w:rsidP="00260665"/>
        </w:tc>
        <w:tc>
          <w:tcPr>
            <w:tcW w:w="312" w:type="pct"/>
          </w:tcPr>
          <w:p w14:paraId="2901A9FA" w14:textId="77777777" w:rsidR="00441C68" w:rsidRDefault="00441C68" w:rsidP="00260665">
            <w:pPr>
              <w:rPr>
                <w:b/>
              </w:rPr>
            </w:pPr>
          </w:p>
        </w:tc>
        <w:tc>
          <w:tcPr>
            <w:tcW w:w="313" w:type="pct"/>
          </w:tcPr>
          <w:p w14:paraId="3FE29178" w14:textId="77777777" w:rsidR="00441C68" w:rsidRDefault="00441C68" w:rsidP="00260665">
            <w:pPr>
              <w:rPr>
                <w:b/>
              </w:rPr>
            </w:pPr>
          </w:p>
        </w:tc>
        <w:tc>
          <w:tcPr>
            <w:tcW w:w="2110" w:type="pct"/>
          </w:tcPr>
          <w:p w14:paraId="71F38487" w14:textId="77777777" w:rsidR="00441C68" w:rsidRDefault="00441C68" w:rsidP="00260665">
            <w:pPr>
              <w:rPr>
                <w:b/>
              </w:rPr>
            </w:pPr>
          </w:p>
        </w:tc>
      </w:tr>
      <w:tr w:rsidR="00441C68" w14:paraId="61C6A825" w14:textId="77777777" w:rsidTr="003E5AE8">
        <w:tc>
          <w:tcPr>
            <w:tcW w:w="2266" w:type="pct"/>
          </w:tcPr>
          <w:p w14:paraId="065E77D0" w14:textId="55FF7599" w:rsidR="00441C68" w:rsidRDefault="00441C68" w:rsidP="00260665">
            <w:pPr>
              <w:rPr>
                <w:b/>
              </w:rPr>
            </w:pPr>
            <w:r>
              <w:rPr>
                <w:b/>
              </w:rPr>
              <w:t xml:space="preserve">G. Strategies for preventing bulling –the </w:t>
            </w:r>
            <w:proofErr w:type="gramStart"/>
            <w:r>
              <w:rPr>
                <w:b/>
              </w:rPr>
              <w:t>policy:-</w:t>
            </w:r>
            <w:proofErr w:type="gramEnd"/>
          </w:p>
          <w:p w14:paraId="20D67E1E" w14:textId="77777777" w:rsidR="0046028E" w:rsidRDefault="0046028E" w:rsidP="00260665">
            <w:pPr>
              <w:rPr>
                <w:b/>
              </w:rPr>
            </w:pPr>
          </w:p>
        </w:tc>
        <w:tc>
          <w:tcPr>
            <w:tcW w:w="312" w:type="pct"/>
          </w:tcPr>
          <w:p w14:paraId="5FB1052F" w14:textId="77777777" w:rsidR="00441C68" w:rsidRDefault="00441C68" w:rsidP="00260665">
            <w:pPr>
              <w:rPr>
                <w:b/>
              </w:rPr>
            </w:pPr>
          </w:p>
        </w:tc>
        <w:tc>
          <w:tcPr>
            <w:tcW w:w="313" w:type="pct"/>
          </w:tcPr>
          <w:p w14:paraId="2520D66F" w14:textId="77777777" w:rsidR="00441C68" w:rsidRDefault="00441C68" w:rsidP="00260665">
            <w:pPr>
              <w:rPr>
                <w:b/>
              </w:rPr>
            </w:pPr>
          </w:p>
        </w:tc>
        <w:tc>
          <w:tcPr>
            <w:tcW w:w="2110" w:type="pct"/>
          </w:tcPr>
          <w:p w14:paraId="77CF2B8D" w14:textId="77777777" w:rsidR="00441C68" w:rsidRDefault="00441C68" w:rsidP="00260665">
            <w:pPr>
              <w:rPr>
                <w:b/>
              </w:rPr>
            </w:pPr>
          </w:p>
        </w:tc>
      </w:tr>
      <w:tr w:rsidR="00441C68" w14:paraId="33F92F8B" w14:textId="77777777" w:rsidTr="003E5AE8">
        <w:tc>
          <w:tcPr>
            <w:tcW w:w="2266" w:type="pct"/>
          </w:tcPr>
          <w:p w14:paraId="1D2D9140" w14:textId="444F4F64" w:rsidR="00441C68" w:rsidRPr="0046028E" w:rsidRDefault="00441C68" w:rsidP="00260665">
            <w:r w:rsidRPr="0046028E">
              <w:t>1. Discuss</w:t>
            </w:r>
            <w:r w:rsidR="000E07BE">
              <w:t>es</w:t>
            </w:r>
            <w:r w:rsidRPr="0046028E">
              <w:t xml:space="preserve"> how the school encourages co-operative behaviour and improving the school climate by promoting British values</w:t>
            </w:r>
          </w:p>
        </w:tc>
        <w:tc>
          <w:tcPr>
            <w:tcW w:w="312" w:type="pct"/>
          </w:tcPr>
          <w:p w14:paraId="7829F6C0" w14:textId="77777777" w:rsidR="00441C68" w:rsidRDefault="00441C68" w:rsidP="00260665">
            <w:pPr>
              <w:rPr>
                <w:b/>
              </w:rPr>
            </w:pPr>
          </w:p>
        </w:tc>
        <w:tc>
          <w:tcPr>
            <w:tcW w:w="313" w:type="pct"/>
          </w:tcPr>
          <w:p w14:paraId="7CEC0DEC" w14:textId="77777777" w:rsidR="00441C68" w:rsidRDefault="00441C68" w:rsidP="00260665">
            <w:pPr>
              <w:rPr>
                <w:b/>
              </w:rPr>
            </w:pPr>
          </w:p>
        </w:tc>
        <w:tc>
          <w:tcPr>
            <w:tcW w:w="2110" w:type="pct"/>
          </w:tcPr>
          <w:p w14:paraId="06DEFF6A" w14:textId="77777777" w:rsidR="00441C68" w:rsidRDefault="00441C68" w:rsidP="00260665">
            <w:pPr>
              <w:rPr>
                <w:b/>
              </w:rPr>
            </w:pPr>
          </w:p>
        </w:tc>
      </w:tr>
      <w:tr w:rsidR="00441C68" w14:paraId="17781599" w14:textId="77777777" w:rsidTr="003E5AE8">
        <w:tc>
          <w:tcPr>
            <w:tcW w:w="2266" w:type="pct"/>
          </w:tcPr>
          <w:p w14:paraId="79A1BD83" w14:textId="00C1A300" w:rsidR="00441C68" w:rsidRPr="0046028E" w:rsidRDefault="00441C68" w:rsidP="00260665">
            <w:r w:rsidRPr="0046028E">
              <w:t xml:space="preserve">2. Explains how the school teaches children and young people about relationships as part of a planned </w:t>
            </w:r>
            <w:proofErr w:type="gramStart"/>
            <w:r w:rsidRPr="0046028E">
              <w:t xml:space="preserve">PSHE </w:t>
            </w:r>
            <w:r w:rsidR="00260665">
              <w:t xml:space="preserve"> and</w:t>
            </w:r>
            <w:proofErr w:type="gramEnd"/>
            <w:r w:rsidR="00260665">
              <w:t xml:space="preserve"> Relationships/Relationships &amp; Sex Education </w:t>
            </w:r>
            <w:r w:rsidRPr="0046028E">
              <w:t>programme</w:t>
            </w:r>
          </w:p>
          <w:p w14:paraId="4CF03882" w14:textId="77777777" w:rsidR="00441C68" w:rsidRPr="0046028E" w:rsidRDefault="00441C68" w:rsidP="00260665"/>
        </w:tc>
        <w:tc>
          <w:tcPr>
            <w:tcW w:w="312" w:type="pct"/>
          </w:tcPr>
          <w:p w14:paraId="36B4BF0D" w14:textId="77777777" w:rsidR="00441C68" w:rsidRDefault="00441C68" w:rsidP="00260665">
            <w:pPr>
              <w:rPr>
                <w:b/>
              </w:rPr>
            </w:pPr>
          </w:p>
        </w:tc>
        <w:tc>
          <w:tcPr>
            <w:tcW w:w="313" w:type="pct"/>
          </w:tcPr>
          <w:p w14:paraId="4F1217CF" w14:textId="77777777" w:rsidR="00441C68" w:rsidRDefault="00441C68" w:rsidP="00260665">
            <w:pPr>
              <w:rPr>
                <w:b/>
              </w:rPr>
            </w:pPr>
          </w:p>
        </w:tc>
        <w:tc>
          <w:tcPr>
            <w:tcW w:w="2110" w:type="pct"/>
          </w:tcPr>
          <w:p w14:paraId="042841FC" w14:textId="77777777" w:rsidR="00441C68" w:rsidRDefault="00441C68" w:rsidP="00260665">
            <w:pPr>
              <w:rPr>
                <w:b/>
              </w:rPr>
            </w:pPr>
          </w:p>
        </w:tc>
      </w:tr>
      <w:tr w:rsidR="00441C68" w14:paraId="553C407B" w14:textId="77777777" w:rsidTr="003E5AE8">
        <w:tc>
          <w:tcPr>
            <w:tcW w:w="2266" w:type="pct"/>
          </w:tcPr>
          <w:p w14:paraId="74E15922" w14:textId="1F96D832" w:rsidR="00441C68" w:rsidRPr="0046028E" w:rsidRDefault="00441C68" w:rsidP="00260665">
            <w:r w:rsidRPr="0046028E">
              <w:t xml:space="preserve">3. Makes clear any programmes the school has been involved with to ensure their AB work </w:t>
            </w:r>
            <w:proofErr w:type="gramStart"/>
            <w:r w:rsidRPr="0046028E">
              <w:t>is  fit</w:t>
            </w:r>
            <w:proofErr w:type="gramEnd"/>
            <w:r w:rsidRPr="0046028E">
              <w:t xml:space="preserve"> for purpose</w:t>
            </w:r>
            <w:r w:rsidR="00260665">
              <w:t>-</w:t>
            </w:r>
            <w:r w:rsidRPr="0046028E">
              <w:t xml:space="preserve"> for example The All Together project</w:t>
            </w:r>
          </w:p>
          <w:p w14:paraId="0425634B" w14:textId="77777777" w:rsidR="00441C68" w:rsidRPr="0046028E" w:rsidRDefault="00441C68" w:rsidP="00260665"/>
        </w:tc>
        <w:tc>
          <w:tcPr>
            <w:tcW w:w="312" w:type="pct"/>
          </w:tcPr>
          <w:p w14:paraId="295EE421" w14:textId="77777777" w:rsidR="00441C68" w:rsidRDefault="00441C68" w:rsidP="00260665">
            <w:pPr>
              <w:rPr>
                <w:b/>
              </w:rPr>
            </w:pPr>
          </w:p>
        </w:tc>
        <w:tc>
          <w:tcPr>
            <w:tcW w:w="313" w:type="pct"/>
          </w:tcPr>
          <w:p w14:paraId="38627C16" w14:textId="77777777" w:rsidR="00441C68" w:rsidRDefault="00441C68" w:rsidP="00260665">
            <w:pPr>
              <w:rPr>
                <w:b/>
              </w:rPr>
            </w:pPr>
          </w:p>
        </w:tc>
        <w:tc>
          <w:tcPr>
            <w:tcW w:w="2110" w:type="pct"/>
          </w:tcPr>
          <w:p w14:paraId="353F3760" w14:textId="77777777" w:rsidR="00441C68" w:rsidRDefault="00441C68" w:rsidP="00260665">
            <w:pPr>
              <w:rPr>
                <w:b/>
              </w:rPr>
            </w:pPr>
          </w:p>
        </w:tc>
      </w:tr>
      <w:tr w:rsidR="00441C68" w14:paraId="7287FB43" w14:textId="77777777" w:rsidTr="003E5AE8">
        <w:tc>
          <w:tcPr>
            <w:tcW w:w="2266" w:type="pct"/>
          </w:tcPr>
          <w:p w14:paraId="03828A06" w14:textId="77777777" w:rsidR="00441C68" w:rsidRPr="0046028E" w:rsidRDefault="00441C68" w:rsidP="00260665">
            <w:r w:rsidRPr="0046028E">
              <w:t>4.  Highlights any whole school work such as Anti-bullying week and Safer Internet day</w:t>
            </w:r>
          </w:p>
          <w:p w14:paraId="41F5CBC4" w14:textId="77777777" w:rsidR="00441C68" w:rsidRPr="0046028E" w:rsidRDefault="00441C68" w:rsidP="00260665"/>
        </w:tc>
        <w:tc>
          <w:tcPr>
            <w:tcW w:w="312" w:type="pct"/>
          </w:tcPr>
          <w:p w14:paraId="0D96F1E7" w14:textId="77777777" w:rsidR="00441C68" w:rsidRDefault="00441C68" w:rsidP="00260665">
            <w:pPr>
              <w:rPr>
                <w:b/>
              </w:rPr>
            </w:pPr>
          </w:p>
        </w:tc>
        <w:tc>
          <w:tcPr>
            <w:tcW w:w="313" w:type="pct"/>
          </w:tcPr>
          <w:p w14:paraId="72CADA45" w14:textId="77777777" w:rsidR="00441C68" w:rsidRDefault="00441C68" w:rsidP="00260665">
            <w:pPr>
              <w:rPr>
                <w:b/>
              </w:rPr>
            </w:pPr>
          </w:p>
        </w:tc>
        <w:tc>
          <w:tcPr>
            <w:tcW w:w="2110" w:type="pct"/>
          </w:tcPr>
          <w:p w14:paraId="6B248179" w14:textId="77777777" w:rsidR="00441C68" w:rsidRDefault="00441C68" w:rsidP="00260665">
            <w:pPr>
              <w:rPr>
                <w:b/>
              </w:rPr>
            </w:pPr>
          </w:p>
        </w:tc>
      </w:tr>
      <w:tr w:rsidR="00441C68" w14:paraId="42162946" w14:textId="77777777" w:rsidTr="003E5AE8">
        <w:tc>
          <w:tcPr>
            <w:tcW w:w="2266" w:type="pct"/>
          </w:tcPr>
          <w:p w14:paraId="65BF205D" w14:textId="77777777" w:rsidR="00441C68" w:rsidRPr="0046028E" w:rsidRDefault="00441C68" w:rsidP="00260665">
            <w:r w:rsidRPr="0046028E">
              <w:t>5. Describes any peer led interventions</w:t>
            </w:r>
          </w:p>
          <w:p w14:paraId="704986B2" w14:textId="77777777" w:rsidR="00441C68" w:rsidRPr="0046028E" w:rsidRDefault="00441C68" w:rsidP="00260665"/>
        </w:tc>
        <w:tc>
          <w:tcPr>
            <w:tcW w:w="312" w:type="pct"/>
          </w:tcPr>
          <w:p w14:paraId="4FC13E9E" w14:textId="77777777" w:rsidR="00441C68" w:rsidRDefault="00441C68" w:rsidP="00260665">
            <w:pPr>
              <w:rPr>
                <w:b/>
              </w:rPr>
            </w:pPr>
          </w:p>
        </w:tc>
        <w:tc>
          <w:tcPr>
            <w:tcW w:w="313" w:type="pct"/>
          </w:tcPr>
          <w:p w14:paraId="438C193A" w14:textId="77777777" w:rsidR="00441C68" w:rsidRDefault="00441C68" w:rsidP="00260665">
            <w:pPr>
              <w:rPr>
                <w:b/>
              </w:rPr>
            </w:pPr>
          </w:p>
        </w:tc>
        <w:tc>
          <w:tcPr>
            <w:tcW w:w="2110" w:type="pct"/>
          </w:tcPr>
          <w:p w14:paraId="70B09A23" w14:textId="77777777" w:rsidR="00441C68" w:rsidRDefault="00441C68" w:rsidP="00260665">
            <w:pPr>
              <w:rPr>
                <w:b/>
              </w:rPr>
            </w:pPr>
          </w:p>
        </w:tc>
      </w:tr>
      <w:tr w:rsidR="00441C68" w14:paraId="13F5726D" w14:textId="77777777" w:rsidTr="003E5AE8">
        <w:tc>
          <w:tcPr>
            <w:tcW w:w="2266" w:type="pct"/>
          </w:tcPr>
          <w:p w14:paraId="673A464F" w14:textId="6D105A49" w:rsidR="00441C68" w:rsidRPr="0046028E" w:rsidRDefault="00441C68" w:rsidP="00260665">
            <w:r w:rsidRPr="0046028E">
              <w:t>6. Offers support to vulnerable groups including any additional support for th</w:t>
            </w:r>
            <w:r w:rsidR="00260665">
              <w:t>ose with</w:t>
            </w:r>
            <w:r w:rsidRPr="0046028E">
              <w:t xml:space="preserve"> protected characteris</w:t>
            </w:r>
            <w:r w:rsidR="00260665">
              <w:t>tics or other vulnerable groups</w:t>
            </w:r>
          </w:p>
          <w:p w14:paraId="41A82369" w14:textId="77777777" w:rsidR="00441C68" w:rsidRPr="0046028E" w:rsidRDefault="00441C68" w:rsidP="00260665"/>
        </w:tc>
        <w:tc>
          <w:tcPr>
            <w:tcW w:w="312" w:type="pct"/>
          </w:tcPr>
          <w:p w14:paraId="6A633D65" w14:textId="77777777" w:rsidR="00441C68" w:rsidRDefault="00441C68" w:rsidP="00260665">
            <w:pPr>
              <w:rPr>
                <w:b/>
              </w:rPr>
            </w:pPr>
          </w:p>
        </w:tc>
        <w:tc>
          <w:tcPr>
            <w:tcW w:w="313" w:type="pct"/>
          </w:tcPr>
          <w:p w14:paraId="7C374C1D" w14:textId="77777777" w:rsidR="00441C68" w:rsidRDefault="00441C68" w:rsidP="00260665">
            <w:pPr>
              <w:rPr>
                <w:b/>
              </w:rPr>
            </w:pPr>
          </w:p>
        </w:tc>
        <w:tc>
          <w:tcPr>
            <w:tcW w:w="2110" w:type="pct"/>
          </w:tcPr>
          <w:p w14:paraId="70700179" w14:textId="77777777" w:rsidR="00441C68" w:rsidRDefault="00441C68" w:rsidP="00260665">
            <w:pPr>
              <w:rPr>
                <w:b/>
              </w:rPr>
            </w:pPr>
          </w:p>
        </w:tc>
      </w:tr>
      <w:tr w:rsidR="00441C68" w14:paraId="5F0F2BA3" w14:textId="77777777" w:rsidTr="003E5AE8">
        <w:tc>
          <w:tcPr>
            <w:tcW w:w="2266" w:type="pct"/>
          </w:tcPr>
          <w:p w14:paraId="4A336FA0" w14:textId="77777777" w:rsidR="00441C68" w:rsidRPr="0046028E" w:rsidRDefault="00441C68" w:rsidP="00260665">
            <w:r w:rsidRPr="0046028E">
              <w:t>7. Outlines any staff training opportunities</w:t>
            </w:r>
          </w:p>
          <w:p w14:paraId="324E3786" w14:textId="77777777" w:rsidR="00441C68" w:rsidRPr="0046028E" w:rsidRDefault="00441C68" w:rsidP="00260665"/>
        </w:tc>
        <w:tc>
          <w:tcPr>
            <w:tcW w:w="312" w:type="pct"/>
          </w:tcPr>
          <w:p w14:paraId="7DB4E6D1" w14:textId="77777777" w:rsidR="00441C68" w:rsidRDefault="00441C68" w:rsidP="00260665">
            <w:pPr>
              <w:rPr>
                <w:b/>
              </w:rPr>
            </w:pPr>
          </w:p>
        </w:tc>
        <w:tc>
          <w:tcPr>
            <w:tcW w:w="313" w:type="pct"/>
          </w:tcPr>
          <w:p w14:paraId="2007E9A5" w14:textId="77777777" w:rsidR="00441C68" w:rsidRDefault="00441C68" w:rsidP="00260665">
            <w:pPr>
              <w:rPr>
                <w:b/>
              </w:rPr>
            </w:pPr>
          </w:p>
        </w:tc>
        <w:tc>
          <w:tcPr>
            <w:tcW w:w="2110" w:type="pct"/>
          </w:tcPr>
          <w:p w14:paraId="6A9B3362" w14:textId="77777777" w:rsidR="00441C68" w:rsidRDefault="00441C68" w:rsidP="00260665">
            <w:pPr>
              <w:rPr>
                <w:b/>
              </w:rPr>
            </w:pPr>
          </w:p>
        </w:tc>
      </w:tr>
    </w:tbl>
    <w:p w14:paraId="6994582A" w14:textId="77777777" w:rsidR="005F7833" w:rsidRDefault="005F7833">
      <w:r>
        <w:br w:type="page"/>
      </w:r>
    </w:p>
    <w:tbl>
      <w:tblPr>
        <w:tblStyle w:val="TableGridLight"/>
        <w:tblW w:w="5000" w:type="pct"/>
        <w:tblLayout w:type="fixed"/>
        <w:tblLook w:val="04A0" w:firstRow="1" w:lastRow="0" w:firstColumn="1" w:lastColumn="0" w:noHBand="0" w:noVBand="1"/>
      </w:tblPr>
      <w:tblGrid>
        <w:gridCol w:w="4086"/>
        <w:gridCol w:w="563"/>
        <w:gridCol w:w="564"/>
        <w:gridCol w:w="3803"/>
      </w:tblGrid>
      <w:tr w:rsidR="00441C68" w14:paraId="3D12351C" w14:textId="77777777" w:rsidTr="003E5AE8">
        <w:tc>
          <w:tcPr>
            <w:tcW w:w="2266" w:type="pct"/>
          </w:tcPr>
          <w:p w14:paraId="6EF308E8" w14:textId="66B930DC" w:rsidR="00441C68" w:rsidRPr="0046028E" w:rsidRDefault="00441C68" w:rsidP="005F7833">
            <w:r w:rsidRPr="0046028E">
              <w:lastRenderedPageBreak/>
              <w:t xml:space="preserve">8. Discusses </w:t>
            </w:r>
            <w:proofErr w:type="gramStart"/>
            <w:r w:rsidRPr="0046028E">
              <w:t>any  support</w:t>
            </w:r>
            <w:proofErr w:type="gramEnd"/>
            <w:r w:rsidRPr="0046028E">
              <w:t xml:space="preserve"> offered to parents</w:t>
            </w:r>
            <w:r w:rsidR="00260665">
              <w:t>/carers</w:t>
            </w:r>
          </w:p>
        </w:tc>
        <w:tc>
          <w:tcPr>
            <w:tcW w:w="312" w:type="pct"/>
          </w:tcPr>
          <w:p w14:paraId="7CA98F68" w14:textId="77777777" w:rsidR="00441C68" w:rsidRDefault="00441C68" w:rsidP="00260665">
            <w:pPr>
              <w:rPr>
                <w:b/>
              </w:rPr>
            </w:pPr>
          </w:p>
        </w:tc>
        <w:tc>
          <w:tcPr>
            <w:tcW w:w="313" w:type="pct"/>
          </w:tcPr>
          <w:p w14:paraId="0FEF94FA" w14:textId="77777777" w:rsidR="00441C68" w:rsidRDefault="00441C68" w:rsidP="00260665">
            <w:pPr>
              <w:rPr>
                <w:b/>
              </w:rPr>
            </w:pPr>
          </w:p>
        </w:tc>
        <w:tc>
          <w:tcPr>
            <w:tcW w:w="2110" w:type="pct"/>
          </w:tcPr>
          <w:p w14:paraId="7532E899" w14:textId="77777777" w:rsidR="00441C68" w:rsidRDefault="00441C68" w:rsidP="00260665">
            <w:pPr>
              <w:rPr>
                <w:b/>
              </w:rPr>
            </w:pPr>
          </w:p>
        </w:tc>
      </w:tr>
      <w:tr w:rsidR="00441C68" w14:paraId="4F64FDB4" w14:textId="77777777" w:rsidTr="003E5AE8">
        <w:tc>
          <w:tcPr>
            <w:tcW w:w="2266" w:type="pct"/>
          </w:tcPr>
          <w:p w14:paraId="6859336A" w14:textId="06959CE4" w:rsidR="00441C68" w:rsidRPr="0046028E" w:rsidRDefault="00441C68" w:rsidP="000E07BE">
            <w:r w:rsidRPr="0046028E">
              <w:t>9. Any involvement in support in the community</w:t>
            </w:r>
          </w:p>
        </w:tc>
        <w:tc>
          <w:tcPr>
            <w:tcW w:w="312" w:type="pct"/>
          </w:tcPr>
          <w:p w14:paraId="411652A2" w14:textId="77777777" w:rsidR="00441C68" w:rsidRDefault="00441C68" w:rsidP="00260665">
            <w:pPr>
              <w:rPr>
                <w:b/>
              </w:rPr>
            </w:pPr>
          </w:p>
        </w:tc>
        <w:tc>
          <w:tcPr>
            <w:tcW w:w="313" w:type="pct"/>
          </w:tcPr>
          <w:p w14:paraId="106CE4A0" w14:textId="77777777" w:rsidR="00441C68" w:rsidRDefault="00441C68" w:rsidP="00260665">
            <w:pPr>
              <w:rPr>
                <w:b/>
              </w:rPr>
            </w:pPr>
          </w:p>
        </w:tc>
        <w:tc>
          <w:tcPr>
            <w:tcW w:w="2110" w:type="pct"/>
          </w:tcPr>
          <w:p w14:paraId="3C8B8473" w14:textId="77777777" w:rsidR="00441C68" w:rsidRDefault="00441C68" w:rsidP="00260665">
            <w:pPr>
              <w:rPr>
                <w:b/>
              </w:rPr>
            </w:pPr>
          </w:p>
        </w:tc>
      </w:tr>
    </w:tbl>
    <w:p w14:paraId="4F654D4D" w14:textId="77777777" w:rsidR="000E07BE" w:rsidRDefault="000E07BE" w:rsidP="00E264B5">
      <w:pPr>
        <w:pStyle w:val="ListParagraph"/>
        <w:ind w:left="0"/>
        <w:rPr>
          <w:b/>
        </w:rPr>
        <w:sectPr w:rsidR="000E07BE" w:rsidSect="00441C68">
          <w:footerReference w:type="default" r:id="rId14"/>
          <w:pgSz w:w="11906" w:h="16838"/>
          <w:pgMar w:top="1440" w:right="1440" w:bottom="1440" w:left="1440" w:header="708" w:footer="708" w:gutter="0"/>
          <w:cols w:space="708"/>
          <w:docGrid w:linePitch="360"/>
        </w:sectPr>
      </w:pPr>
    </w:p>
    <w:p w14:paraId="5F48C282" w14:textId="79FBE3F6" w:rsidR="00DB2B29" w:rsidRDefault="000E07BE" w:rsidP="00E264B5">
      <w:pPr>
        <w:pStyle w:val="ListParagraph"/>
        <w:ind w:left="0"/>
        <w:rPr>
          <w:b/>
        </w:rPr>
      </w:pPr>
      <w:r>
        <w:rPr>
          <w:b/>
        </w:rPr>
        <w:lastRenderedPageBreak/>
        <w:t>So</w:t>
      </w:r>
      <w:r w:rsidR="00827C3E">
        <w:rPr>
          <w:b/>
        </w:rPr>
        <w:t>me useful organisations for schools</w:t>
      </w:r>
    </w:p>
    <w:p w14:paraId="055AD60A" w14:textId="77777777" w:rsidR="00827C3E" w:rsidRDefault="00827C3E" w:rsidP="00DB2B29">
      <w:pPr>
        <w:pStyle w:val="ListParagraph"/>
        <w:rPr>
          <w:b/>
        </w:rPr>
      </w:pPr>
    </w:p>
    <w:p w14:paraId="08D1E4D3" w14:textId="7E72A59C" w:rsidR="00827C3E" w:rsidRDefault="00827C3E" w:rsidP="00827C3E">
      <w:r>
        <w:t>The following organisations provide support for schools and parents</w:t>
      </w:r>
      <w:r w:rsidR="00CC4BE3">
        <w:t>/carers</w:t>
      </w:r>
      <w:r>
        <w:t xml:space="preserve"> dealing with specific bullying issues including the social, mental or emotional </w:t>
      </w:r>
      <w:r w:rsidR="00CC4BE3">
        <w:t>e</w:t>
      </w:r>
      <w:r>
        <w:t xml:space="preserve">ffects caused by bullying. </w:t>
      </w:r>
    </w:p>
    <w:p w14:paraId="7744260D" w14:textId="77777777" w:rsidR="00827C3E" w:rsidRDefault="00827C3E" w:rsidP="00827C3E"/>
    <w:p w14:paraId="0C74B1CB" w14:textId="77777777" w:rsidR="00827C3E" w:rsidRDefault="00827C3E" w:rsidP="00827C3E">
      <w:r w:rsidRPr="00E264B5">
        <w:rPr>
          <w:b/>
        </w:rPr>
        <w:t>The Anti-Bullying Alliance (ABA)</w:t>
      </w:r>
      <w:r>
        <w:t xml:space="preserve">: Founded in 2002 by NSPCC and National Children's Bureau, the Anti-Bullying Alliance ABA) brings together over 100 organisations into one network to develop and share good practice across the whole range of bullying issues. </w:t>
      </w:r>
    </w:p>
    <w:p w14:paraId="73D56FF7" w14:textId="77777777" w:rsidR="00827C3E" w:rsidRDefault="00827C3E" w:rsidP="00827C3E"/>
    <w:p w14:paraId="3E944929" w14:textId="77777777" w:rsidR="00827C3E" w:rsidRDefault="00827C3E" w:rsidP="00827C3E"/>
    <w:p w14:paraId="59C78ADA" w14:textId="77777777" w:rsidR="00827C3E" w:rsidRDefault="00827C3E" w:rsidP="00827C3E">
      <w:r w:rsidRPr="00E264B5">
        <w:rPr>
          <w:b/>
        </w:rPr>
        <w:t>The Diana Award:</w:t>
      </w:r>
      <w:r>
        <w:t xml:space="preserve"> Anti-Bullying Ambassadors programme to empower young people to take responsibility for changing the attitudes and behaviour of their peers towards bullying. It will achieve this by identifying, training and supporting school anti-bullying ambassadors. </w:t>
      </w:r>
    </w:p>
    <w:p w14:paraId="5726A8AF" w14:textId="77777777" w:rsidR="00827C3E" w:rsidRDefault="00827C3E" w:rsidP="00827C3E"/>
    <w:p w14:paraId="0122131A" w14:textId="77777777" w:rsidR="00827C3E" w:rsidRDefault="00827C3E" w:rsidP="00827C3E">
      <w:r w:rsidRPr="00E264B5">
        <w:rPr>
          <w:b/>
        </w:rPr>
        <w:t>Kidscape</w:t>
      </w:r>
      <w: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14:paraId="1343718A" w14:textId="77777777" w:rsidR="00827C3E" w:rsidRDefault="00827C3E" w:rsidP="00827C3E"/>
    <w:p w14:paraId="1D676B3E" w14:textId="77777777" w:rsidR="00827C3E" w:rsidRDefault="00827C3E" w:rsidP="00827C3E">
      <w:r w:rsidRPr="00E264B5">
        <w:rPr>
          <w:b/>
        </w:rPr>
        <w:t>The BIG Award</w:t>
      </w:r>
      <w:r>
        <w:t xml:space="preserve">: The Bullying Intervention Group (BIG) offer a national scheme and award for schools to tackle bullying effectively. </w:t>
      </w:r>
    </w:p>
    <w:p w14:paraId="2389D9AB" w14:textId="7A674EEB" w:rsidR="00827C3E" w:rsidRDefault="00DF5D5D" w:rsidP="00DF5D5D">
      <w:pPr>
        <w:tabs>
          <w:tab w:val="left" w:pos="8988"/>
        </w:tabs>
      </w:pPr>
      <w:r>
        <w:tab/>
      </w:r>
    </w:p>
    <w:p w14:paraId="58B0AEAD" w14:textId="7BF92B2D" w:rsidR="00827C3E" w:rsidRDefault="00827C3E" w:rsidP="00827C3E">
      <w:r w:rsidRPr="00E264B5">
        <w:rPr>
          <w:b/>
        </w:rPr>
        <w:t>Restorative Justice Council</w:t>
      </w:r>
      <w:r>
        <w:t xml:space="preserve">: Includes best practice guidance for practitioners </w:t>
      </w:r>
    </w:p>
    <w:p w14:paraId="7235275B" w14:textId="77777777" w:rsidR="00D54CCC" w:rsidRDefault="00D54CCC" w:rsidP="00827C3E">
      <w:pPr>
        <w:rPr>
          <w:b/>
        </w:rPr>
      </w:pPr>
    </w:p>
    <w:p w14:paraId="0D2A0262" w14:textId="77777777" w:rsidR="00827C3E" w:rsidRPr="00E264B5" w:rsidRDefault="00827C3E" w:rsidP="00827C3E">
      <w:pPr>
        <w:rPr>
          <w:b/>
        </w:rPr>
      </w:pPr>
      <w:r w:rsidRPr="00E264B5">
        <w:rPr>
          <w:b/>
        </w:rPr>
        <w:t xml:space="preserve">Cyber-bullying and online safety </w:t>
      </w:r>
    </w:p>
    <w:p w14:paraId="1FAA33C8" w14:textId="77777777" w:rsidR="00827C3E" w:rsidRDefault="00827C3E" w:rsidP="00827C3E"/>
    <w:p w14:paraId="5F9152C0" w14:textId="77777777" w:rsidR="00827C3E" w:rsidRDefault="00827C3E" w:rsidP="00827C3E">
      <w:proofErr w:type="spellStart"/>
      <w:r w:rsidRPr="000F487E">
        <w:rPr>
          <w:b/>
        </w:rPr>
        <w:t>ChildNet</w:t>
      </w:r>
      <w:proofErr w:type="spellEnd"/>
      <w:r w:rsidRPr="000F487E">
        <w:rPr>
          <w:b/>
        </w:rPr>
        <w:t xml:space="preserve"> International:</w:t>
      </w:r>
      <w:r>
        <w:t xml:space="preserve"> Specialist resources for young people to raise awareness of online safety and how to protect themselves. Website </w:t>
      </w:r>
      <w:r w:rsidR="00F31310">
        <w:t>specifically</w:t>
      </w:r>
      <w:r>
        <w:t xml:space="preserve"> includes new cyberbullying guidance and a practical PSHE toolkit for schools.  </w:t>
      </w:r>
    </w:p>
    <w:p w14:paraId="65207A72" w14:textId="77777777" w:rsidR="00827C3E" w:rsidRDefault="00827C3E" w:rsidP="00827C3E"/>
    <w:p w14:paraId="2A065A6E" w14:textId="77777777" w:rsidR="00827C3E" w:rsidRDefault="00827C3E" w:rsidP="00827C3E">
      <w:proofErr w:type="spellStart"/>
      <w:r w:rsidRPr="000F487E">
        <w:rPr>
          <w:b/>
        </w:rPr>
        <w:t>Digizen</w:t>
      </w:r>
      <w:proofErr w:type="spellEnd"/>
      <w:r w:rsidRPr="000F487E">
        <w:rPr>
          <w:b/>
        </w:rPr>
        <w:t xml:space="preserve">: </w:t>
      </w:r>
      <w:r>
        <w:t>provides online safety information for educators, parents, carers and young people.</w:t>
      </w:r>
    </w:p>
    <w:p w14:paraId="50C800D5" w14:textId="77777777" w:rsidR="00827C3E" w:rsidRDefault="00827C3E" w:rsidP="00827C3E"/>
    <w:p w14:paraId="23D4C12D" w14:textId="7C33B6BB" w:rsidR="00827C3E" w:rsidRDefault="00827C3E" w:rsidP="00827C3E">
      <w:r w:rsidRPr="000F487E">
        <w:rPr>
          <w:b/>
        </w:rPr>
        <w:t>Inte</w:t>
      </w:r>
      <w:r w:rsidR="00D54CCC">
        <w:rPr>
          <w:b/>
        </w:rPr>
        <w:t>r</w:t>
      </w:r>
      <w:r w:rsidRPr="000F487E">
        <w:rPr>
          <w:b/>
        </w:rPr>
        <w:t>net Matters</w:t>
      </w:r>
      <w:r>
        <w:t xml:space="preserve">: provides help to keep children safe in the digital world.  </w:t>
      </w:r>
    </w:p>
    <w:p w14:paraId="34038E00" w14:textId="77777777" w:rsidR="00827C3E" w:rsidRDefault="00827C3E" w:rsidP="00827C3E"/>
    <w:p w14:paraId="076B67C0" w14:textId="77777777" w:rsidR="00827C3E" w:rsidRDefault="00827C3E" w:rsidP="00827C3E">
      <w:r>
        <w:t xml:space="preserve">Think U Know: resources provided by Child Exploitation and Online Protection (CEOP) for children and young people, parents, carers and teachers.  </w:t>
      </w:r>
    </w:p>
    <w:p w14:paraId="3E77EABF" w14:textId="77777777" w:rsidR="00827C3E" w:rsidRDefault="00827C3E" w:rsidP="00827C3E"/>
    <w:p w14:paraId="19756B7E" w14:textId="60C738A0" w:rsidR="00827C3E" w:rsidRDefault="00827C3E" w:rsidP="00827C3E">
      <w:r>
        <w:t>The UK Council for Child Internet Safety (UKCCIS) has produced a range of resources for schools, colleges and parents about h</w:t>
      </w:r>
      <w:r w:rsidR="00D54CCC">
        <w:t>ow to keep children safe online. T</w:t>
      </w:r>
      <w:r>
        <w:t xml:space="preserve">his </w:t>
      </w:r>
      <w:r w:rsidR="00F31310">
        <w:t>includes advice</w:t>
      </w:r>
      <w:r>
        <w:t xml:space="preserve"> for schools and colleges on responding to incidents of ‘sexting.’ </w:t>
      </w:r>
    </w:p>
    <w:p w14:paraId="48A98CE6" w14:textId="77777777" w:rsidR="00827C3E" w:rsidRDefault="00827C3E" w:rsidP="00827C3E"/>
    <w:p w14:paraId="2B8F4260" w14:textId="77777777" w:rsidR="00827C3E" w:rsidRPr="00E264B5" w:rsidRDefault="00827C3E" w:rsidP="00827C3E">
      <w:pPr>
        <w:rPr>
          <w:b/>
        </w:rPr>
      </w:pPr>
      <w:r w:rsidRPr="00E264B5">
        <w:rPr>
          <w:b/>
        </w:rPr>
        <w:t xml:space="preserve">LGBT </w:t>
      </w:r>
    </w:p>
    <w:p w14:paraId="31F22927" w14:textId="77777777" w:rsidR="00827C3E" w:rsidRDefault="00827C3E" w:rsidP="00827C3E"/>
    <w:p w14:paraId="32219390" w14:textId="77777777" w:rsidR="00827C3E" w:rsidRDefault="00F31310" w:rsidP="00827C3E">
      <w:r>
        <w:t>Barnardo’s</w:t>
      </w:r>
      <w:r w:rsidR="00827C3E">
        <w:t xml:space="preserve">: through its LGBTQ Hub, offers guidance to young people, parents and </w:t>
      </w:r>
    </w:p>
    <w:p w14:paraId="4D26BF59" w14:textId="77777777" w:rsidR="00827C3E" w:rsidRDefault="00827C3E" w:rsidP="00827C3E">
      <w:r>
        <w:t xml:space="preserve">teachers on how to support LGBT students and tackle LGBT prejudice-based bullying </w:t>
      </w:r>
    </w:p>
    <w:p w14:paraId="62879079" w14:textId="77777777" w:rsidR="00827C3E" w:rsidRDefault="00827C3E" w:rsidP="00827C3E"/>
    <w:p w14:paraId="1456342A" w14:textId="25872911" w:rsidR="00827C3E" w:rsidRDefault="00827C3E" w:rsidP="00827C3E">
      <w:r w:rsidRPr="000F487E">
        <w:rPr>
          <w:b/>
        </w:rPr>
        <w:t>EACH:</w:t>
      </w:r>
      <w:r>
        <w:t xml:space="preserve"> (Educational Action Challenging Homophobia): provides a national free</w:t>
      </w:r>
      <w:r w:rsidR="00E0621A">
        <w:t xml:space="preserve"> </w:t>
      </w:r>
      <w:r>
        <w:t>ph</w:t>
      </w:r>
      <w:r w:rsidR="00E0621A">
        <w:t>o</w:t>
      </w:r>
      <w:r>
        <w:t>ne</w:t>
      </w:r>
      <w:r w:rsidR="00D87175">
        <w:t xml:space="preserve"> action</w:t>
      </w:r>
      <w:r w:rsidR="00E0621A">
        <w:t xml:space="preserve"> line for targets of homophobic or transphobic bullying and training to schools on sexual orientation, gender identity matters and cyber homophobia.</w:t>
      </w:r>
    </w:p>
    <w:p w14:paraId="5DBF1C27" w14:textId="77777777" w:rsidR="00E0621A" w:rsidRDefault="00E0621A" w:rsidP="00827C3E"/>
    <w:p w14:paraId="4A1BE056" w14:textId="77777777" w:rsidR="00827C3E" w:rsidRDefault="00827C3E" w:rsidP="00827C3E">
      <w:r w:rsidRPr="000F487E">
        <w:rPr>
          <w:b/>
        </w:rPr>
        <w:t>Metro Charity</w:t>
      </w:r>
      <w:r>
        <w:t xml:space="preserve">: an equality and diversity charity, providing health, community and youth services across London, the South East, national and international projects. Metro works with anyone experiencing issues related to gender, sexuality, diversity or identity </w:t>
      </w:r>
    </w:p>
    <w:p w14:paraId="2A7A1C1C" w14:textId="77777777" w:rsidR="00827C3E" w:rsidRDefault="00827C3E" w:rsidP="00827C3E"/>
    <w:p w14:paraId="3EAE900C" w14:textId="0AC75ED6" w:rsidR="00827C3E" w:rsidRDefault="00827C3E" w:rsidP="00827C3E">
      <w:r w:rsidRPr="000F487E">
        <w:rPr>
          <w:b/>
        </w:rPr>
        <w:t>Proud Trust</w:t>
      </w:r>
      <w:r>
        <w:t xml:space="preserve">: helps young people empower themselves to make a positive change for </w:t>
      </w:r>
      <w:r w:rsidR="00E0621A">
        <w:t xml:space="preserve">themselves and their communities through youth groups, peer support, delivering of training events, campaigns, undertaking research and creating resources </w:t>
      </w:r>
    </w:p>
    <w:p w14:paraId="7C536367" w14:textId="77777777" w:rsidR="000E07BE" w:rsidRDefault="000E07BE" w:rsidP="00827C3E"/>
    <w:p w14:paraId="49D8E7A9" w14:textId="77777777" w:rsidR="00827C3E" w:rsidRDefault="00827C3E" w:rsidP="00827C3E">
      <w:r w:rsidRPr="000F487E">
        <w:rPr>
          <w:b/>
        </w:rPr>
        <w:t xml:space="preserve">Schools Out: </w:t>
      </w:r>
      <w:r>
        <w:t xml:space="preserve">Offers practical advice, resources (including lesson plans) and training to schools on LGBT equality in education. </w:t>
      </w:r>
    </w:p>
    <w:p w14:paraId="213C2D4A" w14:textId="77777777" w:rsidR="00827C3E" w:rsidRDefault="00827C3E" w:rsidP="00827C3E"/>
    <w:p w14:paraId="1CA24321" w14:textId="77777777" w:rsidR="00827C3E" w:rsidRDefault="00827C3E" w:rsidP="00827C3E">
      <w:r w:rsidRPr="000F487E">
        <w:rPr>
          <w:b/>
        </w:rPr>
        <w:t xml:space="preserve">Stonewall: </w:t>
      </w:r>
      <w:r>
        <w:t xml:space="preserve">An LGBT equality organisation with considerable expertise in LGB bullying in schools, a dedicated youth site, resources for schools, and specialist training for teachers. </w:t>
      </w:r>
    </w:p>
    <w:p w14:paraId="17F61B43" w14:textId="77777777" w:rsidR="00827C3E" w:rsidRDefault="00827C3E" w:rsidP="00827C3E"/>
    <w:p w14:paraId="57809DC0" w14:textId="77777777" w:rsidR="00827C3E" w:rsidRPr="00E75F7A" w:rsidRDefault="00827C3E" w:rsidP="00827C3E">
      <w:pPr>
        <w:rPr>
          <w:b/>
        </w:rPr>
      </w:pPr>
      <w:r w:rsidRPr="00E75F7A">
        <w:rPr>
          <w:b/>
        </w:rPr>
        <w:t xml:space="preserve">SEND </w:t>
      </w:r>
    </w:p>
    <w:p w14:paraId="7C30A25E" w14:textId="77777777" w:rsidR="00827C3E" w:rsidRDefault="00827C3E" w:rsidP="00827C3E"/>
    <w:p w14:paraId="70D1E542" w14:textId="77777777" w:rsidR="00827C3E" w:rsidRDefault="00827C3E" w:rsidP="00827C3E">
      <w:r>
        <w:t xml:space="preserve">Mencap: Represents people with learning disabilities, with specific advice and information for people who work with children and young people. </w:t>
      </w:r>
    </w:p>
    <w:p w14:paraId="3F551195" w14:textId="77777777" w:rsidR="00827C3E" w:rsidRDefault="00827C3E" w:rsidP="00827C3E"/>
    <w:p w14:paraId="3D905DAA" w14:textId="77777777" w:rsidR="00827C3E" w:rsidRDefault="00827C3E" w:rsidP="00827C3E">
      <w:r w:rsidRPr="000F487E">
        <w:rPr>
          <w:b/>
        </w:rPr>
        <w:t>Changing Faces</w:t>
      </w:r>
      <w:r>
        <w:t xml:space="preserve">: Provide online resources and training to schools on bullying because of physical difference.  </w:t>
      </w:r>
    </w:p>
    <w:p w14:paraId="6666291C" w14:textId="77777777" w:rsidR="00827C3E" w:rsidRDefault="00827C3E" w:rsidP="00827C3E"/>
    <w:p w14:paraId="7843F5A7" w14:textId="77777777" w:rsidR="000F487E" w:rsidRPr="00D12E34" w:rsidRDefault="00827C3E" w:rsidP="00827C3E">
      <w:pPr>
        <w:rPr>
          <w:b/>
        </w:rPr>
      </w:pPr>
      <w:r w:rsidRPr="00D12E34">
        <w:rPr>
          <w:b/>
        </w:rPr>
        <w:t xml:space="preserve">Cyberbullying and children and young people with SEN and disabilities: </w:t>
      </w:r>
    </w:p>
    <w:p w14:paraId="623409BE" w14:textId="77777777" w:rsidR="00827C3E" w:rsidRDefault="00827C3E" w:rsidP="00827C3E">
      <w:r>
        <w:t xml:space="preserve">Advice provided by the </w:t>
      </w:r>
      <w:r w:rsidRPr="00D12E34">
        <w:rPr>
          <w:b/>
        </w:rPr>
        <w:t xml:space="preserve">Anti-Bullying Alliance </w:t>
      </w:r>
      <w:r>
        <w:t xml:space="preserve">on developing effective anti-bullying practice. </w:t>
      </w:r>
    </w:p>
    <w:p w14:paraId="0166A474" w14:textId="77777777" w:rsidR="00827C3E" w:rsidRDefault="00827C3E" w:rsidP="00827C3E"/>
    <w:p w14:paraId="59BFB53B" w14:textId="77777777" w:rsidR="00827C3E" w:rsidRDefault="00827C3E" w:rsidP="00827C3E">
      <w:r>
        <w:t xml:space="preserve">Anti-bullying Alliance SEND programme of resources: Advice provided by the Anti-bullying Alliance for school staff and parents on issues related to SEND and bullying. </w:t>
      </w:r>
    </w:p>
    <w:p w14:paraId="2A987007" w14:textId="77777777" w:rsidR="00827C3E" w:rsidRDefault="00827C3E" w:rsidP="00827C3E"/>
    <w:p w14:paraId="350E8872" w14:textId="77777777" w:rsidR="00827C3E" w:rsidRDefault="00827C3E" w:rsidP="00827C3E">
      <w:r w:rsidRPr="00D12E34">
        <w:rPr>
          <w:b/>
        </w:rPr>
        <w:t>Information, Advice and Support Service Network</w:t>
      </w:r>
      <w:r>
        <w:t xml:space="preserve">: Every Local area has an information, advice and support service, providing information, advice and support to disabled children and young people, and those with SEN, and their parents. </w:t>
      </w:r>
    </w:p>
    <w:p w14:paraId="09955755" w14:textId="77777777" w:rsidR="00827C3E" w:rsidRDefault="00827C3E" w:rsidP="00827C3E"/>
    <w:p w14:paraId="41440A28" w14:textId="77777777" w:rsidR="00827C3E" w:rsidRPr="00E75F7A" w:rsidRDefault="00827C3E" w:rsidP="00827C3E">
      <w:pPr>
        <w:rPr>
          <w:b/>
        </w:rPr>
      </w:pPr>
      <w:r w:rsidRPr="00E75F7A">
        <w:rPr>
          <w:b/>
        </w:rPr>
        <w:t xml:space="preserve">Mental health </w:t>
      </w:r>
    </w:p>
    <w:p w14:paraId="6A4675CC" w14:textId="77777777" w:rsidR="00827C3E" w:rsidRDefault="00827C3E" w:rsidP="00827C3E"/>
    <w:p w14:paraId="2C220813" w14:textId="77777777" w:rsidR="00827C3E" w:rsidRDefault="00827C3E" w:rsidP="00827C3E">
      <w:proofErr w:type="spellStart"/>
      <w:r w:rsidRPr="00D12E34">
        <w:rPr>
          <w:b/>
        </w:rPr>
        <w:t>MindEd</w:t>
      </w:r>
      <w:proofErr w:type="spellEnd"/>
      <w:r w:rsidRPr="00D12E34">
        <w:rPr>
          <w:b/>
        </w:rPr>
        <w:t>:</w:t>
      </w:r>
      <w:r>
        <w:t xml:space="preserve"> Provides a free online training tool for adults that is also available to schools. It can be used to help school staff learn more about children and young </w:t>
      </w:r>
      <w:r w:rsidR="00C86B17">
        <w:t>people’s</w:t>
      </w:r>
      <w:r>
        <w:t xml:space="preserve"> mental health problems. It provides simple, clear guidance on mental health and includes information on identifying, understanding and supporting children who are bullied. </w:t>
      </w:r>
    </w:p>
    <w:p w14:paraId="309C8922" w14:textId="77777777" w:rsidR="00827C3E" w:rsidRDefault="00827C3E" w:rsidP="00827C3E"/>
    <w:p w14:paraId="0045BB17" w14:textId="77777777" w:rsidR="00827C3E" w:rsidRDefault="00827C3E" w:rsidP="00827C3E">
      <w:r w:rsidRPr="00D12E34">
        <w:rPr>
          <w:b/>
        </w:rPr>
        <w:t>PSHE Association</w:t>
      </w:r>
      <w:r>
        <w:t xml:space="preserve"> – guidance and lesson plans on improving the teaching of mental health issues </w:t>
      </w:r>
    </w:p>
    <w:p w14:paraId="0E271DC0" w14:textId="77777777" w:rsidR="00827C3E" w:rsidRDefault="00827C3E" w:rsidP="00827C3E"/>
    <w:p w14:paraId="0DAD11AA" w14:textId="77777777" w:rsidR="00827C3E" w:rsidRPr="00E75F7A" w:rsidRDefault="00827C3E" w:rsidP="00827C3E">
      <w:pPr>
        <w:rPr>
          <w:b/>
        </w:rPr>
      </w:pPr>
      <w:r w:rsidRPr="00E75F7A">
        <w:rPr>
          <w:b/>
        </w:rPr>
        <w:t xml:space="preserve">Race, religion and nationality </w:t>
      </w:r>
    </w:p>
    <w:p w14:paraId="438B7078" w14:textId="77777777" w:rsidR="00827C3E" w:rsidRDefault="00827C3E" w:rsidP="00827C3E"/>
    <w:p w14:paraId="57668317" w14:textId="77777777" w:rsidR="00827C3E" w:rsidRDefault="00827C3E" w:rsidP="00827C3E">
      <w:r w:rsidRPr="00D12E34">
        <w:rPr>
          <w:b/>
        </w:rPr>
        <w:t>Anne Frank Trust:</w:t>
      </w:r>
      <w:r>
        <w:t xml:space="preserve"> Runs a schools</w:t>
      </w:r>
      <w:r w:rsidR="00F33AB2">
        <w:t>’</w:t>
      </w:r>
      <w:r>
        <w:t xml:space="preserve"> project to teach young people about Anne Frank and the Holocaust, the consequences of unchecked prejudice and discrimination, and cultural diversity.  </w:t>
      </w:r>
    </w:p>
    <w:p w14:paraId="12BFF10F" w14:textId="77777777" w:rsidR="00827C3E" w:rsidRDefault="00827C3E" w:rsidP="00827C3E"/>
    <w:p w14:paraId="688F8EE9" w14:textId="77777777" w:rsidR="00827C3E" w:rsidRDefault="00827C3E" w:rsidP="00827C3E">
      <w:r w:rsidRPr="00D12E34">
        <w:rPr>
          <w:b/>
        </w:rPr>
        <w:t>Educate Against Hate:</w:t>
      </w:r>
      <w:r>
        <w:t xml:space="preserve"> provides teachers, parents and school leaders practical advice and information on protecting children from extremism and radicalisation. </w:t>
      </w:r>
    </w:p>
    <w:p w14:paraId="666A5EE7" w14:textId="77777777" w:rsidR="00827C3E" w:rsidRDefault="00827C3E" w:rsidP="00827C3E"/>
    <w:p w14:paraId="19C7B117" w14:textId="55D433FB" w:rsidR="00827C3E" w:rsidRDefault="00827C3E" w:rsidP="00827C3E">
      <w:r w:rsidRPr="00D12E34">
        <w:rPr>
          <w:b/>
        </w:rPr>
        <w:t xml:space="preserve">Show Racism the Red Card: </w:t>
      </w:r>
      <w:r>
        <w:t xml:space="preserve">Provide resources and workshops for schools to educate young </w:t>
      </w:r>
      <w:r w:rsidR="00E0621A">
        <w:t>people, often using the high profile of football, about racism and homophobia</w:t>
      </w:r>
    </w:p>
    <w:p w14:paraId="48DB0690" w14:textId="77777777" w:rsidR="00D54CCC" w:rsidRDefault="00D54CCC" w:rsidP="00827C3E"/>
    <w:p w14:paraId="3C21B4B4" w14:textId="77777777" w:rsidR="00827C3E" w:rsidRDefault="00827C3E" w:rsidP="00827C3E">
      <w:r w:rsidRPr="00D12E34">
        <w:rPr>
          <w:b/>
        </w:rPr>
        <w:t>Kick It Out</w:t>
      </w:r>
      <w:r>
        <w:t xml:space="preserve">: Uses the appeal of football to educate young people about racism and provide education packs for schools. </w:t>
      </w:r>
    </w:p>
    <w:p w14:paraId="741E3547" w14:textId="77777777" w:rsidR="00827C3E" w:rsidRDefault="00827C3E" w:rsidP="00827C3E"/>
    <w:p w14:paraId="45EEE778" w14:textId="77777777" w:rsidR="00827C3E" w:rsidRDefault="00C86B17" w:rsidP="00827C3E">
      <w:r w:rsidRPr="00D12E34">
        <w:rPr>
          <w:b/>
        </w:rPr>
        <w:t>T</w:t>
      </w:r>
      <w:r w:rsidR="00827C3E" w:rsidRPr="00D12E34">
        <w:rPr>
          <w:b/>
        </w:rPr>
        <w:t xml:space="preserve">ell MAMA: </w:t>
      </w:r>
      <w:r w:rsidR="00827C3E">
        <w:t xml:space="preserve">Measuring Anti-Muslim Attacks (MAMA) allows people from across England to report any form of Anti-Muslim abuse, MAMA can also refer victims for support through partner agencies.  </w:t>
      </w:r>
    </w:p>
    <w:p w14:paraId="7932B80A" w14:textId="77777777" w:rsidR="00827C3E" w:rsidRDefault="00827C3E" w:rsidP="00827C3E"/>
    <w:p w14:paraId="29CB427B" w14:textId="76C1FE8D" w:rsidR="00827C3E" w:rsidRDefault="00827C3E" w:rsidP="00827C3E">
      <w:r w:rsidRPr="00D12E34">
        <w:rPr>
          <w:b/>
        </w:rPr>
        <w:t>Anti-Muslim Hatred Working Group</w:t>
      </w:r>
      <w:r>
        <w:t>: Independent members of this group are representatives from the Muslim community and will assist and advi</w:t>
      </w:r>
      <w:r w:rsidR="00F33AB2">
        <w:t>s</w:t>
      </w:r>
      <w:r>
        <w:t xml:space="preserve">e on all relevant issues. </w:t>
      </w:r>
    </w:p>
    <w:p w14:paraId="75C2436B" w14:textId="77777777" w:rsidR="00827C3E" w:rsidRDefault="00827C3E" w:rsidP="00827C3E"/>
    <w:p w14:paraId="38A15ECD" w14:textId="77777777" w:rsidR="00827C3E" w:rsidRDefault="00827C3E" w:rsidP="00827C3E">
      <w:r>
        <w:t xml:space="preserve">Please note that internal servers may block access to some of these sites. Schools wishing to access these materials may need to adjust their settings </w:t>
      </w:r>
    </w:p>
    <w:p w14:paraId="21BEACED" w14:textId="77777777" w:rsidR="00827C3E" w:rsidRDefault="00827C3E" w:rsidP="00827C3E"/>
    <w:p w14:paraId="2AFCBA65" w14:textId="77777777" w:rsidR="00827C3E" w:rsidRPr="00E75F7A" w:rsidRDefault="00827C3E" w:rsidP="00827C3E">
      <w:pPr>
        <w:rPr>
          <w:b/>
        </w:rPr>
      </w:pPr>
      <w:r w:rsidRPr="00E75F7A">
        <w:rPr>
          <w:b/>
        </w:rPr>
        <w:t xml:space="preserve">Sexual </w:t>
      </w:r>
      <w:r w:rsidR="00C86B17" w:rsidRPr="00E75F7A">
        <w:rPr>
          <w:b/>
        </w:rPr>
        <w:t>harassment</w:t>
      </w:r>
      <w:r w:rsidRPr="00E75F7A">
        <w:rPr>
          <w:b/>
        </w:rPr>
        <w:t xml:space="preserve"> and sexual bullying </w:t>
      </w:r>
    </w:p>
    <w:p w14:paraId="3C87744E" w14:textId="77777777" w:rsidR="00827C3E" w:rsidRDefault="00827C3E" w:rsidP="00827C3E"/>
    <w:p w14:paraId="3385B658" w14:textId="65FF0C7A" w:rsidR="00827C3E" w:rsidRDefault="00827C3E" w:rsidP="00827C3E">
      <w:r w:rsidRPr="00D12E34">
        <w:rPr>
          <w:b/>
        </w:rPr>
        <w:t xml:space="preserve">Ending Violence </w:t>
      </w:r>
      <w:r w:rsidR="00D51A92" w:rsidRPr="00D12E34">
        <w:rPr>
          <w:b/>
        </w:rPr>
        <w:t>against</w:t>
      </w:r>
      <w:r w:rsidRPr="00D12E34">
        <w:rPr>
          <w:b/>
        </w:rPr>
        <w:t xml:space="preserve"> Women and Girls (EVAW): A Guide for Schools.</w:t>
      </w:r>
      <w:r>
        <w:t xml:space="preserve"> This guide from the End Violence Against Women Coalition sets out the different forms of abuse to support education staff to understand violence and abuse of girls, warning signs to look for, and how to get your whole school working towards preventing abuse.  </w:t>
      </w:r>
    </w:p>
    <w:p w14:paraId="2BB117ED" w14:textId="77777777" w:rsidR="00827C3E" w:rsidRDefault="00827C3E" w:rsidP="00827C3E"/>
    <w:p w14:paraId="43EF9D4A" w14:textId="77777777" w:rsidR="00827C3E" w:rsidRDefault="00827C3E" w:rsidP="00827C3E">
      <w:r w:rsidRPr="00D12E34">
        <w:rPr>
          <w:b/>
        </w:rPr>
        <w:t>Disrespect No Body</w:t>
      </w:r>
      <w:r>
        <w:t xml:space="preserve">: </w:t>
      </w:r>
      <w:proofErr w:type="gramStart"/>
      <w:r>
        <w:t>a</w:t>
      </w:r>
      <w:proofErr w:type="gramEnd"/>
      <w:r>
        <w:t xml:space="preserve"> Home Office led campaign which helps young people understand what a healthy relationship is. This website includes teaching materials to be used in the classroom.  </w:t>
      </w:r>
    </w:p>
    <w:p w14:paraId="5A71F094" w14:textId="77777777" w:rsidR="00827C3E" w:rsidRDefault="00827C3E" w:rsidP="00827C3E"/>
    <w:p w14:paraId="00461EB1" w14:textId="79EAA248" w:rsidR="00CB36C4" w:rsidRDefault="00827C3E" w:rsidP="00DB2B29">
      <w:pPr>
        <w:tabs>
          <w:tab w:val="left" w:pos="5820"/>
        </w:tabs>
        <w:rPr>
          <w:b/>
        </w:rPr>
      </w:pPr>
      <w:r w:rsidRPr="00D12E34">
        <w:rPr>
          <w:b/>
        </w:rPr>
        <w:t>Anti-bullying Alliance</w:t>
      </w:r>
      <w:r>
        <w:t>: advice for school staff and professionals about developing effective anti-bullying practice in relation to sexual bullying.</w:t>
      </w:r>
    </w:p>
    <w:p w14:paraId="1D142878" w14:textId="77777777" w:rsidR="00CB36C4" w:rsidRDefault="00CB36C4" w:rsidP="00DB2B29">
      <w:pPr>
        <w:tabs>
          <w:tab w:val="left" w:pos="5820"/>
        </w:tabs>
        <w:rPr>
          <w:b/>
        </w:rPr>
      </w:pPr>
    </w:p>
    <w:p w14:paraId="11A2410C" w14:textId="77777777" w:rsidR="006E6BE1" w:rsidRDefault="006E6BE1" w:rsidP="00DB2B29">
      <w:pPr>
        <w:tabs>
          <w:tab w:val="left" w:pos="5820"/>
        </w:tabs>
        <w:rPr>
          <w:b/>
        </w:rPr>
      </w:pPr>
    </w:p>
    <w:p w14:paraId="18A62C6C" w14:textId="77777777" w:rsidR="006E6BE1" w:rsidRDefault="006E6BE1" w:rsidP="00DB2B29">
      <w:pPr>
        <w:tabs>
          <w:tab w:val="left" w:pos="5820"/>
        </w:tabs>
        <w:rPr>
          <w:b/>
        </w:rPr>
      </w:pPr>
    </w:p>
    <w:p w14:paraId="3A02F484" w14:textId="77777777" w:rsidR="006E6BE1" w:rsidRDefault="006E6BE1" w:rsidP="00DB2B29">
      <w:pPr>
        <w:tabs>
          <w:tab w:val="left" w:pos="5820"/>
        </w:tabs>
        <w:rPr>
          <w:b/>
        </w:rPr>
      </w:pPr>
    </w:p>
    <w:p w14:paraId="1E6B3828" w14:textId="77777777" w:rsidR="006E6BE1" w:rsidRDefault="006E6BE1" w:rsidP="00DB2B29">
      <w:pPr>
        <w:tabs>
          <w:tab w:val="left" w:pos="5820"/>
        </w:tabs>
        <w:rPr>
          <w:b/>
        </w:rPr>
      </w:pPr>
    </w:p>
    <w:p w14:paraId="125625F5" w14:textId="77777777" w:rsidR="006E6BE1" w:rsidRDefault="006E6BE1" w:rsidP="00DB2B29">
      <w:pPr>
        <w:tabs>
          <w:tab w:val="left" w:pos="5820"/>
        </w:tabs>
        <w:rPr>
          <w:b/>
        </w:rPr>
      </w:pPr>
    </w:p>
    <w:p w14:paraId="0DFAF02A" w14:textId="77777777" w:rsidR="006E6BE1" w:rsidRDefault="006E6BE1" w:rsidP="00DB2B29">
      <w:pPr>
        <w:tabs>
          <w:tab w:val="left" w:pos="5820"/>
        </w:tabs>
        <w:rPr>
          <w:b/>
        </w:rPr>
      </w:pPr>
    </w:p>
    <w:p w14:paraId="5033150A" w14:textId="1C38E218" w:rsidR="006E6BE1" w:rsidRDefault="006E6BE1" w:rsidP="00DB2B29">
      <w:pPr>
        <w:tabs>
          <w:tab w:val="left" w:pos="5820"/>
        </w:tabs>
        <w:rPr>
          <w:b/>
        </w:rPr>
      </w:pPr>
      <w:r>
        <w:rPr>
          <w:b/>
        </w:rPr>
        <w:br w:type="page"/>
      </w:r>
    </w:p>
    <w:p w14:paraId="20C04510" w14:textId="620F8EE2" w:rsidR="00774264" w:rsidRDefault="006E6BE1" w:rsidP="00DB2B29">
      <w:pPr>
        <w:tabs>
          <w:tab w:val="left" w:pos="5820"/>
        </w:tabs>
        <w:rPr>
          <w:b/>
        </w:rPr>
      </w:pPr>
      <w:r>
        <w:rPr>
          <w:b/>
        </w:rPr>
        <w:lastRenderedPageBreak/>
        <w:t>T</w:t>
      </w:r>
      <w:r w:rsidR="00D12E34">
        <w:rPr>
          <w:b/>
        </w:rPr>
        <w:t>h</w:t>
      </w:r>
      <w:r w:rsidR="00DB2B29">
        <w:rPr>
          <w:b/>
        </w:rPr>
        <w:t>e Policy Development Process</w:t>
      </w:r>
    </w:p>
    <w:p w14:paraId="0B264950" w14:textId="77777777" w:rsidR="00774264" w:rsidRPr="00774264" w:rsidRDefault="00774264" w:rsidP="00774264"/>
    <w:p w14:paraId="56D73503" w14:textId="77777777" w:rsidR="00774264" w:rsidRPr="00774264" w:rsidRDefault="00774264" w:rsidP="00774264">
      <w:r w:rsidRPr="00DB2B29">
        <w:rPr>
          <w:b/>
          <w:noProof/>
        </w:rPr>
        <mc:AlternateContent>
          <mc:Choice Requires="wps">
            <w:drawing>
              <wp:anchor distT="0" distB="0" distL="114300" distR="114300" simplePos="0" relativeHeight="251659264" behindDoc="0" locked="0" layoutInCell="1" allowOverlap="1" wp14:anchorId="4256EA2D" wp14:editId="1B628F8D">
                <wp:simplePos x="0" y="0"/>
                <wp:positionH relativeFrom="column">
                  <wp:posOffset>1838325</wp:posOffset>
                </wp:positionH>
                <wp:positionV relativeFrom="paragraph">
                  <wp:posOffset>20955</wp:posOffset>
                </wp:positionV>
                <wp:extent cx="2374265" cy="552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2450"/>
                        </a:xfrm>
                        <a:prstGeom prst="rect">
                          <a:avLst/>
                        </a:prstGeom>
                        <a:solidFill>
                          <a:srgbClr val="FFFFFF"/>
                        </a:solidFill>
                        <a:ln w="9525">
                          <a:solidFill>
                            <a:srgbClr val="000000"/>
                          </a:solidFill>
                          <a:miter lim="800000"/>
                          <a:headEnd/>
                          <a:tailEnd/>
                        </a:ln>
                      </wps:spPr>
                      <wps:txbx>
                        <w:txbxContent>
                          <w:p w14:paraId="0E6FB22F" w14:textId="77777777" w:rsidR="002822E2" w:rsidRPr="00152F24" w:rsidRDefault="002822E2">
                            <w:pPr>
                              <w:rPr>
                                <w:b/>
                              </w:rPr>
                            </w:pPr>
                            <w:r w:rsidRPr="00152F24">
                              <w:rPr>
                                <w:b/>
                              </w:rPr>
                              <w:t>Step 1</w:t>
                            </w:r>
                          </w:p>
                          <w:p w14:paraId="6E136999" w14:textId="77777777" w:rsidR="002822E2" w:rsidRDefault="002822E2">
                            <w:r>
                              <w:t>Set up a consultation group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56EA2D" id="_x0000_t202" coordsize="21600,21600" o:spt="202" path="m,l,21600r21600,l21600,xe">
                <v:stroke joinstyle="miter"/>
                <v:path gradientshapeok="t" o:connecttype="rect"/>
              </v:shapetype>
              <v:shape id="Text Box 2" o:spid="_x0000_s1026" type="#_x0000_t202" style="position:absolute;margin-left:144.75pt;margin-top:1.65pt;width:186.95pt;height:4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">
                <v:textbox>
                  <w:txbxContent>
                    <w:p w14:paraId="0E6FB22F" w14:textId="77777777" w:rsidR="002822E2" w:rsidRPr="00152F24" w:rsidRDefault="002822E2">
                      <w:pPr>
                        <w:rPr>
                          <w:b/>
                        </w:rPr>
                      </w:pPr>
                      <w:r w:rsidRPr="00152F24">
                        <w:rPr>
                          <w:b/>
                        </w:rPr>
                        <w:t>Step 1</w:t>
                      </w:r>
                    </w:p>
                    <w:p w14:paraId="6E136999" w14:textId="77777777" w:rsidR="002822E2" w:rsidRDefault="002822E2">
                      <w:r>
                        <w:t>Set up a consultation group</w:t>
                      </w:r>
                    </w:p>
                  </w:txbxContent>
                </v:textbox>
              </v:shape>
            </w:pict>
          </mc:Fallback>
        </mc:AlternateContent>
      </w:r>
    </w:p>
    <w:p w14:paraId="1919A1B6" w14:textId="77777777" w:rsidR="00774264" w:rsidRPr="00774264" w:rsidRDefault="00774264" w:rsidP="00774264"/>
    <w:p w14:paraId="075D92FF" w14:textId="77777777" w:rsidR="00774264" w:rsidRPr="00774264" w:rsidRDefault="00774264" w:rsidP="00774264"/>
    <w:p w14:paraId="2BDCE5E1" w14:textId="77777777" w:rsidR="00774264" w:rsidRPr="00774264" w:rsidRDefault="009926E8" w:rsidP="00774264">
      <w:r>
        <w:rPr>
          <w:noProof/>
        </w:rPr>
        <mc:AlternateContent>
          <mc:Choice Requires="wps">
            <w:drawing>
              <wp:anchor distT="0" distB="0" distL="114300" distR="114300" simplePos="0" relativeHeight="251670528" behindDoc="0" locked="0" layoutInCell="1" allowOverlap="1" wp14:anchorId="2F29C77A" wp14:editId="70D65016">
                <wp:simplePos x="0" y="0"/>
                <wp:positionH relativeFrom="column">
                  <wp:posOffset>2800350</wp:posOffset>
                </wp:positionH>
                <wp:positionV relativeFrom="paragraph">
                  <wp:posOffset>47625</wp:posOffset>
                </wp:positionV>
                <wp:extent cx="0" cy="361950"/>
                <wp:effectExtent l="9525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3FF37E" id="_x0000_t32" coordsize="21600,21600" o:spt="32" o:oned="t" path="m,l21600,21600e" filled="f">
                <v:path arrowok="t" fillok="f" o:connecttype="none"/>
                <o:lock v:ext="edit" shapetype="t"/>
              </v:shapetype>
              <v:shape id="Straight Arrow Connector 23" o:spid="_x0000_s1026" type="#_x0000_t32" style="position:absolute;margin-left:220.5pt;margin-top:3.75pt;width:0;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" strokecolor="#4579b8 [3044]">
                <v:stroke endarrow="open"/>
              </v:shape>
            </w:pict>
          </mc:Fallback>
        </mc:AlternateContent>
      </w:r>
    </w:p>
    <w:p w14:paraId="546BA6C7" w14:textId="77777777" w:rsidR="00774264" w:rsidRDefault="00774264" w:rsidP="00774264">
      <w:r>
        <w:t xml:space="preserve">                                                                                     </w:t>
      </w:r>
    </w:p>
    <w:p w14:paraId="40EA096B" w14:textId="77777777" w:rsidR="00774264" w:rsidRDefault="00774264" w:rsidP="00774264">
      <w:r>
        <w:rPr>
          <w:noProof/>
        </w:rPr>
        <mc:AlternateContent>
          <mc:Choice Requires="wps">
            <w:drawing>
              <wp:anchor distT="0" distB="0" distL="114300" distR="114300" simplePos="0" relativeHeight="251660288" behindDoc="0" locked="0" layoutInCell="1" allowOverlap="1" wp14:anchorId="68CB41BE" wp14:editId="58A609A3">
                <wp:simplePos x="0" y="0"/>
                <wp:positionH relativeFrom="column">
                  <wp:posOffset>1838325</wp:posOffset>
                </wp:positionH>
                <wp:positionV relativeFrom="paragraph">
                  <wp:posOffset>59055</wp:posOffset>
                </wp:positionV>
                <wp:extent cx="2279650" cy="7239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22796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7C33C" w14:textId="77777777" w:rsidR="002822E2" w:rsidRPr="00152F24" w:rsidRDefault="002822E2">
                            <w:pPr>
                              <w:rPr>
                                <w:b/>
                              </w:rPr>
                            </w:pPr>
                            <w:r w:rsidRPr="00152F24">
                              <w:rPr>
                                <w:b/>
                              </w:rPr>
                              <w:t>Step 2</w:t>
                            </w:r>
                          </w:p>
                          <w:p w14:paraId="3BD9BF6C" w14:textId="77777777" w:rsidR="002822E2" w:rsidRDefault="002822E2">
                            <w:r>
                              <w:t>Review current policy and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41BE" id="Text Box 5" o:spid="_x0000_s1027" type="#_x0000_t202" style="position:absolute;margin-left:144.75pt;margin-top:4.65pt;width:179.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" fillcolor="white [3201]" strokeweight=".5pt">
                <v:textbox>
                  <w:txbxContent>
                    <w:p w14:paraId="6307C33C" w14:textId="77777777" w:rsidR="002822E2" w:rsidRPr="00152F24" w:rsidRDefault="002822E2">
                      <w:pPr>
                        <w:rPr>
                          <w:b/>
                        </w:rPr>
                      </w:pPr>
                      <w:r w:rsidRPr="00152F24">
                        <w:rPr>
                          <w:b/>
                        </w:rPr>
                        <w:t>Step 2</w:t>
                      </w:r>
                    </w:p>
                    <w:p w14:paraId="3BD9BF6C" w14:textId="77777777" w:rsidR="002822E2" w:rsidRDefault="002822E2">
                      <w:r>
                        <w:t>Review current policy and practice</w:t>
                      </w:r>
                    </w:p>
                  </w:txbxContent>
                </v:textbox>
              </v:shape>
            </w:pict>
          </mc:Fallback>
        </mc:AlternateContent>
      </w:r>
      <w:r>
        <w:t xml:space="preserve">                                                                                  </w:t>
      </w:r>
    </w:p>
    <w:p w14:paraId="6D7821A3" w14:textId="77777777" w:rsidR="00DB2B29" w:rsidRDefault="00774264" w:rsidP="00774264">
      <w:r>
        <w:t xml:space="preserve"> </w:t>
      </w:r>
    </w:p>
    <w:p w14:paraId="34AF6D44" w14:textId="77777777" w:rsidR="00774264" w:rsidRDefault="00774264" w:rsidP="00774264"/>
    <w:p w14:paraId="48FF97B4" w14:textId="77777777" w:rsidR="00774264" w:rsidRDefault="00774264" w:rsidP="00774264"/>
    <w:p w14:paraId="106BB19B" w14:textId="77777777" w:rsidR="00774264" w:rsidRDefault="005E0EA7" w:rsidP="00774264">
      <w:r>
        <w:rPr>
          <w:noProof/>
        </w:rPr>
        <mc:AlternateContent>
          <mc:Choice Requires="wps">
            <w:drawing>
              <wp:anchor distT="0" distB="0" distL="114300" distR="114300" simplePos="0" relativeHeight="251679744" behindDoc="0" locked="0" layoutInCell="1" allowOverlap="1" wp14:anchorId="74CC9677" wp14:editId="67B554C8">
                <wp:simplePos x="0" y="0"/>
                <wp:positionH relativeFrom="column">
                  <wp:posOffset>838200</wp:posOffset>
                </wp:positionH>
                <wp:positionV relativeFrom="paragraph">
                  <wp:posOffset>81915</wp:posOffset>
                </wp:positionV>
                <wp:extent cx="1209040" cy="685800"/>
                <wp:effectExtent l="38100" t="0" r="29210" b="57150"/>
                <wp:wrapNone/>
                <wp:docPr id="288" name="Straight Arrow Connector 288"/>
                <wp:cNvGraphicFramePr/>
                <a:graphic xmlns:a="http://schemas.openxmlformats.org/drawingml/2006/main">
                  <a:graphicData uri="http://schemas.microsoft.com/office/word/2010/wordprocessingShape">
                    <wps:wsp>
                      <wps:cNvCnPr/>
                      <wps:spPr>
                        <a:xfrm flipH="1">
                          <a:off x="0" y="0"/>
                          <a:ext cx="120904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9A09D" id="Straight Arrow Connector 288" o:spid="_x0000_s1026" type="#_x0000_t32" style="position:absolute;margin-left:66pt;margin-top:6.45pt;width:95.2pt;height:5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" strokecolor="#4579b8 [3044]">
                <v:stroke endarrow="open"/>
              </v:shape>
            </w:pict>
          </mc:Fallback>
        </mc:AlternateContent>
      </w:r>
      <w:r w:rsidR="009926E8">
        <w:rPr>
          <w:noProof/>
        </w:rPr>
        <mc:AlternateContent>
          <mc:Choice Requires="wps">
            <w:drawing>
              <wp:anchor distT="0" distB="0" distL="114300" distR="114300" simplePos="0" relativeHeight="251669504" behindDoc="0" locked="0" layoutInCell="1" allowOverlap="1" wp14:anchorId="328258BF" wp14:editId="4D9353EE">
                <wp:simplePos x="0" y="0"/>
                <wp:positionH relativeFrom="column">
                  <wp:posOffset>3733800</wp:posOffset>
                </wp:positionH>
                <wp:positionV relativeFrom="paragraph">
                  <wp:posOffset>81915</wp:posOffset>
                </wp:positionV>
                <wp:extent cx="762000" cy="685800"/>
                <wp:effectExtent l="0" t="0" r="57150" b="57150"/>
                <wp:wrapNone/>
                <wp:docPr id="22" name="Straight Arrow Connector 22"/>
                <wp:cNvGraphicFramePr/>
                <a:graphic xmlns:a="http://schemas.openxmlformats.org/drawingml/2006/main">
                  <a:graphicData uri="http://schemas.microsoft.com/office/word/2010/wordprocessingShape">
                    <wps:wsp>
                      <wps:cNvCnPr/>
                      <wps:spPr>
                        <a:xfrm>
                          <a:off x="0" y="0"/>
                          <a:ext cx="7620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77B04" id="Straight Arrow Connector 22" o:spid="_x0000_s1026" type="#_x0000_t32" style="position:absolute;margin-left:294pt;margin-top:6.45pt;width:6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" strokecolor="#4579b8 [3044]">
                <v:stroke endarrow="open"/>
              </v:shape>
            </w:pict>
          </mc:Fallback>
        </mc:AlternateContent>
      </w:r>
    </w:p>
    <w:p w14:paraId="0E89394A" w14:textId="77777777" w:rsidR="00774264" w:rsidRDefault="00774264" w:rsidP="00774264"/>
    <w:p w14:paraId="41678547" w14:textId="77777777" w:rsidR="00774264" w:rsidRDefault="00774264" w:rsidP="00774264"/>
    <w:p w14:paraId="3B70D3E1" w14:textId="77777777" w:rsidR="00774264" w:rsidRDefault="00774264" w:rsidP="00774264"/>
    <w:p w14:paraId="727D2578" w14:textId="77777777" w:rsidR="00774264" w:rsidRDefault="00152F24" w:rsidP="00774264">
      <w:r>
        <w:rPr>
          <w:noProof/>
        </w:rPr>
        <mc:AlternateContent>
          <mc:Choice Requires="wps">
            <w:drawing>
              <wp:anchor distT="0" distB="0" distL="114300" distR="114300" simplePos="0" relativeHeight="251661312" behindDoc="0" locked="0" layoutInCell="1" allowOverlap="1" wp14:anchorId="2807A24F" wp14:editId="47EA8A2A">
                <wp:simplePos x="0" y="0"/>
                <wp:positionH relativeFrom="column">
                  <wp:posOffset>-57150</wp:posOffset>
                </wp:positionH>
                <wp:positionV relativeFrom="paragraph">
                  <wp:posOffset>66675</wp:posOffset>
                </wp:positionV>
                <wp:extent cx="1847850" cy="542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8478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6A95E" w14:textId="77777777" w:rsidR="002822E2" w:rsidRPr="00152F24" w:rsidRDefault="002822E2">
                            <w:pPr>
                              <w:rPr>
                                <w:b/>
                              </w:rPr>
                            </w:pPr>
                            <w:r w:rsidRPr="00152F24">
                              <w:rPr>
                                <w:b/>
                              </w:rPr>
                              <w:t>Step 10</w:t>
                            </w:r>
                          </w:p>
                          <w:p w14:paraId="08FC2A35" w14:textId="77777777" w:rsidR="002822E2" w:rsidRDefault="002822E2">
                            <w:r>
                              <w:t>Evaluate</w:t>
                            </w:r>
                          </w:p>
                          <w:p w14:paraId="4CEBE96E" w14:textId="77777777" w:rsidR="002822E2" w:rsidRDefault="002822E2"/>
                          <w:p w14:paraId="1166F7F2" w14:textId="77777777" w:rsidR="002822E2" w:rsidRDefault="002822E2"/>
                          <w:p w14:paraId="3642C50C"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A24F" id="Text Box 10" o:spid="_x0000_s1028" type="#_x0000_t202" style="position:absolute;margin-left:-4.5pt;margin-top:5.25pt;width:14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" fillcolor="white [3201]" strokeweight=".5pt">
                <v:textbox>
                  <w:txbxContent>
                    <w:p w14:paraId="01E6A95E" w14:textId="77777777" w:rsidR="002822E2" w:rsidRPr="00152F24" w:rsidRDefault="002822E2">
                      <w:pPr>
                        <w:rPr>
                          <w:b/>
                        </w:rPr>
                      </w:pPr>
                      <w:r w:rsidRPr="00152F24">
                        <w:rPr>
                          <w:b/>
                        </w:rPr>
                        <w:t>Step 10</w:t>
                      </w:r>
                    </w:p>
                    <w:p w14:paraId="08FC2A35" w14:textId="77777777" w:rsidR="002822E2" w:rsidRDefault="002822E2">
                      <w:r>
                        <w:t>Evaluate</w:t>
                      </w:r>
                    </w:p>
                    <w:p w14:paraId="4CEBE96E" w14:textId="77777777" w:rsidR="002822E2" w:rsidRDefault="002822E2"/>
                    <w:p w14:paraId="1166F7F2" w14:textId="77777777" w:rsidR="002822E2" w:rsidRDefault="002822E2"/>
                    <w:p w14:paraId="3642C50C" w14:textId="77777777" w:rsidR="002822E2" w:rsidRDefault="002822E2"/>
                  </w:txbxContent>
                </v:textbox>
              </v:shape>
            </w:pict>
          </mc:Fallback>
        </mc:AlternateContent>
      </w:r>
      <w:r w:rsidR="009926E8">
        <w:rPr>
          <w:noProof/>
        </w:rPr>
        <mc:AlternateContent>
          <mc:Choice Requires="wps">
            <w:drawing>
              <wp:anchor distT="0" distB="0" distL="114300" distR="114300" simplePos="0" relativeHeight="251662336" behindDoc="0" locked="0" layoutInCell="1" allowOverlap="1" wp14:anchorId="0BC34274" wp14:editId="5CD923C5">
                <wp:simplePos x="0" y="0"/>
                <wp:positionH relativeFrom="column">
                  <wp:posOffset>4057650</wp:posOffset>
                </wp:positionH>
                <wp:positionV relativeFrom="paragraph">
                  <wp:posOffset>66674</wp:posOffset>
                </wp:positionV>
                <wp:extent cx="1828800" cy="542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F7029" w14:textId="77777777" w:rsidR="002822E2" w:rsidRPr="00152F24" w:rsidRDefault="002822E2">
                            <w:pPr>
                              <w:rPr>
                                <w:b/>
                              </w:rPr>
                            </w:pPr>
                            <w:r w:rsidRPr="00152F24">
                              <w:rPr>
                                <w:b/>
                              </w:rPr>
                              <w:t>Step 3</w:t>
                            </w:r>
                          </w:p>
                          <w:p w14:paraId="6E7EDA0A" w14:textId="77777777" w:rsidR="002822E2" w:rsidRDefault="002822E2">
                            <w:r>
                              <w:t>Consultation</w:t>
                            </w:r>
                          </w:p>
                          <w:p w14:paraId="137FA94C" w14:textId="77777777" w:rsidR="002822E2" w:rsidRDefault="002822E2"/>
                          <w:p w14:paraId="238E7F3C"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4274" id="Text Box 11" o:spid="_x0000_s1029" type="#_x0000_t202" style="position:absolute;margin-left:319.5pt;margin-top:5.25pt;width:2in;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6lQIAALsFAAAOAAAAZHJzL2Uyb0RvYy54bWysVE1PGzEQvVfqf7B8L5uEhIa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" fillcolor="white [3201]" strokeweight=".5pt">
                <v:textbox>
                  <w:txbxContent>
                    <w:p w14:paraId="7CFF7029" w14:textId="77777777" w:rsidR="002822E2" w:rsidRPr="00152F24" w:rsidRDefault="002822E2">
                      <w:pPr>
                        <w:rPr>
                          <w:b/>
                        </w:rPr>
                      </w:pPr>
                      <w:r w:rsidRPr="00152F24">
                        <w:rPr>
                          <w:b/>
                        </w:rPr>
                        <w:t>Step 3</w:t>
                      </w:r>
                    </w:p>
                    <w:p w14:paraId="6E7EDA0A" w14:textId="77777777" w:rsidR="002822E2" w:rsidRDefault="002822E2">
                      <w:r>
                        <w:t>Consultation</w:t>
                      </w:r>
                    </w:p>
                    <w:p w14:paraId="137FA94C" w14:textId="77777777" w:rsidR="002822E2" w:rsidRDefault="002822E2"/>
                    <w:p w14:paraId="238E7F3C" w14:textId="77777777" w:rsidR="002822E2" w:rsidRDefault="002822E2"/>
                  </w:txbxContent>
                </v:textbox>
              </v:shape>
            </w:pict>
          </mc:Fallback>
        </mc:AlternateContent>
      </w:r>
      <w:r w:rsidR="00774264">
        <w:t xml:space="preserve">                                                                                               </w:t>
      </w:r>
      <w:r w:rsidR="009926E8">
        <w:t xml:space="preserve">                                            </w:t>
      </w:r>
    </w:p>
    <w:p w14:paraId="4613586A" w14:textId="77777777" w:rsidR="009926E8" w:rsidRDefault="009926E8" w:rsidP="00774264"/>
    <w:p w14:paraId="6F33C308" w14:textId="77777777" w:rsidR="009926E8" w:rsidRDefault="0037133F" w:rsidP="00774264">
      <w:r>
        <w:rPr>
          <w:noProof/>
        </w:rPr>
        <mc:AlternateContent>
          <mc:Choice Requires="wps">
            <w:drawing>
              <wp:anchor distT="0" distB="0" distL="114300" distR="114300" simplePos="0" relativeHeight="251671552" behindDoc="0" locked="0" layoutInCell="1" allowOverlap="1" wp14:anchorId="113E2F49" wp14:editId="19A8BA85">
                <wp:simplePos x="0" y="0"/>
                <wp:positionH relativeFrom="column">
                  <wp:posOffset>4933950</wp:posOffset>
                </wp:positionH>
                <wp:positionV relativeFrom="paragraph">
                  <wp:posOffset>144780</wp:posOffset>
                </wp:positionV>
                <wp:extent cx="0" cy="81915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EAE8E" id="Straight Arrow Connector 24" o:spid="_x0000_s1026" type="#_x0000_t32" style="position:absolute;margin-left:388.5pt;margin-top:11.4pt;width:0;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" strokecolor="#4579b8 [3044]">
                <v:stroke endarrow="open"/>
              </v:shape>
            </w:pict>
          </mc:Fallback>
        </mc:AlternateContent>
      </w:r>
    </w:p>
    <w:p w14:paraId="2FCDF2A8" w14:textId="77777777" w:rsidR="009926E8" w:rsidRDefault="00152F24" w:rsidP="00774264">
      <w:r>
        <w:rPr>
          <w:noProof/>
        </w:rPr>
        <mc:AlternateContent>
          <mc:Choice Requires="wps">
            <w:drawing>
              <wp:anchor distT="0" distB="0" distL="114300" distR="114300" simplePos="0" relativeHeight="251678720" behindDoc="0" locked="0" layoutInCell="1" allowOverlap="1" wp14:anchorId="7908403A" wp14:editId="4C94EEF3">
                <wp:simplePos x="0" y="0"/>
                <wp:positionH relativeFrom="column">
                  <wp:posOffset>847725</wp:posOffset>
                </wp:positionH>
                <wp:positionV relativeFrom="paragraph">
                  <wp:posOffset>36195</wp:posOffset>
                </wp:positionV>
                <wp:extent cx="0" cy="751840"/>
                <wp:effectExtent l="95250" t="38100" r="57150" b="10160"/>
                <wp:wrapNone/>
                <wp:docPr id="31" name="Straight Arrow Connector 31"/>
                <wp:cNvGraphicFramePr/>
                <a:graphic xmlns:a="http://schemas.openxmlformats.org/drawingml/2006/main">
                  <a:graphicData uri="http://schemas.microsoft.com/office/word/2010/wordprocessingShape">
                    <wps:wsp>
                      <wps:cNvCnPr/>
                      <wps:spPr>
                        <a:xfrm flipV="1">
                          <a:off x="0" y="0"/>
                          <a:ext cx="0" cy="751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A1BEF" id="Straight Arrow Connector 31" o:spid="_x0000_s1026" type="#_x0000_t32" style="position:absolute;margin-left:66.75pt;margin-top:2.85pt;width:0;height:59.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" strokecolor="#4579b8 [3044]">
                <v:stroke endarrow="open"/>
              </v:shape>
            </w:pict>
          </mc:Fallback>
        </mc:AlternateContent>
      </w:r>
    </w:p>
    <w:p w14:paraId="0AE2EE7A" w14:textId="77777777" w:rsidR="009926E8" w:rsidRDefault="009926E8" w:rsidP="00774264"/>
    <w:p w14:paraId="3EE370D3" w14:textId="77777777" w:rsidR="009926E8" w:rsidRDefault="009926E8" w:rsidP="00774264"/>
    <w:p w14:paraId="366C1277" w14:textId="77777777" w:rsidR="009926E8" w:rsidRDefault="009926E8" w:rsidP="00774264"/>
    <w:p w14:paraId="6B0D2177" w14:textId="77777777" w:rsidR="000C2BF2" w:rsidRDefault="000C2BF2" w:rsidP="00774264"/>
    <w:p w14:paraId="71C9C1F2" w14:textId="77777777" w:rsidR="009926E8" w:rsidRDefault="009926E8" w:rsidP="00774264">
      <w:r>
        <w:rPr>
          <w:noProof/>
        </w:rPr>
        <mc:AlternateContent>
          <mc:Choice Requires="wps">
            <w:drawing>
              <wp:anchor distT="0" distB="0" distL="114300" distR="114300" simplePos="0" relativeHeight="251664384" behindDoc="0" locked="0" layoutInCell="1" allowOverlap="1" wp14:anchorId="089FC01D" wp14:editId="7399D839">
                <wp:simplePos x="0" y="0"/>
                <wp:positionH relativeFrom="column">
                  <wp:posOffset>4057650</wp:posOffset>
                </wp:positionH>
                <wp:positionV relativeFrom="paragraph">
                  <wp:posOffset>88265</wp:posOffset>
                </wp:positionV>
                <wp:extent cx="1828800" cy="485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8288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7978F" w14:textId="77777777" w:rsidR="002822E2" w:rsidRPr="00152F24" w:rsidRDefault="002822E2">
                            <w:pPr>
                              <w:rPr>
                                <w:b/>
                              </w:rPr>
                            </w:pPr>
                            <w:r w:rsidRPr="00152F24">
                              <w:rPr>
                                <w:b/>
                              </w:rPr>
                              <w:t>Step 4</w:t>
                            </w:r>
                          </w:p>
                          <w:p w14:paraId="318E008C" w14:textId="77777777" w:rsidR="002822E2" w:rsidRDefault="002822E2">
                            <w:r>
                              <w:t>Draft policy</w:t>
                            </w:r>
                          </w:p>
                          <w:p w14:paraId="2FB7CC28" w14:textId="77777777" w:rsidR="002822E2" w:rsidRDefault="002822E2"/>
                          <w:p w14:paraId="391FF771" w14:textId="77777777" w:rsidR="002822E2" w:rsidRDefault="002822E2"/>
                          <w:p w14:paraId="1A648CE2"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FC01D" id="Text Box 13" o:spid="_x0000_s1030" type="#_x0000_t202" style="position:absolute;margin-left:319.5pt;margin-top:6.95pt;width:2in;height:3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lOlgIAALsFAAAOAAAAZHJzL2Uyb0RvYy54bWysVE1PGzEQvVfqf7B8L5uEBNK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" fillcolor="white [3201]" strokeweight=".5pt">
                <v:textbox>
                  <w:txbxContent>
                    <w:p w14:paraId="0C47978F" w14:textId="77777777" w:rsidR="002822E2" w:rsidRPr="00152F24" w:rsidRDefault="002822E2">
                      <w:pPr>
                        <w:rPr>
                          <w:b/>
                        </w:rPr>
                      </w:pPr>
                      <w:r w:rsidRPr="00152F24">
                        <w:rPr>
                          <w:b/>
                        </w:rPr>
                        <w:t>Step 4</w:t>
                      </w:r>
                    </w:p>
                    <w:p w14:paraId="318E008C" w14:textId="77777777" w:rsidR="002822E2" w:rsidRDefault="002822E2">
                      <w:r>
                        <w:t>Draft policy</w:t>
                      </w:r>
                    </w:p>
                    <w:p w14:paraId="2FB7CC28" w14:textId="77777777" w:rsidR="002822E2" w:rsidRDefault="002822E2"/>
                    <w:p w14:paraId="391FF771" w14:textId="77777777" w:rsidR="002822E2" w:rsidRDefault="002822E2"/>
                    <w:p w14:paraId="1A648CE2" w14:textId="77777777" w:rsidR="002822E2" w:rsidRDefault="002822E2"/>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08EBAE" wp14:editId="21465E7C">
                <wp:simplePos x="0" y="0"/>
                <wp:positionH relativeFrom="column">
                  <wp:posOffset>0</wp:posOffset>
                </wp:positionH>
                <wp:positionV relativeFrom="paragraph">
                  <wp:posOffset>88265</wp:posOffset>
                </wp:positionV>
                <wp:extent cx="1790700" cy="485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790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D11C5" w14:textId="77777777" w:rsidR="002822E2" w:rsidRPr="00152F24" w:rsidRDefault="002822E2">
                            <w:pPr>
                              <w:rPr>
                                <w:b/>
                              </w:rPr>
                            </w:pPr>
                            <w:r w:rsidRPr="00152F24">
                              <w:rPr>
                                <w:b/>
                              </w:rPr>
                              <w:t>Step 9</w:t>
                            </w:r>
                          </w:p>
                          <w:p w14:paraId="51DF8762" w14:textId="77777777" w:rsidR="002822E2" w:rsidRDefault="002822E2">
                            <w:r>
                              <w:t>Monitor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8EBAE" id="Text Box 12" o:spid="_x0000_s1031" type="#_x0000_t202" style="position:absolute;margin-left:0;margin-top:6.95pt;width:141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" fillcolor="white [3201]" strokeweight=".5pt">
                <v:textbox>
                  <w:txbxContent>
                    <w:p w14:paraId="503D11C5" w14:textId="77777777" w:rsidR="002822E2" w:rsidRPr="00152F24" w:rsidRDefault="002822E2">
                      <w:pPr>
                        <w:rPr>
                          <w:b/>
                        </w:rPr>
                      </w:pPr>
                      <w:r w:rsidRPr="00152F24">
                        <w:rPr>
                          <w:b/>
                        </w:rPr>
                        <w:t>Step 9</w:t>
                      </w:r>
                    </w:p>
                    <w:p w14:paraId="51DF8762" w14:textId="77777777" w:rsidR="002822E2" w:rsidRDefault="002822E2">
                      <w:r>
                        <w:t>Monitor the policy</w:t>
                      </w:r>
                    </w:p>
                  </w:txbxContent>
                </v:textbox>
              </v:shape>
            </w:pict>
          </mc:Fallback>
        </mc:AlternateContent>
      </w:r>
      <w:r>
        <w:t xml:space="preserve">                                                                                                                                          </w:t>
      </w:r>
    </w:p>
    <w:p w14:paraId="64225A85" w14:textId="77777777" w:rsidR="009926E8" w:rsidRDefault="009926E8" w:rsidP="00774264"/>
    <w:p w14:paraId="14F79907" w14:textId="77777777" w:rsidR="009926E8" w:rsidRDefault="009926E8" w:rsidP="00774264"/>
    <w:p w14:paraId="79B66CEB" w14:textId="77777777" w:rsidR="009926E8" w:rsidRDefault="0037133F" w:rsidP="00774264">
      <w:r>
        <w:rPr>
          <w:noProof/>
        </w:rPr>
        <mc:AlternateContent>
          <mc:Choice Requires="wps">
            <w:drawing>
              <wp:anchor distT="0" distB="0" distL="114300" distR="114300" simplePos="0" relativeHeight="251677696" behindDoc="0" locked="0" layoutInCell="1" allowOverlap="1" wp14:anchorId="23A380A8" wp14:editId="528B7D0E">
                <wp:simplePos x="0" y="0"/>
                <wp:positionH relativeFrom="column">
                  <wp:posOffset>838200</wp:posOffset>
                </wp:positionH>
                <wp:positionV relativeFrom="paragraph">
                  <wp:posOffset>57785</wp:posOffset>
                </wp:positionV>
                <wp:extent cx="0" cy="857250"/>
                <wp:effectExtent l="9525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CD310" id="Straight Arrow Connector 30" o:spid="_x0000_s1026" type="#_x0000_t32" style="position:absolute;margin-left:66pt;margin-top:4.55pt;width:0;height:6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4C495BA0" wp14:editId="354CE54A">
                <wp:simplePos x="0" y="0"/>
                <wp:positionH relativeFrom="column">
                  <wp:posOffset>4923790</wp:posOffset>
                </wp:positionH>
                <wp:positionV relativeFrom="paragraph">
                  <wp:posOffset>67310</wp:posOffset>
                </wp:positionV>
                <wp:extent cx="1" cy="84772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1"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0A148" id="Straight Arrow Connector 25" o:spid="_x0000_s1026" type="#_x0000_t32" style="position:absolute;margin-left:387.7pt;margin-top:5.3pt;width:0;height:66.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" strokecolor="#4579b8 [3044]">
                <v:stroke endarrow="open"/>
              </v:shape>
            </w:pict>
          </mc:Fallback>
        </mc:AlternateContent>
      </w:r>
    </w:p>
    <w:p w14:paraId="667D693B" w14:textId="77777777" w:rsidR="009926E8" w:rsidRDefault="009926E8" w:rsidP="00774264"/>
    <w:p w14:paraId="743AF1FE" w14:textId="77777777" w:rsidR="009926E8" w:rsidRDefault="009926E8" w:rsidP="00774264"/>
    <w:p w14:paraId="14629D41" w14:textId="77777777" w:rsidR="009926E8" w:rsidRDefault="009926E8" w:rsidP="00774264"/>
    <w:p w14:paraId="26378362" w14:textId="77777777" w:rsidR="009926E8" w:rsidRDefault="009926E8" w:rsidP="00774264"/>
    <w:p w14:paraId="3AB805FE" w14:textId="77777777" w:rsidR="009926E8" w:rsidRDefault="0037133F" w:rsidP="00774264">
      <w:r>
        <w:rPr>
          <w:noProof/>
        </w:rPr>
        <mc:AlternateContent>
          <mc:Choice Requires="wps">
            <w:drawing>
              <wp:anchor distT="0" distB="0" distL="114300" distR="114300" simplePos="0" relativeHeight="251676672" behindDoc="0" locked="0" layoutInCell="1" allowOverlap="1" wp14:anchorId="62050B64" wp14:editId="7692EE6A">
                <wp:simplePos x="0" y="0"/>
                <wp:positionH relativeFrom="column">
                  <wp:posOffset>838200</wp:posOffset>
                </wp:positionH>
                <wp:positionV relativeFrom="paragraph">
                  <wp:posOffset>38735</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8FBDE" id="Straight Arrow Connector 29" o:spid="_x0000_s1026" type="#_x0000_t32" style="position:absolute;margin-left:66pt;margin-top:3.05pt;width:0;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" strokecolor="#4579b8 [3044]">
                <v:stroke endarrow="open"/>
              </v:shape>
            </w:pict>
          </mc:Fallback>
        </mc:AlternateContent>
      </w:r>
      <w:r w:rsidR="009926E8">
        <w:rPr>
          <w:noProof/>
        </w:rPr>
        <mc:AlternateContent>
          <mc:Choice Requires="wps">
            <w:drawing>
              <wp:anchor distT="0" distB="0" distL="114300" distR="114300" simplePos="0" relativeHeight="251665408" behindDoc="0" locked="0" layoutInCell="1" allowOverlap="1" wp14:anchorId="7DD158B5" wp14:editId="63450FDD">
                <wp:simplePos x="0" y="0"/>
                <wp:positionH relativeFrom="column">
                  <wp:posOffset>0</wp:posOffset>
                </wp:positionH>
                <wp:positionV relativeFrom="paragraph">
                  <wp:posOffset>38735</wp:posOffset>
                </wp:positionV>
                <wp:extent cx="1790700" cy="5238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907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CDBDC" w14:textId="77777777" w:rsidR="002822E2" w:rsidRPr="00152F24" w:rsidRDefault="002822E2">
                            <w:pPr>
                              <w:rPr>
                                <w:b/>
                              </w:rPr>
                            </w:pPr>
                            <w:r w:rsidRPr="00152F24">
                              <w:rPr>
                                <w:b/>
                              </w:rPr>
                              <w:t>Step 8</w:t>
                            </w:r>
                          </w:p>
                          <w:p w14:paraId="51FB3C0C" w14:textId="77777777" w:rsidR="002822E2" w:rsidRDefault="002822E2">
                            <w:r>
                              <w:t>Implement the policy</w:t>
                            </w:r>
                          </w:p>
                          <w:p w14:paraId="2E3B69E2"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58B5" id="Text Box 14" o:spid="_x0000_s1032" type="#_x0000_t202" style="position:absolute;margin-left:0;margin-top:3.05pt;width:141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" fillcolor="white [3201]" strokeweight=".5pt">
                <v:textbox>
                  <w:txbxContent>
                    <w:p w14:paraId="162CDBDC" w14:textId="77777777" w:rsidR="002822E2" w:rsidRPr="00152F24" w:rsidRDefault="002822E2">
                      <w:pPr>
                        <w:rPr>
                          <w:b/>
                        </w:rPr>
                      </w:pPr>
                      <w:r w:rsidRPr="00152F24">
                        <w:rPr>
                          <w:b/>
                        </w:rPr>
                        <w:t>Step 8</w:t>
                      </w:r>
                    </w:p>
                    <w:p w14:paraId="51FB3C0C" w14:textId="77777777" w:rsidR="002822E2" w:rsidRDefault="002822E2">
                      <w:r>
                        <w:t>Implement the policy</w:t>
                      </w:r>
                    </w:p>
                    <w:p w14:paraId="2E3B69E2" w14:textId="77777777" w:rsidR="002822E2" w:rsidRDefault="002822E2"/>
                  </w:txbxContent>
                </v:textbox>
              </v:shape>
            </w:pict>
          </mc:Fallback>
        </mc:AlternateContent>
      </w:r>
      <w:r w:rsidR="009926E8">
        <w:rPr>
          <w:noProof/>
        </w:rPr>
        <mc:AlternateContent>
          <mc:Choice Requires="wps">
            <w:drawing>
              <wp:anchor distT="0" distB="0" distL="114300" distR="114300" simplePos="0" relativeHeight="251666432" behindDoc="0" locked="0" layoutInCell="1" allowOverlap="1" wp14:anchorId="6B7E71B7" wp14:editId="6CDD70EA">
                <wp:simplePos x="0" y="0"/>
                <wp:positionH relativeFrom="column">
                  <wp:posOffset>4057650</wp:posOffset>
                </wp:positionH>
                <wp:positionV relativeFrom="paragraph">
                  <wp:posOffset>38735</wp:posOffset>
                </wp:positionV>
                <wp:extent cx="182880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8288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5F40D" w14:textId="77777777" w:rsidR="002822E2" w:rsidRPr="00152F24" w:rsidRDefault="002822E2">
                            <w:pPr>
                              <w:rPr>
                                <w:b/>
                              </w:rPr>
                            </w:pPr>
                            <w:r w:rsidRPr="00152F24">
                              <w:rPr>
                                <w:b/>
                              </w:rPr>
                              <w:t>Step 5</w:t>
                            </w:r>
                          </w:p>
                          <w:p w14:paraId="44808817" w14:textId="77777777" w:rsidR="002822E2" w:rsidRDefault="002822E2">
                            <w:r>
                              <w:t>Consultation</w:t>
                            </w:r>
                          </w:p>
                          <w:p w14:paraId="11F1AD61"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E71B7" id="Text Box 15" o:spid="_x0000_s1033" type="#_x0000_t202" style="position:absolute;margin-left:319.5pt;margin-top:3.05pt;width:2in;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" fillcolor="white [3201]" strokeweight=".5pt">
                <v:textbox>
                  <w:txbxContent>
                    <w:p w14:paraId="6855F40D" w14:textId="77777777" w:rsidR="002822E2" w:rsidRPr="00152F24" w:rsidRDefault="002822E2">
                      <w:pPr>
                        <w:rPr>
                          <w:b/>
                        </w:rPr>
                      </w:pPr>
                      <w:r w:rsidRPr="00152F24">
                        <w:rPr>
                          <w:b/>
                        </w:rPr>
                        <w:t>Step 5</w:t>
                      </w:r>
                    </w:p>
                    <w:p w14:paraId="44808817" w14:textId="77777777" w:rsidR="002822E2" w:rsidRDefault="002822E2">
                      <w:r>
                        <w:t>Consultation</w:t>
                      </w:r>
                    </w:p>
                    <w:p w14:paraId="11F1AD61" w14:textId="77777777" w:rsidR="002822E2" w:rsidRDefault="002822E2"/>
                  </w:txbxContent>
                </v:textbox>
              </v:shape>
            </w:pict>
          </mc:Fallback>
        </mc:AlternateContent>
      </w:r>
      <w:r w:rsidR="009926E8">
        <w:t xml:space="preserve">                                                                                                                                            </w:t>
      </w:r>
    </w:p>
    <w:p w14:paraId="40CAAE60" w14:textId="77777777" w:rsidR="009926E8" w:rsidRDefault="009926E8" w:rsidP="00774264"/>
    <w:p w14:paraId="3A906F31" w14:textId="77777777" w:rsidR="009926E8" w:rsidRDefault="009926E8" w:rsidP="00774264">
      <w:r>
        <w:t xml:space="preserve">                                                                                                                                           </w:t>
      </w:r>
    </w:p>
    <w:p w14:paraId="52068E3B" w14:textId="77777777" w:rsidR="009926E8" w:rsidRDefault="0037133F" w:rsidP="00774264">
      <w:r>
        <w:rPr>
          <w:noProof/>
        </w:rPr>
        <mc:AlternateContent>
          <mc:Choice Requires="wps">
            <w:drawing>
              <wp:anchor distT="0" distB="0" distL="114300" distR="114300" simplePos="0" relativeHeight="251675648" behindDoc="0" locked="0" layoutInCell="1" allowOverlap="1" wp14:anchorId="0641AF88" wp14:editId="20F7A4E3">
                <wp:simplePos x="0" y="0"/>
                <wp:positionH relativeFrom="column">
                  <wp:posOffset>838200</wp:posOffset>
                </wp:positionH>
                <wp:positionV relativeFrom="paragraph">
                  <wp:posOffset>36830</wp:posOffset>
                </wp:positionV>
                <wp:extent cx="0" cy="1085850"/>
                <wp:effectExtent l="9525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1085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9FB88" id="Straight Arrow Connector 28" o:spid="_x0000_s1026" type="#_x0000_t32" style="position:absolute;margin-left:66pt;margin-top:2.9pt;width:0;height:8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" strokecolor="#4579b8 [3044]">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577D5FF2" wp14:editId="7FD6ABB0">
                <wp:simplePos x="0" y="0"/>
                <wp:positionH relativeFrom="column">
                  <wp:posOffset>4924425</wp:posOffset>
                </wp:positionH>
                <wp:positionV relativeFrom="paragraph">
                  <wp:posOffset>151130</wp:posOffset>
                </wp:positionV>
                <wp:extent cx="9525" cy="971550"/>
                <wp:effectExtent l="76200" t="0" r="85725" b="57150"/>
                <wp:wrapNone/>
                <wp:docPr id="26" name="Straight Arrow Connector 26"/>
                <wp:cNvGraphicFramePr/>
                <a:graphic xmlns:a="http://schemas.openxmlformats.org/drawingml/2006/main">
                  <a:graphicData uri="http://schemas.microsoft.com/office/word/2010/wordprocessingShape">
                    <wps:wsp>
                      <wps:cNvCnPr/>
                      <wps:spPr>
                        <a:xfrm>
                          <a:off x="0" y="0"/>
                          <a:ext cx="9525" cy="971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7731F" id="Straight Arrow Connector 26" o:spid="_x0000_s1026" type="#_x0000_t32" style="position:absolute;margin-left:387.75pt;margin-top:11.9pt;width:.7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" strokecolor="#4579b8 [3044]">
                <v:stroke endarrow="open"/>
              </v:shape>
            </w:pict>
          </mc:Fallback>
        </mc:AlternateContent>
      </w:r>
    </w:p>
    <w:p w14:paraId="608B48B2" w14:textId="77777777" w:rsidR="009926E8" w:rsidRDefault="009926E8" w:rsidP="00774264"/>
    <w:p w14:paraId="5A70B7A5" w14:textId="77777777" w:rsidR="009926E8" w:rsidRDefault="009926E8" w:rsidP="00774264"/>
    <w:p w14:paraId="31420CC2" w14:textId="77777777" w:rsidR="009926E8" w:rsidRDefault="009926E8" w:rsidP="00774264"/>
    <w:p w14:paraId="4DF043D2" w14:textId="77777777" w:rsidR="009926E8" w:rsidRDefault="009926E8" w:rsidP="00774264"/>
    <w:p w14:paraId="1566A4DC" w14:textId="77777777" w:rsidR="00152C64" w:rsidRDefault="0037133F" w:rsidP="00774264">
      <w:r>
        <w:rPr>
          <w:noProof/>
        </w:rPr>
        <mc:AlternateContent>
          <mc:Choice Requires="wps">
            <w:drawing>
              <wp:anchor distT="0" distB="0" distL="114300" distR="114300" simplePos="0" relativeHeight="251674624" behindDoc="0" locked="0" layoutInCell="1" allowOverlap="1" wp14:anchorId="69858AE7" wp14:editId="432EA572">
                <wp:simplePos x="0" y="0"/>
                <wp:positionH relativeFrom="column">
                  <wp:posOffset>1685926</wp:posOffset>
                </wp:positionH>
                <wp:positionV relativeFrom="paragraph">
                  <wp:posOffset>318770</wp:posOffset>
                </wp:positionV>
                <wp:extent cx="2371724" cy="1"/>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2371724"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A04A1" id="Straight Arrow Connector 27" o:spid="_x0000_s1026" type="#_x0000_t32" style="position:absolute;margin-left:132.75pt;margin-top:25.1pt;width:186.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" strokecolor="#4579b8 [3044]">
                <v:stroke endarrow="open"/>
              </v:shape>
            </w:pict>
          </mc:Fallback>
        </mc:AlternateContent>
      </w:r>
      <w:r w:rsidR="009926E8">
        <w:rPr>
          <w:noProof/>
        </w:rPr>
        <mc:AlternateContent>
          <mc:Choice Requires="wps">
            <w:drawing>
              <wp:anchor distT="0" distB="0" distL="114300" distR="114300" simplePos="0" relativeHeight="251668480" behindDoc="0" locked="0" layoutInCell="1" allowOverlap="1" wp14:anchorId="6F8DE4F9" wp14:editId="31960724">
                <wp:simplePos x="0" y="0"/>
                <wp:positionH relativeFrom="column">
                  <wp:posOffset>4057650</wp:posOffset>
                </wp:positionH>
                <wp:positionV relativeFrom="paragraph">
                  <wp:posOffset>71120</wp:posOffset>
                </wp:positionV>
                <wp:extent cx="1828800" cy="5143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8288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EA4E16" w14:textId="77777777" w:rsidR="002822E2" w:rsidRPr="00152F24" w:rsidRDefault="002822E2">
                            <w:pPr>
                              <w:rPr>
                                <w:b/>
                              </w:rPr>
                            </w:pPr>
                            <w:r w:rsidRPr="00152F24">
                              <w:rPr>
                                <w:b/>
                              </w:rPr>
                              <w:t>Step 6</w:t>
                            </w:r>
                          </w:p>
                          <w:p w14:paraId="35C24E47" w14:textId="77777777" w:rsidR="002822E2" w:rsidRDefault="002822E2">
                            <w:r>
                              <w:t>Amend and ratify</w:t>
                            </w:r>
                          </w:p>
                          <w:p w14:paraId="7A41BAAD" w14:textId="77777777" w:rsidR="002822E2" w:rsidRDefault="0028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DE4F9" id="Text Box 21" o:spid="_x0000_s1034" type="#_x0000_t202" style="position:absolute;margin-left:319.5pt;margin-top:5.6pt;width:2in;height: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" fillcolor="white [3201]" strokeweight=".5pt">
                <v:textbox>
                  <w:txbxContent>
                    <w:p w14:paraId="16EA4E16" w14:textId="77777777" w:rsidR="002822E2" w:rsidRPr="00152F24" w:rsidRDefault="002822E2">
                      <w:pPr>
                        <w:rPr>
                          <w:b/>
                        </w:rPr>
                      </w:pPr>
                      <w:r w:rsidRPr="00152F24">
                        <w:rPr>
                          <w:b/>
                        </w:rPr>
                        <w:t>Step 6</w:t>
                      </w:r>
                    </w:p>
                    <w:p w14:paraId="35C24E47" w14:textId="77777777" w:rsidR="002822E2" w:rsidRDefault="002822E2">
                      <w:r>
                        <w:t>Amend and ratify</w:t>
                      </w:r>
                    </w:p>
                    <w:p w14:paraId="7A41BAAD" w14:textId="77777777" w:rsidR="002822E2" w:rsidRDefault="002822E2"/>
                  </w:txbxContent>
                </v:textbox>
              </v:shape>
            </w:pict>
          </mc:Fallback>
        </mc:AlternateContent>
      </w:r>
      <w:r w:rsidR="009926E8">
        <w:rPr>
          <w:noProof/>
        </w:rPr>
        <mc:AlternateContent>
          <mc:Choice Requires="wps">
            <w:drawing>
              <wp:anchor distT="0" distB="0" distL="114300" distR="114300" simplePos="0" relativeHeight="251667456" behindDoc="0" locked="0" layoutInCell="1" allowOverlap="1" wp14:anchorId="639CAC18" wp14:editId="0C830185">
                <wp:simplePos x="0" y="0"/>
                <wp:positionH relativeFrom="column">
                  <wp:posOffset>0</wp:posOffset>
                </wp:positionH>
                <wp:positionV relativeFrom="paragraph">
                  <wp:posOffset>71120</wp:posOffset>
                </wp:positionV>
                <wp:extent cx="1685925" cy="514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6859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8938F" w14:textId="77777777" w:rsidR="002822E2" w:rsidRPr="00152F24" w:rsidRDefault="002822E2">
                            <w:pPr>
                              <w:rPr>
                                <w:b/>
                              </w:rPr>
                            </w:pPr>
                            <w:r w:rsidRPr="00152F24">
                              <w:rPr>
                                <w:b/>
                              </w:rPr>
                              <w:t>Step 7</w:t>
                            </w:r>
                          </w:p>
                          <w:p w14:paraId="63117A1D" w14:textId="77777777" w:rsidR="002822E2" w:rsidRDefault="002822E2">
                            <w:r>
                              <w:t>Launch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AC18" id="Text Box 20" o:spid="_x0000_s1035" type="#_x0000_t202" style="position:absolute;margin-left:0;margin-top:5.6pt;width:132.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" fillcolor="white [3201]" strokeweight=".5pt">
                <v:textbox>
                  <w:txbxContent>
                    <w:p w14:paraId="0B08938F" w14:textId="77777777" w:rsidR="002822E2" w:rsidRPr="00152F24" w:rsidRDefault="002822E2">
                      <w:pPr>
                        <w:rPr>
                          <w:b/>
                        </w:rPr>
                      </w:pPr>
                      <w:r w:rsidRPr="00152F24">
                        <w:rPr>
                          <w:b/>
                        </w:rPr>
                        <w:t>Step 7</w:t>
                      </w:r>
                    </w:p>
                    <w:p w14:paraId="63117A1D" w14:textId="77777777" w:rsidR="002822E2" w:rsidRDefault="002822E2">
                      <w:r>
                        <w:t>Launch the policy</w:t>
                      </w:r>
                    </w:p>
                  </w:txbxContent>
                </v:textbox>
              </v:shape>
            </w:pict>
          </mc:Fallback>
        </mc:AlternateContent>
      </w:r>
      <w:r w:rsidR="009926E8">
        <w:t xml:space="preserve">                                              </w:t>
      </w:r>
    </w:p>
    <w:p w14:paraId="1DCF5009" w14:textId="77777777" w:rsidR="00152C64" w:rsidRDefault="00152C64" w:rsidP="00774264"/>
    <w:p w14:paraId="353E2104" w14:textId="77777777" w:rsidR="00152C64" w:rsidRDefault="00152C64" w:rsidP="00774264"/>
    <w:p w14:paraId="2B8575B0" w14:textId="77777777" w:rsidR="00152C64" w:rsidRPr="00152C64" w:rsidRDefault="00152C64" w:rsidP="00CB36C4">
      <w:pPr>
        <w:spacing w:after="200" w:line="276" w:lineRule="auto"/>
        <w:rPr>
          <w:sz w:val="40"/>
          <w:szCs w:val="40"/>
        </w:rPr>
      </w:pPr>
      <w:r>
        <w:br w:type="page"/>
      </w:r>
      <w:r w:rsidRPr="00152C64">
        <w:rPr>
          <w:b/>
          <w:sz w:val="40"/>
          <w:szCs w:val="40"/>
        </w:rPr>
        <w:lastRenderedPageBreak/>
        <w:t>Model Anti-Bullying Policy</w:t>
      </w:r>
    </w:p>
    <w:p w14:paraId="4843DEE3" w14:textId="77777777" w:rsidR="002A30E6" w:rsidRPr="002A30E6" w:rsidRDefault="002A30E6" w:rsidP="002A30E6">
      <w:pPr>
        <w:rPr>
          <w:b/>
        </w:rPr>
      </w:pPr>
      <w:r w:rsidRPr="002A30E6">
        <w:rPr>
          <w:b/>
        </w:rPr>
        <w:t>Introduction</w:t>
      </w:r>
    </w:p>
    <w:p w14:paraId="6ECA93A9" w14:textId="77777777" w:rsidR="002A30E6" w:rsidRPr="002A30E6" w:rsidRDefault="002A30E6" w:rsidP="002A30E6">
      <w:pPr>
        <w:rPr>
          <w:b/>
        </w:rPr>
      </w:pPr>
    </w:p>
    <w:p w14:paraId="38604CDA" w14:textId="1F3CA930" w:rsidR="0006549F" w:rsidRDefault="00C46EBD" w:rsidP="00C46EBD">
      <w:r>
        <w:t>At</w:t>
      </w:r>
      <w:r w:rsidR="0006549F">
        <w:t xml:space="preserve">                          school</w:t>
      </w:r>
      <w:r>
        <w:t xml:space="preserve"> we</w:t>
      </w:r>
      <w:r w:rsidRPr="002A30E6">
        <w:t xml:space="preserve"> aim to provide a safe, caring and friendly environment for learning for all our pupils to allow them to improve their life chances and help them maximise their potential</w:t>
      </w:r>
      <w:r w:rsidR="00D54CCC">
        <w:t>.</w:t>
      </w:r>
      <w:r w:rsidR="00D37372">
        <w:t xml:space="preserve"> </w:t>
      </w:r>
      <w:r w:rsidR="00D54CCC">
        <w:t>T</w:t>
      </w:r>
      <w:r w:rsidR="0054161B">
        <w:t>his</w:t>
      </w:r>
      <w:r w:rsidR="00D54CCC">
        <w:t xml:space="preserve"> includes encouraging open</w:t>
      </w:r>
      <w:r w:rsidR="00D37372">
        <w:t xml:space="preserve"> disc</w:t>
      </w:r>
      <w:r w:rsidR="00D54CCC">
        <w:t>ussion around</w:t>
      </w:r>
      <w:r w:rsidR="00D37372">
        <w:t xml:space="preserve"> differen</w:t>
      </w:r>
      <w:r w:rsidR="00D54CCC">
        <w:t>ces between people and celebrating</w:t>
      </w:r>
      <w:r w:rsidR="00D37372">
        <w:t xml:space="preserve"> diversity.</w:t>
      </w:r>
    </w:p>
    <w:p w14:paraId="0BFB105B" w14:textId="77777777" w:rsidR="0006549F" w:rsidRDefault="0006549F" w:rsidP="0006549F"/>
    <w:p w14:paraId="39AF34B2" w14:textId="75336A94" w:rsidR="0006549F" w:rsidRDefault="0006549F" w:rsidP="0006549F">
      <w:bookmarkStart w:id="0" w:name="_Hlk35349593"/>
      <w:r>
        <w:t xml:space="preserve">We recognise that a school has a responsibility to </w:t>
      </w:r>
      <w:proofErr w:type="gramStart"/>
      <w:r>
        <w:t>have an understanding of</w:t>
      </w:r>
      <w:proofErr w:type="gramEnd"/>
      <w:r>
        <w:t xml:space="preserve"> the community they serve and </w:t>
      </w:r>
      <w:r w:rsidRPr="00C20A40">
        <w:t>to respond to identified concerns</w:t>
      </w:r>
      <w:r>
        <w:t xml:space="preserve"> including</w:t>
      </w:r>
      <w:r w:rsidRPr="00C20A40">
        <w:t xml:space="preserve"> proactively teach</w:t>
      </w:r>
      <w:r w:rsidR="00D37372">
        <w:t xml:space="preserve">ing </w:t>
      </w:r>
      <w:r w:rsidRPr="00C20A40">
        <w:t>children about potential threats</w:t>
      </w:r>
      <w:r>
        <w:t xml:space="preserve"> to their health and safety. We will </w:t>
      </w:r>
      <w:r w:rsidR="0040675B">
        <w:t xml:space="preserve">therefore </w:t>
      </w:r>
      <w:r>
        <w:t>adopt a contextual approach to bullying and peer on peer abuse</w:t>
      </w:r>
      <w:r w:rsidR="008750BC">
        <w:t>, working with families and outside agencies where appropriate</w:t>
      </w:r>
      <w:r w:rsidR="00D54CCC">
        <w:t>.</w:t>
      </w:r>
      <w:r w:rsidR="008750BC">
        <w:t xml:space="preserve"> </w:t>
      </w:r>
    </w:p>
    <w:bookmarkEnd w:id="0"/>
    <w:p w14:paraId="61712AA0" w14:textId="77777777" w:rsidR="0006549F" w:rsidRDefault="0006549F" w:rsidP="00C46EBD"/>
    <w:p w14:paraId="7762BEE6" w14:textId="3AF31C16" w:rsidR="0006549F" w:rsidRDefault="0006549F" w:rsidP="0006549F">
      <w:r w:rsidRPr="002A30E6">
        <w:t xml:space="preserve">We expect pupils to act safely and feel safe in school, including that they understand the issues relating to </w:t>
      </w:r>
      <w:r>
        <w:t xml:space="preserve">all forms of </w:t>
      </w:r>
      <w:r w:rsidRPr="002A30E6">
        <w:t xml:space="preserve">bullying and that they feel confident to seek support from school should they feel </w:t>
      </w:r>
      <w:r>
        <w:t xml:space="preserve">they or others are </w:t>
      </w:r>
      <w:r w:rsidRPr="002A30E6">
        <w:t>unsafe.</w:t>
      </w:r>
      <w:r w:rsidR="008750BC">
        <w:t xml:space="preserve"> </w:t>
      </w:r>
      <w:r w:rsidRPr="002A30E6">
        <w:t>We would also want parents</w:t>
      </w:r>
      <w:r>
        <w:t>/carers</w:t>
      </w:r>
      <w:r w:rsidRPr="002A30E6">
        <w:t xml:space="preserve"> to feel confident that their children are safe and cared for in school and </w:t>
      </w:r>
      <w:r>
        <w:t xml:space="preserve">that </w:t>
      </w:r>
      <w:r w:rsidRPr="002A30E6">
        <w:t>incidents</w:t>
      </w:r>
      <w:r w:rsidR="00D54CCC">
        <w:t>, if/</w:t>
      </w:r>
      <w:r w:rsidRPr="002A30E6">
        <w:t>when they do arise</w:t>
      </w:r>
      <w:r>
        <w:t>,</w:t>
      </w:r>
      <w:r w:rsidR="00D54CCC">
        <w:t xml:space="preserve"> are dealt with promptly and effectively</w:t>
      </w:r>
      <w:r w:rsidRPr="002A30E6">
        <w:t>.</w:t>
      </w:r>
    </w:p>
    <w:p w14:paraId="72199093" w14:textId="77777777" w:rsidR="0006549F" w:rsidRPr="002A30E6" w:rsidRDefault="0006549F" w:rsidP="00C46EBD"/>
    <w:p w14:paraId="4CBB74C8" w14:textId="0DB4BBF9" w:rsidR="002A30E6" w:rsidRPr="002A30E6" w:rsidRDefault="008750BC" w:rsidP="002A30E6">
      <w:r w:rsidRPr="002A30E6">
        <w:t xml:space="preserve">The school is aware of its legal obligations </w:t>
      </w:r>
      <w:r w:rsidR="00D54CCC">
        <w:t>including the Equality</w:t>
      </w:r>
      <w:r>
        <w:t xml:space="preserve"> Act 2010. This means </w:t>
      </w:r>
      <w:r w:rsidR="0040675B">
        <w:t>as well as</w:t>
      </w:r>
      <w:r>
        <w:t xml:space="preserve"> </w:t>
      </w:r>
      <w:proofErr w:type="gramStart"/>
      <w:r>
        <w:t>tak</w:t>
      </w:r>
      <w:r w:rsidR="0040675B">
        <w:t>ing</w:t>
      </w:r>
      <w:r>
        <w:t xml:space="preserve"> into account</w:t>
      </w:r>
      <w:proofErr w:type="gramEnd"/>
      <w:r>
        <w:t xml:space="preserve"> the context of any concerns which need addressing</w:t>
      </w:r>
      <w:r w:rsidR="0040675B">
        <w:t xml:space="preserve">, we will consider where a pupil may have a protected characteristic. This will include ensuring any action taken by the school has </w:t>
      </w:r>
      <w:proofErr w:type="gramStart"/>
      <w:r w:rsidR="0040675B">
        <w:t>taken into account</w:t>
      </w:r>
      <w:proofErr w:type="gramEnd"/>
      <w:r w:rsidR="0040675B">
        <w:t xml:space="preserve"> their needs and that any actions taken by the school do not put the pupil at greater harm</w:t>
      </w:r>
      <w:r w:rsidR="0054161B">
        <w:t>.</w:t>
      </w:r>
      <w:r w:rsidR="00697F42">
        <w:t xml:space="preserve"> </w:t>
      </w:r>
      <w:r w:rsidR="0006549F">
        <w:t xml:space="preserve"> </w:t>
      </w:r>
    </w:p>
    <w:p w14:paraId="5EA546E6" w14:textId="7DEEFC88" w:rsidR="004C3F2D" w:rsidRDefault="004C3F2D" w:rsidP="002A30E6"/>
    <w:p w14:paraId="6ABBC0B7" w14:textId="77777777" w:rsidR="00535861" w:rsidRPr="00535861" w:rsidRDefault="00535861" w:rsidP="00535861">
      <w:pPr>
        <w:rPr>
          <w:b/>
        </w:rPr>
      </w:pPr>
      <w:r w:rsidRPr="00535861">
        <w:rPr>
          <w:b/>
        </w:rPr>
        <w:t xml:space="preserve">Policy Development </w:t>
      </w:r>
    </w:p>
    <w:p w14:paraId="3FDD2C29" w14:textId="77777777" w:rsidR="00535861" w:rsidRPr="00535861" w:rsidRDefault="00535861" w:rsidP="00535861">
      <w:pPr>
        <w:rPr>
          <w:b/>
        </w:rPr>
      </w:pPr>
    </w:p>
    <w:p w14:paraId="22F3E827" w14:textId="77777777" w:rsidR="00535861" w:rsidRPr="00535861" w:rsidRDefault="00535861" w:rsidP="00535861">
      <w:r w:rsidRPr="00535861">
        <w:t>This policy was formulated in consultation with the whole school community with input from</w:t>
      </w:r>
      <w:r>
        <w:t xml:space="preserve"> (</w:t>
      </w:r>
      <w:r w:rsidRPr="00E75F7A">
        <w:rPr>
          <w:color w:val="FF0000"/>
        </w:rPr>
        <w:t>include all those consulted and HOW)</w:t>
      </w:r>
    </w:p>
    <w:p w14:paraId="021DF00C" w14:textId="77777777" w:rsidR="00535861" w:rsidRPr="00535861" w:rsidRDefault="00535861" w:rsidP="00535861"/>
    <w:p w14:paraId="518EA199" w14:textId="77777777" w:rsidR="00535861" w:rsidRPr="00535861" w:rsidRDefault="00535861" w:rsidP="00535861">
      <w:pPr>
        <w:numPr>
          <w:ilvl w:val="0"/>
          <w:numId w:val="10"/>
        </w:numPr>
      </w:pPr>
      <w:r w:rsidRPr="00535861">
        <w:t xml:space="preserve">Members of staff- </w:t>
      </w:r>
      <w:proofErr w:type="gramStart"/>
      <w:r>
        <w:t>(</w:t>
      </w:r>
      <w:r w:rsidR="00DE1AC5">
        <w:t xml:space="preserve"> for</w:t>
      </w:r>
      <w:proofErr w:type="gramEnd"/>
      <w:r w:rsidR="00DE1AC5">
        <w:t xml:space="preserve"> example </w:t>
      </w:r>
      <w:r w:rsidRPr="00E75F7A">
        <w:rPr>
          <w:color w:val="FF0000"/>
        </w:rPr>
        <w:t>though regular agenda items at staff meetings, consultation documents, surveys)</w:t>
      </w:r>
    </w:p>
    <w:p w14:paraId="67DA4EFC" w14:textId="1D50BD2E" w:rsidR="00535861" w:rsidRPr="00535861" w:rsidRDefault="00535861" w:rsidP="00535861">
      <w:pPr>
        <w:numPr>
          <w:ilvl w:val="0"/>
          <w:numId w:val="10"/>
        </w:numPr>
      </w:pPr>
      <w:r w:rsidRPr="00535861">
        <w:t xml:space="preserve">Governors </w:t>
      </w:r>
      <w:r>
        <w:t>–</w:t>
      </w:r>
      <w:r w:rsidR="00D54CCC">
        <w:rPr>
          <w:color w:val="FF0000"/>
        </w:rPr>
        <w:t xml:space="preserve"> (discussions at governor</w:t>
      </w:r>
      <w:r w:rsidRPr="00E75F7A">
        <w:rPr>
          <w:color w:val="FF0000"/>
        </w:rPr>
        <w:t xml:space="preserve"> meetings, training,) </w:t>
      </w:r>
    </w:p>
    <w:p w14:paraId="3D1519AD" w14:textId="77777777" w:rsidR="00535861" w:rsidRPr="00E75F7A" w:rsidRDefault="00535861" w:rsidP="00535861">
      <w:pPr>
        <w:numPr>
          <w:ilvl w:val="0"/>
          <w:numId w:val="10"/>
        </w:numPr>
        <w:rPr>
          <w:color w:val="FF0000"/>
        </w:rPr>
      </w:pPr>
      <w:r w:rsidRPr="00535861">
        <w:t xml:space="preserve">Parents/carers </w:t>
      </w:r>
      <w:r>
        <w:t>–</w:t>
      </w:r>
      <w:r w:rsidRPr="00535861">
        <w:t xml:space="preserve"> </w:t>
      </w:r>
      <w:r w:rsidRPr="00E75F7A">
        <w:rPr>
          <w:color w:val="FF0000"/>
        </w:rPr>
        <w:t>(</w:t>
      </w:r>
      <w:r w:rsidR="00DE1AC5">
        <w:rPr>
          <w:color w:val="FF0000"/>
        </w:rPr>
        <w:t xml:space="preserve">for example </w:t>
      </w:r>
      <w:r w:rsidRPr="00E75F7A">
        <w:rPr>
          <w:color w:val="FF0000"/>
        </w:rPr>
        <w:t>parents will be encouraged to contribute by taking part in written consultations, parent meetings, parent focus groups producing a shorter parent</w:t>
      </w:r>
      <w:r w:rsidR="00DE1AC5">
        <w:rPr>
          <w:color w:val="FF0000"/>
        </w:rPr>
        <w:t>’</w:t>
      </w:r>
      <w:r w:rsidRPr="00E75F7A">
        <w:rPr>
          <w:color w:val="FF0000"/>
        </w:rPr>
        <w:t>s guide)</w:t>
      </w:r>
    </w:p>
    <w:p w14:paraId="6D86CC8C" w14:textId="77777777" w:rsidR="00535861" w:rsidRPr="00E75F7A" w:rsidRDefault="00535861" w:rsidP="00535861">
      <w:pPr>
        <w:numPr>
          <w:ilvl w:val="0"/>
          <w:numId w:val="10"/>
        </w:numPr>
        <w:rPr>
          <w:color w:val="FF0000"/>
        </w:rPr>
      </w:pPr>
      <w:r w:rsidRPr="00535861">
        <w:t xml:space="preserve">Children and young people </w:t>
      </w:r>
      <w:r>
        <w:t>–</w:t>
      </w:r>
      <w:r w:rsidRPr="00535861">
        <w:t xml:space="preserve"> </w:t>
      </w:r>
      <w:r w:rsidRPr="00E75F7A">
        <w:rPr>
          <w:color w:val="FF0000"/>
        </w:rPr>
        <w:t xml:space="preserve">(pupils contribute to the development of the policy through the school council, circle time discussions etc.  The school council will develop a </w:t>
      </w:r>
      <w:r w:rsidR="00E75F7A">
        <w:rPr>
          <w:color w:val="FF0000"/>
        </w:rPr>
        <w:t>s</w:t>
      </w:r>
      <w:r w:rsidRPr="00E75F7A">
        <w:rPr>
          <w:color w:val="FF0000"/>
        </w:rPr>
        <w:t>tudent friendly version to be displayed ……</w:t>
      </w:r>
      <w:proofErr w:type="gramStart"/>
      <w:r w:rsidRPr="00E75F7A">
        <w:rPr>
          <w:color w:val="FF0000"/>
        </w:rPr>
        <w:t>…..</w:t>
      </w:r>
      <w:proofErr w:type="gramEnd"/>
      <w:r w:rsidRPr="00E75F7A">
        <w:rPr>
          <w:color w:val="FF0000"/>
        </w:rPr>
        <w:t>,  and/or go in planners)</w:t>
      </w:r>
    </w:p>
    <w:p w14:paraId="67621ABB" w14:textId="77777777" w:rsidR="00535861" w:rsidRDefault="00535861" w:rsidP="00535861">
      <w:pPr>
        <w:numPr>
          <w:ilvl w:val="0"/>
          <w:numId w:val="10"/>
        </w:numPr>
        <w:rPr>
          <w:color w:val="FF0000"/>
        </w:rPr>
      </w:pPr>
      <w:r w:rsidRPr="00535861">
        <w:t>Other partners</w:t>
      </w:r>
      <w:r>
        <w:t>-</w:t>
      </w:r>
      <w:r w:rsidRPr="00535861">
        <w:t xml:space="preserve"> </w:t>
      </w:r>
      <w:r w:rsidRPr="00E75F7A">
        <w:rPr>
          <w:color w:val="FF0000"/>
        </w:rPr>
        <w:t>(visiting external providers in school and external providers off site (14-19 curriculum</w:t>
      </w:r>
      <w:proofErr w:type="gramStart"/>
      <w:r w:rsidRPr="00E75F7A">
        <w:rPr>
          <w:color w:val="FF0000"/>
        </w:rPr>
        <w:t>),  breakfast</w:t>
      </w:r>
      <w:proofErr w:type="gramEnd"/>
      <w:r w:rsidRPr="00E75F7A">
        <w:rPr>
          <w:color w:val="FF0000"/>
        </w:rPr>
        <w:t xml:space="preserve"> clubs and after school providers, representatives from the local community, police etc.-by?)</w:t>
      </w:r>
    </w:p>
    <w:p w14:paraId="0A7F14B2" w14:textId="57543D3B" w:rsidR="006E6BE1" w:rsidRDefault="006E6BE1" w:rsidP="006E6BE1">
      <w:pPr>
        <w:ind w:left="360"/>
        <w:rPr>
          <w:color w:val="FF0000"/>
        </w:rPr>
      </w:pPr>
      <w:r>
        <w:rPr>
          <w:color w:val="FF0000"/>
        </w:rPr>
        <w:br w:type="page"/>
      </w:r>
    </w:p>
    <w:p w14:paraId="0D49BD15" w14:textId="77777777" w:rsidR="00535861" w:rsidRDefault="00535861" w:rsidP="00535861">
      <w:r w:rsidRPr="00535861">
        <w:lastRenderedPageBreak/>
        <w:t>This policy is available</w:t>
      </w:r>
    </w:p>
    <w:p w14:paraId="60E788D9" w14:textId="77777777" w:rsidR="00535861" w:rsidRPr="00E75F7A" w:rsidRDefault="00535861" w:rsidP="00535861">
      <w:pPr>
        <w:rPr>
          <w:color w:val="FF0000"/>
        </w:rPr>
      </w:pPr>
      <w:r w:rsidRPr="00E75F7A">
        <w:rPr>
          <w:color w:val="FF0000"/>
        </w:rPr>
        <w:t>(Add/delete as appropriate)</w:t>
      </w:r>
    </w:p>
    <w:p w14:paraId="2D79CBD8" w14:textId="77777777" w:rsidR="00535861" w:rsidRPr="00535861" w:rsidRDefault="00535861" w:rsidP="00535861"/>
    <w:p w14:paraId="348DDD3C" w14:textId="77777777" w:rsidR="00535861" w:rsidRPr="00535861" w:rsidRDefault="00535861" w:rsidP="00535861">
      <w:pPr>
        <w:numPr>
          <w:ilvl w:val="0"/>
          <w:numId w:val="23"/>
        </w:numPr>
      </w:pPr>
      <w:r w:rsidRPr="00535861">
        <w:t>Online at….</w:t>
      </w:r>
    </w:p>
    <w:p w14:paraId="416D1060" w14:textId="77777777" w:rsidR="00535861" w:rsidRPr="00535861" w:rsidRDefault="00535861" w:rsidP="00535861">
      <w:pPr>
        <w:numPr>
          <w:ilvl w:val="0"/>
          <w:numId w:val="23"/>
        </w:numPr>
      </w:pPr>
      <w:r w:rsidRPr="00535861">
        <w:t>In the school prospectus</w:t>
      </w:r>
    </w:p>
    <w:p w14:paraId="101A1AF4" w14:textId="77777777" w:rsidR="00535861" w:rsidRPr="00535861" w:rsidRDefault="00535861" w:rsidP="00535861">
      <w:pPr>
        <w:numPr>
          <w:ilvl w:val="0"/>
          <w:numId w:val="23"/>
        </w:numPr>
      </w:pPr>
      <w:r w:rsidRPr="00535861">
        <w:t>From the school office</w:t>
      </w:r>
    </w:p>
    <w:p w14:paraId="5488C194" w14:textId="77777777" w:rsidR="00535861" w:rsidRPr="00535861" w:rsidRDefault="00535861" w:rsidP="00535861">
      <w:pPr>
        <w:numPr>
          <w:ilvl w:val="0"/>
          <w:numId w:val="23"/>
        </w:numPr>
      </w:pPr>
      <w:r w:rsidRPr="00535861">
        <w:t>Child friendly versions are on display, in welcome packs for new pupils</w:t>
      </w:r>
    </w:p>
    <w:p w14:paraId="1D773AC9" w14:textId="77777777" w:rsidR="00535861" w:rsidRPr="00535861" w:rsidRDefault="00535861" w:rsidP="00535861">
      <w:pPr>
        <w:numPr>
          <w:ilvl w:val="0"/>
          <w:numId w:val="23"/>
        </w:numPr>
      </w:pPr>
      <w:r w:rsidRPr="00535861">
        <w:t>A shorter version is available for all parents</w:t>
      </w:r>
      <w:r w:rsidR="00410741">
        <w:t>/carers</w:t>
      </w:r>
      <w:r w:rsidRPr="00535861">
        <w:t>.</w:t>
      </w:r>
    </w:p>
    <w:p w14:paraId="0216F9B4" w14:textId="77777777" w:rsidR="00535861" w:rsidRPr="00535861" w:rsidRDefault="00535861" w:rsidP="00535861"/>
    <w:p w14:paraId="46762936" w14:textId="77777777" w:rsidR="00535861" w:rsidRPr="00535861" w:rsidRDefault="00535861" w:rsidP="00535861">
      <w:pPr>
        <w:rPr>
          <w:b/>
        </w:rPr>
      </w:pPr>
      <w:r w:rsidRPr="00535861">
        <w:rPr>
          <w:b/>
        </w:rPr>
        <w:t>Roles and responsibilities</w:t>
      </w:r>
    </w:p>
    <w:p w14:paraId="3E17C6A6" w14:textId="77777777" w:rsidR="00535861" w:rsidRPr="00535861" w:rsidRDefault="00535861" w:rsidP="00535861">
      <w:pPr>
        <w:rPr>
          <w:b/>
        </w:rPr>
      </w:pPr>
    </w:p>
    <w:p w14:paraId="312CAA78" w14:textId="018C481E" w:rsidR="00535861" w:rsidRDefault="00D54CCC" w:rsidP="00535861">
      <w:r>
        <w:rPr>
          <w:b/>
        </w:rPr>
        <w:t>The Head T</w:t>
      </w:r>
      <w:r w:rsidR="00535861" w:rsidRPr="00535861">
        <w:rPr>
          <w:b/>
        </w:rPr>
        <w:t xml:space="preserve">eacher – </w:t>
      </w:r>
      <w:r w:rsidR="00535861" w:rsidRPr="00535861">
        <w:t>Has overall responsibility for the policy and its implementation and liaising with the governing body, parents/carers, LA and outside agencies and appointing an Anti-bullying coordinator who will have general responsibility for handling the implementation of this policy.</w:t>
      </w:r>
    </w:p>
    <w:p w14:paraId="7212AA82" w14:textId="77777777" w:rsidR="00D37372" w:rsidRDefault="00D37372" w:rsidP="00535861"/>
    <w:p w14:paraId="51243E7A" w14:textId="44A13B46" w:rsidR="00D37372" w:rsidRDefault="00D37372" w:rsidP="00535861">
      <w:bookmarkStart w:id="1" w:name="_Hlk35349766"/>
      <w:r w:rsidRPr="0054161B">
        <w:rPr>
          <w:b/>
        </w:rPr>
        <w:t xml:space="preserve">The </w:t>
      </w:r>
      <w:r w:rsidR="0021681F" w:rsidRPr="0054161B">
        <w:rPr>
          <w:b/>
        </w:rPr>
        <w:t>D</w:t>
      </w:r>
      <w:r w:rsidRPr="0054161B">
        <w:rPr>
          <w:b/>
        </w:rPr>
        <w:t xml:space="preserve">esignated Safeguarding </w:t>
      </w:r>
      <w:r w:rsidR="0021681F" w:rsidRPr="0054161B">
        <w:rPr>
          <w:b/>
        </w:rPr>
        <w:t xml:space="preserve">Lead </w:t>
      </w:r>
      <w:r w:rsidR="0021681F">
        <w:t>in our school is</w:t>
      </w:r>
    </w:p>
    <w:p w14:paraId="786BC0A5" w14:textId="77777777" w:rsidR="0021681F" w:rsidRDefault="0021681F" w:rsidP="00535861"/>
    <w:p w14:paraId="40380FF7" w14:textId="77777777" w:rsidR="0054161B" w:rsidRDefault="0054161B" w:rsidP="00535861">
      <w:r>
        <w:t>S</w:t>
      </w:r>
      <w:r w:rsidR="0021681F">
        <w:t xml:space="preserve">afeguarding is the responsibility of all </w:t>
      </w:r>
      <w:proofErr w:type="gramStart"/>
      <w:r w:rsidR="0021681F">
        <w:t>staff,</w:t>
      </w:r>
      <w:proofErr w:type="gramEnd"/>
      <w:r w:rsidR="0021681F">
        <w:t xml:space="preserve"> </w:t>
      </w:r>
      <w:r>
        <w:t>however</w:t>
      </w:r>
      <w:r w:rsidR="0021681F">
        <w:t xml:space="preserve"> all staff</w:t>
      </w:r>
      <w:r>
        <w:t>,</w:t>
      </w:r>
      <w:r w:rsidR="0021681F">
        <w:t xml:space="preserve"> parents and pupils need to be aware of who to report to and how to report any safeguarding concerns. </w:t>
      </w:r>
      <w:r>
        <w:t xml:space="preserve">  </w:t>
      </w:r>
    </w:p>
    <w:bookmarkEnd w:id="1"/>
    <w:p w14:paraId="631C2319" w14:textId="77777777" w:rsidR="0054161B" w:rsidRDefault="0054161B" w:rsidP="00535861"/>
    <w:p w14:paraId="7129B588" w14:textId="41C95058" w:rsidR="00535861" w:rsidRPr="00535861" w:rsidRDefault="00535861" w:rsidP="00535861">
      <w:r w:rsidRPr="00535861">
        <w:rPr>
          <w:b/>
        </w:rPr>
        <w:t>The Anti –bullying Coordinator</w:t>
      </w:r>
      <w:r w:rsidRPr="00535861">
        <w:t xml:space="preserve"> in our school is: -</w:t>
      </w:r>
    </w:p>
    <w:p w14:paraId="6826229B" w14:textId="77777777" w:rsidR="00535861" w:rsidRPr="00535861" w:rsidRDefault="00535861" w:rsidP="00535861"/>
    <w:p w14:paraId="1A0A8C6C" w14:textId="497B5BD6" w:rsidR="00535861" w:rsidRPr="00535861" w:rsidRDefault="00535861" w:rsidP="00535861">
      <w:r w:rsidRPr="00535861">
        <w:t>The</w:t>
      </w:r>
      <w:r w:rsidR="0054161B">
        <w:t>ir</w:t>
      </w:r>
      <w:r w:rsidRPr="00535861">
        <w:t xml:space="preserve"> responsibilities </w:t>
      </w:r>
      <w:proofErr w:type="gramStart"/>
      <w:r w:rsidRPr="00535861">
        <w:t>are:-</w:t>
      </w:r>
      <w:proofErr w:type="gramEnd"/>
    </w:p>
    <w:p w14:paraId="21B9C53B" w14:textId="77777777" w:rsidR="00535861" w:rsidRPr="00CC413F" w:rsidRDefault="00535861" w:rsidP="00535861">
      <w:pPr>
        <w:rPr>
          <w:color w:val="FF0000"/>
        </w:rPr>
      </w:pPr>
      <w:r w:rsidRPr="00CC413F">
        <w:rPr>
          <w:color w:val="FF0000"/>
        </w:rPr>
        <w:t>(Delete/amend as appropriate)</w:t>
      </w:r>
    </w:p>
    <w:p w14:paraId="6ED03289" w14:textId="77777777" w:rsidR="00535861" w:rsidRPr="00CC413F" w:rsidRDefault="00535861" w:rsidP="00535861">
      <w:pPr>
        <w:rPr>
          <w:color w:val="FF0000"/>
        </w:rPr>
      </w:pPr>
    </w:p>
    <w:p w14:paraId="442FA443" w14:textId="77777777" w:rsidR="00535861" w:rsidRPr="00535861" w:rsidRDefault="00535861" w:rsidP="00535861">
      <w:pPr>
        <w:numPr>
          <w:ilvl w:val="0"/>
          <w:numId w:val="11"/>
        </w:numPr>
      </w:pPr>
      <w:r w:rsidRPr="00535861">
        <w:t>Policy development and review involving pupils, staff, governors, parents/carers and relevant local agencies</w:t>
      </w:r>
    </w:p>
    <w:p w14:paraId="72BD66CB" w14:textId="77777777" w:rsidR="00535861" w:rsidRPr="00535861" w:rsidRDefault="00535861" w:rsidP="00535861">
      <w:pPr>
        <w:numPr>
          <w:ilvl w:val="0"/>
          <w:numId w:val="11"/>
        </w:numPr>
      </w:pPr>
      <w:r w:rsidRPr="00535861">
        <w:t>Implementing the policy and monitoring and assessing its effectiveness in practice</w:t>
      </w:r>
    </w:p>
    <w:p w14:paraId="671D6C62" w14:textId="77777777" w:rsidR="00535861" w:rsidRPr="00535861" w:rsidRDefault="00535861" w:rsidP="00535861">
      <w:pPr>
        <w:numPr>
          <w:ilvl w:val="0"/>
          <w:numId w:val="11"/>
        </w:numPr>
      </w:pPr>
      <w:r w:rsidRPr="00535861">
        <w:t>Ensuring evaluation takes place and that this informs policy review</w:t>
      </w:r>
    </w:p>
    <w:p w14:paraId="6ED3E881" w14:textId="77777777" w:rsidR="00535861" w:rsidRPr="00535861" w:rsidRDefault="00535861" w:rsidP="00535861">
      <w:pPr>
        <w:numPr>
          <w:ilvl w:val="0"/>
          <w:numId w:val="11"/>
        </w:numPr>
      </w:pPr>
      <w:r w:rsidRPr="00535861">
        <w:t xml:space="preserve">Managing bullying incidents </w:t>
      </w:r>
    </w:p>
    <w:p w14:paraId="528B9533" w14:textId="77777777" w:rsidR="00535861" w:rsidRPr="00535861" w:rsidRDefault="00535861" w:rsidP="00535861">
      <w:pPr>
        <w:numPr>
          <w:ilvl w:val="0"/>
          <w:numId w:val="11"/>
        </w:numPr>
      </w:pPr>
      <w:r w:rsidRPr="00535861">
        <w:t>Managing the reporting and recording of bullying incidents</w:t>
      </w:r>
    </w:p>
    <w:p w14:paraId="4FE79493" w14:textId="77777777" w:rsidR="00535861" w:rsidRPr="00535861" w:rsidRDefault="00535861" w:rsidP="00535861">
      <w:pPr>
        <w:numPr>
          <w:ilvl w:val="0"/>
          <w:numId w:val="11"/>
        </w:numPr>
      </w:pPr>
      <w:r w:rsidRPr="00535861">
        <w:t>Assessing and coordinating training and support for staff and parents/carers where appropriate</w:t>
      </w:r>
    </w:p>
    <w:p w14:paraId="023BBD73" w14:textId="77777777" w:rsidR="00535861" w:rsidRPr="00535861" w:rsidRDefault="00535861" w:rsidP="00535861">
      <w:pPr>
        <w:numPr>
          <w:ilvl w:val="0"/>
          <w:numId w:val="11"/>
        </w:numPr>
      </w:pPr>
      <w:r w:rsidRPr="00535861">
        <w:t>Coordinating strategies for preventing bullying behaviour</w:t>
      </w:r>
    </w:p>
    <w:p w14:paraId="48DF836C" w14:textId="77777777" w:rsidR="00535861" w:rsidRPr="00535861" w:rsidRDefault="00535861" w:rsidP="00535861"/>
    <w:p w14:paraId="41C1AB3E" w14:textId="77777777" w:rsidR="00535861" w:rsidRPr="00535861" w:rsidRDefault="00535861" w:rsidP="00535861">
      <w:r w:rsidRPr="00535861">
        <w:rPr>
          <w:b/>
        </w:rPr>
        <w:t>The nominated Governor with the responsibility for Anti- bullying</w:t>
      </w:r>
      <w:r w:rsidRPr="00535861">
        <w:t xml:space="preserve"> (Behaviour) is: -</w:t>
      </w:r>
    </w:p>
    <w:p w14:paraId="3DD32E4F" w14:textId="77777777" w:rsidR="00535861" w:rsidRPr="00535861" w:rsidRDefault="00535861" w:rsidP="00535861"/>
    <w:p w14:paraId="69A45CCC" w14:textId="77777777" w:rsidR="00535861" w:rsidRPr="00535861" w:rsidRDefault="00535861" w:rsidP="00535861">
      <w:pPr>
        <w:rPr>
          <w:b/>
        </w:rPr>
      </w:pPr>
      <w:r w:rsidRPr="00535861">
        <w:rPr>
          <w:b/>
        </w:rPr>
        <w:t>Definition of Bullying</w:t>
      </w:r>
    </w:p>
    <w:p w14:paraId="6188DE9E" w14:textId="77777777" w:rsidR="00535861" w:rsidRPr="00535861" w:rsidRDefault="00535861" w:rsidP="00535861">
      <w:pPr>
        <w:rPr>
          <w:b/>
        </w:rPr>
      </w:pPr>
    </w:p>
    <w:p w14:paraId="5AD12B70" w14:textId="77777777" w:rsidR="00535861" w:rsidRPr="00535861" w:rsidRDefault="00535861" w:rsidP="00535861">
      <w:pPr>
        <w:rPr>
          <w:rFonts w:cs="Arial"/>
          <w:b/>
          <w:bCs/>
        </w:rPr>
      </w:pPr>
      <w:r w:rsidRPr="00535861">
        <w:rPr>
          <w:rFonts w:cs="Arial"/>
          <w:b/>
          <w:bCs/>
        </w:rPr>
        <w:t>The repetitive, intentional hurting of one person or group by another person or group, where the relationship involves an imbalance of power. Bullying can be physical, verbal or psychological.  It can happen face-to-face or through cyberspace.</w:t>
      </w:r>
    </w:p>
    <w:p w14:paraId="257C51F0" w14:textId="77777777" w:rsidR="00DE1AC5" w:rsidRDefault="00DE1AC5" w:rsidP="00535861">
      <w:pPr>
        <w:rPr>
          <w:rFonts w:cs="Arial"/>
          <w:b/>
          <w:bCs/>
          <w:color w:val="0000FF"/>
          <w:u w:val="single"/>
        </w:rPr>
      </w:pPr>
    </w:p>
    <w:p w14:paraId="2D602D65" w14:textId="77777777" w:rsidR="00DE1AC5" w:rsidRDefault="002822E2" w:rsidP="00535861">
      <w:pPr>
        <w:rPr>
          <w:rFonts w:cs="Arial"/>
          <w:b/>
          <w:bCs/>
          <w:color w:val="0000FF"/>
          <w:u w:val="single"/>
        </w:rPr>
      </w:pPr>
      <w:hyperlink r:id="rId15" w:history="1">
        <w:r w:rsidR="00E75F7A" w:rsidRPr="000E77F0">
          <w:rPr>
            <w:rStyle w:val="Hyperlink"/>
            <w:rFonts w:cs="Arial"/>
            <w:b/>
            <w:bCs/>
          </w:rPr>
          <w:t>www.anti-bullyingalliance.org.uk/tools-information/all-about-bullying/what-bullying/aba-definition-bullying</w:t>
        </w:r>
      </w:hyperlink>
    </w:p>
    <w:p w14:paraId="5DBA40EC" w14:textId="183069D2" w:rsidR="006E6BE1" w:rsidRDefault="006E6BE1" w:rsidP="00535861">
      <w:pPr>
        <w:rPr>
          <w:b/>
          <w:color w:val="0000FF"/>
        </w:rPr>
      </w:pPr>
      <w:r>
        <w:rPr>
          <w:b/>
          <w:color w:val="0000FF"/>
        </w:rPr>
        <w:br w:type="page"/>
      </w:r>
    </w:p>
    <w:p w14:paraId="4D5997A4" w14:textId="77777777" w:rsidR="00535861" w:rsidRDefault="00A86F4C" w:rsidP="00E75F7A">
      <w:r w:rsidRPr="00E75F7A">
        <w:rPr>
          <w:b/>
        </w:rPr>
        <w:lastRenderedPageBreak/>
        <w:t>Behaviour often associated with bullying</w:t>
      </w:r>
      <w:r w:rsidR="00535861" w:rsidRPr="00535861">
        <w:t xml:space="preserve"> </w:t>
      </w:r>
    </w:p>
    <w:p w14:paraId="011B5CBA" w14:textId="77777777" w:rsidR="00E75F7A" w:rsidRDefault="00E75F7A" w:rsidP="00E75F7A"/>
    <w:p w14:paraId="11C0FF80" w14:textId="77777777" w:rsidR="00055C3F" w:rsidRDefault="00055C3F" w:rsidP="00E75F7A">
      <w:pPr>
        <w:rPr>
          <w:b/>
        </w:rPr>
      </w:pPr>
      <w:r w:rsidRPr="00E75F7A">
        <w:rPr>
          <w:b/>
        </w:rPr>
        <w:t>Baiting</w:t>
      </w:r>
    </w:p>
    <w:p w14:paraId="34168042" w14:textId="77777777" w:rsidR="00E75F7A" w:rsidRPr="00E75F7A" w:rsidRDefault="00E75F7A" w:rsidP="00E75F7A">
      <w:pPr>
        <w:rPr>
          <w:b/>
        </w:rPr>
      </w:pPr>
    </w:p>
    <w:p w14:paraId="5E433024" w14:textId="7B0DA955" w:rsidR="00055C3F" w:rsidRDefault="00055C3F" w:rsidP="00E75F7A">
      <w:pPr>
        <w:rPr>
          <w:rFonts w:ascii="niveau-grotesk" w:hAnsi="niveau-grotesk"/>
          <w:color w:val="000000"/>
          <w:sz w:val="26"/>
          <w:szCs w:val="26"/>
          <w:lang w:val="en"/>
        </w:rPr>
      </w:pPr>
      <w:r w:rsidRPr="002055E5">
        <w:rPr>
          <w:rFonts w:ascii="niveau-grotesk" w:hAnsi="niveau-grotesk"/>
          <w:color w:val="000000"/>
          <w:sz w:val="26"/>
          <w:szCs w:val="26"/>
          <w:lang w:val="en"/>
        </w:rPr>
        <w:t xml:space="preserve">Baiting can be used in bullying both on and offline. It can be used to bully someone to get 'a rise' out of them and it can be used to </w:t>
      </w:r>
      <w:r w:rsidR="00C86B17" w:rsidRPr="002055E5">
        <w:rPr>
          <w:rFonts w:ascii="niveau-grotesk" w:hAnsi="niveau-grotesk"/>
          <w:color w:val="000000"/>
          <w:sz w:val="26"/>
          <w:szCs w:val="26"/>
          <w:lang w:val="en"/>
        </w:rPr>
        <w:t>antagonize</w:t>
      </w:r>
      <w:r w:rsidRPr="002055E5">
        <w:rPr>
          <w:rFonts w:ascii="niveau-grotesk" w:hAnsi="niveau-grotesk"/>
          <w:color w:val="000000"/>
          <w:sz w:val="26"/>
          <w:szCs w:val="26"/>
          <w:lang w:val="en"/>
        </w:rPr>
        <w:t xml:space="preserve"> those who might be bullying others to get them to bully. Sometimes baiting is used secretively to try and get a person to explode in a rage or react negativel</w:t>
      </w:r>
      <w:r w:rsidR="00D54CCC">
        <w:rPr>
          <w:rFonts w:ascii="niveau-grotesk" w:hAnsi="niveau-grotesk"/>
          <w:color w:val="000000"/>
          <w:sz w:val="26"/>
          <w:szCs w:val="26"/>
          <w:lang w:val="en"/>
        </w:rPr>
        <w:t>y/loudly so that they get in</w:t>
      </w:r>
      <w:r w:rsidRPr="002055E5">
        <w:rPr>
          <w:rFonts w:ascii="niveau-grotesk" w:hAnsi="niveau-grotesk"/>
          <w:color w:val="000000"/>
          <w:sz w:val="26"/>
          <w:szCs w:val="26"/>
          <w:lang w:val="en"/>
        </w:rPr>
        <w:t>to trouble. </w:t>
      </w:r>
    </w:p>
    <w:p w14:paraId="5B231BBE" w14:textId="77777777" w:rsidR="00055C3F" w:rsidRDefault="00055C3F" w:rsidP="00E75F7A">
      <w:pPr>
        <w:rPr>
          <w:rFonts w:ascii="niveau-grotesk" w:hAnsi="niveau-grotesk"/>
          <w:color w:val="000000"/>
          <w:sz w:val="26"/>
          <w:szCs w:val="26"/>
          <w:lang w:val="en"/>
        </w:rPr>
      </w:pPr>
    </w:p>
    <w:p w14:paraId="6CEC1F8A" w14:textId="77777777" w:rsidR="00055C3F" w:rsidRPr="00E75F7A" w:rsidRDefault="00055C3F" w:rsidP="00E75F7A">
      <w:pPr>
        <w:rPr>
          <w:b/>
        </w:rPr>
      </w:pPr>
      <w:r w:rsidRPr="00E75F7A">
        <w:rPr>
          <w:b/>
        </w:rPr>
        <w:t>Banter</w:t>
      </w:r>
    </w:p>
    <w:p w14:paraId="3982D0F8" w14:textId="77777777" w:rsidR="0028401D" w:rsidRDefault="00A86F4C" w:rsidP="00A86F4C">
      <w:pPr>
        <w:spacing w:after="336" w:line="336" w:lineRule="atLeast"/>
        <w:rPr>
          <w:rFonts w:ascii="niveau-grotesk" w:hAnsi="niveau-grotesk"/>
          <w:color w:val="000000"/>
          <w:sz w:val="26"/>
          <w:szCs w:val="26"/>
          <w:lang w:val="en"/>
        </w:rPr>
      </w:pPr>
      <w:r w:rsidRPr="002055E5">
        <w:rPr>
          <w:rFonts w:ascii="niveau-grotesk" w:hAnsi="niveau-grotesk"/>
          <w:color w:val="000000"/>
          <w:sz w:val="26"/>
          <w:szCs w:val="26"/>
          <w:lang w:val="en"/>
        </w:rPr>
        <w:t>The dictionary describes banter as:</w:t>
      </w:r>
      <w:r>
        <w:rPr>
          <w:rFonts w:ascii="niveau-grotesk" w:hAnsi="niveau-grotesk"/>
          <w:color w:val="000000"/>
          <w:sz w:val="26"/>
          <w:szCs w:val="26"/>
          <w:lang w:val="en"/>
        </w:rPr>
        <w:t xml:space="preserve"> ‘</w:t>
      </w:r>
      <w:r w:rsidRPr="002055E5">
        <w:rPr>
          <w:rFonts w:ascii="niveau-grotesk" w:hAnsi="niveau-grotesk"/>
          <w:color w:val="000000"/>
          <w:sz w:val="26"/>
          <w:szCs w:val="26"/>
          <w:lang w:val="en"/>
        </w:rPr>
        <w:t xml:space="preserve">the playful and friendly exchange of teasing </w:t>
      </w:r>
      <w:proofErr w:type="gramStart"/>
      <w:r w:rsidRPr="002055E5">
        <w:rPr>
          <w:rFonts w:ascii="niveau-grotesk" w:hAnsi="niveau-grotesk"/>
          <w:color w:val="000000"/>
          <w:sz w:val="26"/>
          <w:szCs w:val="26"/>
          <w:lang w:val="en"/>
        </w:rPr>
        <w:t>remarks</w:t>
      </w:r>
      <w:r>
        <w:rPr>
          <w:rFonts w:ascii="niveau-grotesk" w:hAnsi="niveau-grotesk"/>
          <w:color w:val="000000"/>
          <w:sz w:val="26"/>
          <w:szCs w:val="26"/>
          <w:lang w:val="en"/>
        </w:rPr>
        <w:t>’</w:t>
      </w:r>
      <w:proofErr w:type="gramEnd"/>
      <w:r>
        <w:rPr>
          <w:rFonts w:ascii="niveau-grotesk" w:hAnsi="niveau-grotesk"/>
          <w:color w:val="000000"/>
          <w:sz w:val="26"/>
          <w:szCs w:val="26"/>
          <w:lang w:val="en"/>
        </w:rPr>
        <w:t xml:space="preserve">. </w:t>
      </w:r>
    </w:p>
    <w:p w14:paraId="6A9779DB" w14:textId="49E82591" w:rsidR="00A86F4C" w:rsidRDefault="0028401D" w:rsidP="00A86F4C">
      <w:p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B</w:t>
      </w:r>
      <w:r w:rsidR="00A86F4C">
        <w:rPr>
          <w:rFonts w:ascii="niveau-grotesk" w:hAnsi="niveau-grotesk"/>
          <w:color w:val="000000"/>
          <w:sz w:val="26"/>
          <w:szCs w:val="26"/>
          <w:lang w:val="en"/>
        </w:rPr>
        <w:t xml:space="preserve">ullying is </w:t>
      </w:r>
      <w:r>
        <w:rPr>
          <w:rFonts w:ascii="niveau-grotesk" w:hAnsi="niveau-grotesk"/>
          <w:color w:val="000000"/>
          <w:sz w:val="26"/>
          <w:szCs w:val="26"/>
          <w:lang w:val="en"/>
        </w:rPr>
        <w:t xml:space="preserve">often </w:t>
      </w:r>
      <w:r w:rsidR="00C86B17">
        <w:rPr>
          <w:rFonts w:ascii="niveau-grotesk" w:hAnsi="niveau-grotesk"/>
          <w:color w:val="000000"/>
          <w:sz w:val="26"/>
          <w:szCs w:val="26"/>
          <w:lang w:val="en"/>
        </w:rPr>
        <w:t>justified</w:t>
      </w:r>
      <w:r w:rsidR="00E75F7A">
        <w:rPr>
          <w:rFonts w:ascii="niveau-grotesk" w:hAnsi="niveau-grotesk"/>
          <w:color w:val="000000"/>
          <w:sz w:val="26"/>
          <w:szCs w:val="26"/>
          <w:lang w:val="en"/>
        </w:rPr>
        <w:t xml:space="preserve"> </w:t>
      </w:r>
      <w:r w:rsidR="00A86F4C">
        <w:rPr>
          <w:rFonts w:ascii="niveau-grotesk" w:hAnsi="niveau-grotesk"/>
          <w:color w:val="000000"/>
          <w:sz w:val="26"/>
          <w:szCs w:val="26"/>
          <w:lang w:val="en"/>
        </w:rPr>
        <w:t xml:space="preserve">as being just banter. </w:t>
      </w:r>
      <w:r>
        <w:rPr>
          <w:rFonts w:ascii="niveau-grotesk" w:hAnsi="niveau-grotesk"/>
          <w:color w:val="000000"/>
          <w:sz w:val="26"/>
          <w:szCs w:val="26"/>
          <w:lang w:val="en"/>
        </w:rPr>
        <w:t>It may</w:t>
      </w:r>
      <w:r w:rsidR="00A86F4C">
        <w:rPr>
          <w:rFonts w:ascii="niveau-grotesk" w:hAnsi="niveau-grotesk"/>
          <w:color w:val="000000"/>
          <w:sz w:val="26"/>
          <w:szCs w:val="26"/>
          <w:lang w:val="en"/>
        </w:rPr>
        <w:t xml:space="preserve"> start as banter, </w:t>
      </w:r>
      <w:r>
        <w:rPr>
          <w:rFonts w:ascii="niveau-grotesk" w:hAnsi="niveau-grotesk"/>
          <w:color w:val="000000"/>
          <w:sz w:val="26"/>
          <w:szCs w:val="26"/>
          <w:lang w:val="en"/>
        </w:rPr>
        <w:t xml:space="preserve">but </w:t>
      </w:r>
      <w:r w:rsidR="00A86F4C">
        <w:rPr>
          <w:rFonts w:ascii="niveau-grotesk" w:hAnsi="niveau-grotesk"/>
          <w:color w:val="000000"/>
          <w:sz w:val="26"/>
          <w:szCs w:val="26"/>
          <w:lang w:val="en"/>
        </w:rPr>
        <w:t xml:space="preserve">some </w:t>
      </w:r>
      <w:r>
        <w:rPr>
          <w:rFonts w:ascii="niveau-grotesk" w:hAnsi="niveau-grotesk"/>
          <w:color w:val="000000"/>
          <w:sz w:val="26"/>
          <w:szCs w:val="26"/>
          <w:lang w:val="en"/>
        </w:rPr>
        <w:t xml:space="preserve">types of banter </w:t>
      </w:r>
      <w:r w:rsidR="00E75F7A">
        <w:rPr>
          <w:rFonts w:ascii="niveau-grotesk" w:hAnsi="niveau-grotesk"/>
          <w:color w:val="000000"/>
          <w:sz w:val="26"/>
          <w:szCs w:val="26"/>
          <w:lang w:val="en"/>
        </w:rPr>
        <w:t>are</w:t>
      </w:r>
      <w:r w:rsidR="00A86F4C">
        <w:rPr>
          <w:rFonts w:ascii="niveau-grotesk" w:hAnsi="niveau-grotesk"/>
          <w:color w:val="000000"/>
          <w:sz w:val="26"/>
          <w:szCs w:val="26"/>
          <w:lang w:val="en"/>
        </w:rPr>
        <w:t xml:space="preserve"> bullying and need </w:t>
      </w:r>
      <w:r>
        <w:rPr>
          <w:rFonts w:ascii="niveau-grotesk" w:hAnsi="niveau-grotesk"/>
          <w:color w:val="000000"/>
          <w:sz w:val="26"/>
          <w:szCs w:val="26"/>
          <w:lang w:val="en"/>
        </w:rPr>
        <w:t xml:space="preserve">to be addressed </w:t>
      </w:r>
      <w:r w:rsidR="00A86F4C">
        <w:rPr>
          <w:rFonts w:ascii="niveau-grotesk" w:hAnsi="niveau-grotesk"/>
          <w:color w:val="000000"/>
          <w:sz w:val="26"/>
          <w:szCs w:val="26"/>
          <w:lang w:val="en"/>
        </w:rPr>
        <w:t>as bullying.</w:t>
      </w:r>
    </w:p>
    <w:p w14:paraId="502AB680" w14:textId="77777777" w:rsidR="00A86F4C" w:rsidRDefault="00A86F4C" w:rsidP="00A86F4C">
      <w:p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Types of Banter</w:t>
      </w:r>
    </w:p>
    <w:p w14:paraId="11A83494" w14:textId="77777777" w:rsidR="00A86F4C" w:rsidRDefault="00A86F4C" w:rsidP="00374AFA">
      <w:pPr>
        <w:pStyle w:val="ListParagraph"/>
        <w:numPr>
          <w:ilvl w:val="0"/>
          <w:numId w:val="35"/>
        </w:num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Friendly Banter- There’s no intention to hurt and everyone knows its limits</w:t>
      </w:r>
    </w:p>
    <w:p w14:paraId="7CF5D0B4" w14:textId="69F60D01" w:rsidR="00A86F4C" w:rsidRDefault="00A86F4C" w:rsidP="00374AFA">
      <w:pPr>
        <w:pStyle w:val="ListParagraph"/>
        <w:numPr>
          <w:ilvl w:val="0"/>
          <w:numId w:val="35"/>
        </w:numPr>
        <w:spacing w:after="336" w:line="336" w:lineRule="atLeast"/>
        <w:rPr>
          <w:rFonts w:ascii="niveau-grotesk" w:hAnsi="niveau-grotesk"/>
          <w:color w:val="000000"/>
          <w:sz w:val="26"/>
          <w:szCs w:val="26"/>
          <w:lang w:val="en"/>
        </w:rPr>
      </w:pPr>
      <w:r>
        <w:rPr>
          <w:rFonts w:ascii="niveau-grotesk" w:hAnsi="niveau-grotesk"/>
          <w:color w:val="000000"/>
          <w:sz w:val="26"/>
          <w:szCs w:val="26"/>
          <w:lang w:val="en"/>
        </w:rPr>
        <w:t xml:space="preserve">Ignorant Banter- crosses the line with </w:t>
      </w:r>
      <w:r w:rsidR="00F33AB2">
        <w:rPr>
          <w:rFonts w:ascii="niveau-grotesk" w:hAnsi="niveau-grotesk"/>
          <w:color w:val="000000"/>
          <w:sz w:val="26"/>
          <w:szCs w:val="26"/>
          <w:lang w:val="en"/>
        </w:rPr>
        <w:t>n</w:t>
      </w:r>
      <w:r>
        <w:rPr>
          <w:rFonts w:ascii="niveau-grotesk" w:hAnsi="niveau-grotesk"/>
          <w:color w:val="000000"/>
          <w:sz w:val="26"/>
          <w:szCs w:val="26"/>
          <w:lang w:val="en"/>
        </w:rPr>
        <w:t>o intention to hurt</w:t>
      </w:r>
      <w:r w:rsidR="0028401D">
        <w:rPr>
          <w:rFonts w:ascii="niveau-grotesk" w:hAnsi="niveau-grotesk"/>
          <w:color w:val="000000"/>
          <w:sz w:val="26"/>
          <w:szCs w:val="26"/>
          <w:lang w:val="en"/>
        </w:rPr>
        <w:t>, will often say sorry.</w:t>
      </w:r>
    </w:p>
    <w:p w14:paraId="7D547968" w14:textId="2921D09D" w:rsidR="006E6AFD" w:rsidRPr="0054161B" w:rsidRDefault="0054161B" w:rsidP="00374AFA">
      <w:pPr>
        <w:pStyle w:val="ListParagraph"/>
        <w:numPr>
          <w:ilvl w:val="0"/>
          <w:numId w:val="35"/>
        </w:numPr>
        <w:spacing w:after="336" w:line="336" w:lineRule="atLeast"/>
      </w:pPr>
      <w:r>
        <w:rPr>
          <w:rFonts w:ascii="niveau-grotesk" w:hAnsi="niveau-grotesk"/>
          <w:color w:val="000000"/>
          <w:sz w:val="26"/>
          <w:szCs w:val="26"/>
          <w:lang w:val="en"/>
        </w:rPr>
        <w:t>M</w:t>
      </w:r>
      <w:r w:rsidR="0028401D" w:rsidRPr="00374AFA">
        <w:rPr>
          <w:rFonts w:ascii="niveau-grotesk" w:hAnsi="niveau-grotesk"/>
          <w:color w:val="000000"/>
          <w:sz w:val="26"/>
          <w:szCs w:val="26"/>
          <w:lang w:val="en"/>
        </w:rPr>
        <w:t>alicious Banter- Done to humiliate a person-often in public</w:t>
      </w:r>
    </w:p>
    <w:p w14:paraId="7A0C8C42" w14:textId="77777777" w:rsidR="0054161B" w:rsidRDefault="00350829" w:rsidP="00A35E8F">
      <w:pPr>
        <w:spacing w:after="336" w:line="336" w:lineRule="atLeast"/>
        <w:rPr>
          <w:b/>
        </w:rPr>
      </w:pPr>
      <w:r w:rsidRPr="0054161B">
        <w:rPr>
          <w:b/>
        </w:rPr>
        <w:t xml:space="preserve">Peer on Peer </w:t>
      </w:r>
      <w:r w:rsidR="00F86CCD" w:rsidRPr="0054161B">
        <w:rPr>
          <w:b/>
        </w:rPr>
        <w:t>A</w:t>
      </w:r>
      <w:r w:rsidRPr="0054161B">
        <w:rPr>
          <w:b/>
        </w:rPr>
        <w:t>buse</w:t>
      </w:r>
    </w:p>
    <w:p w14:paraId="0E278578" w14:textId="4E6DAB80" w:rsidR="00FE0381" w:rsidRDefault="00F86CCD" w:rsidP="00A35E8F">
      <w:pPr>
        <w:spacing w:after="336" w:line="336" w:lineRule="atLeast"/>
      </w:pPr>
      <w:r>
        <w:t xml:space="preserve">This can include but is not limited </w:t>
      </w:r>
      <w:proofErr w:type="gramStart"/>
      <w:r>
        <w:t>to:-</w:t>
      </w:r>
      <w:proofErr w:type="gramEnd"/>
    </w:p>
    <w:p w14:paraId="39C94C8A" w14:textId="3746D278" w:rsidR="00F86CCD" w:rsidRDefault="00F86CCD" w:rsidP="00A35E8F">
      <w:pPr>
        <w:pStyle w:val="ListParagraph"/>
        <w:numPr>
          <w:ilvl w:val="0"/>
          <w:numId w:val="40"/>
        </w:numPr>
        <w:spacing w:after="336" w:line="336" w:lineRule="atLeast"/>
      </w:pPr>
      <w:r>
        <w:t>Bullying including cyberbullying</w:t>
      </w:r>
    </w:p>
    <w:p w14:paraId="33050728" w14:textId="78753380" w:rsidR="00F86CCD" w:rsidRDefault="00F86CCD" w:rsidP="00A35E8F">
      <w:pPr>
        <w:pStyle w:val="ListParagraph"/>
        <w:numPr>
          <w:ilvl w:val="0"/>
          <w:numId w:val="40"/>
        </w:numPr>
        <w:spacing w:after="336" w:line="336" w:lineRule="atLeast"/>
      </w:pPr>
      <w:r>
        <w:t>Sexual violence and sexual harassment</w:t>
      </w:r>
    </w:p>
    <w:p w14:paraId="5BFF8E4C" w14:textId="48D59DE8" w:rsidR="00F86CCD" w:rsidRDefault="00F86CCD" w:rsidP="00A35E8F">
      <w:pPr>
        <w:pStyle w:val="ListParagraph"/>
        <w:numPr>
          <w:ilvl w:val="0"/>
          <w:numId w:val="40"/>
        </w:numPr>
        <w:spacing w:after="336" w:line="336" w:lineRule="atLeast"/>
      </w:pPr>
      <w:r>
        <w:t>Physical abuse</w:t>
      </w:r>
    </w:p>
    <w:p w14:paraId="4617A6AC" w14:textId="117C2BCC" w:rsidR="00F86CCD" w:rsidRDefault="00F86CCD" w:rsidP="00A35E8F">
      <w:pPr>
        <w:pStyle w:val="ListParagraph"/>
        <w:numPr>
          <w:ilvl w:val="0"/>
          <w:numId w:val="40"/>
        </w:numPr>
        <w:spacing w:after="336" w:line="336" w:lineRule="atLeast"/>
      </w:pPr>
      <w:r>
        <w:t>Sexting</w:t>
      </w:r>
    </w:p>
    <w:p w14:paraId="1461E2B6" w14:textId="24FC422C" w:rsidR="00F86CCD" w:rsidRDefault="00F86CCD" w:rsidP="00A35E8F">
      <w:pPr>
        <w:pStyle w:val="ListParagraph"/>
        <w:numPr>
          <w:ilvl w:val="0"/>
          <w:numId w:val="40"/>
        </w:numPr>
        <w:spacing w:after="336" w:line="336" w:lineRule="atLeast"/>
      </w:pPr>
      <w:r>
        <w:t>Initiation/hazing, violence and rituals</w:t>
      </w:r>
    </w:p>
    <w:p w14:paraId="35444318" w14:textId="554D1D0A" w:rsidR="00350829" w:rsidRDefault="00F86CCD" w:rsidP="00A35E8F">
      <w:pPr>
        <w:spacing w:after="336" w:line="336" w:lineRule="atLeast"/>
      </w:pPr>
      <w:r>
        <w:t>(</w:t>
      </w:r>
      <w:r w:rsidR="0054161B">
        <w:t>See</w:t>
      </w:r>
      <w:r>
        <w:t xml:space="preserve"> Peer on Peer Abuse Policy for full details)</w:t>
      </w:r>
    </w:p>
    <w:p w14:paraId="7A7F3B7F" w14:textId="7DD37C32" w:rsidR="00F86CCD" w:rsidRDefault="00F86CCD" w:rsidP="00A35E8F">
      <w:pPr>
        <w:spacing w:after="336" w:line="336" w:lineRule="atLeast"/>
      </w:pPr>
      <w:r>
        <w:t>Sexist and sexual bullying</w:t>
      </w:r>
    </w:p>
    <w:p w14:paraId="6CFB9A78" w14:textId="6A665FC2" w:rsidR="006E6BE1" w:rsidRDefault="00F86CCD" w:rsidP="00A35E8F">
      <w:pPr>
        <w:spacing w:after="336" w:line="336" w:lineRule="atLeast"/>
      </w:pPr>
      <w:r>
        <w:t xml:space="preserve">Sexual </w:t>
      </w:r>
      <w:r w:rsidR="0054161B">
        <w:t>Harassment</w:t>
      </w:r>
      <w:r>
        <w:t xml:space="preserve"> –unwanted contact of a sexual nature which can occur on and offline This behaviour is considered to violate a child</w:t>
      </w:r>
      <w:r w:rsidR="00D854B7">
        <w:t>’</w:t>
      </w:r>
      <w:r>
        <w:t>s dignity and /or make them feel</w:t>
      </w:r>
      <w:r w:rsidR="00D854B7">
        <w:t xml:space="preserve"> </w:t>
      </w:r>
      <w:r>
        <w:t xml:space="preserve">intimidated, degraded or humiliated and /or create a hostile, offensive or sexualised </w:t>
      </w:r>
      <w:r w:rsidR="00D854B7">
        <w:t>environment.</w:t>
      </w:r>
      <w:r w:rsidR="006E6BE1">
        <w:br w:type="page"/>
      </w:r>
    </w:p>
    <w:p w14:paraId="296409AA" w14:textId="110A44F7" w:rsidR="00F86CCD" w:rsidRDefault="00D854B7" w:rsidP="00A35E8F">
      <w:pPr>
        <w:spacing w:after="336" w:line="336" w:lineRule="atLeast"/>
      </w:pPr>
      <w:proofErr w:type="gramStart"/>
      <w:r>
        <w:lastRenderedPageBreak/>
        <w:t>Again</w:t>
      </w:r>
      <w:proofErr w:type="gramEnd"/>
      <w:r>
        <w:t xml:space="preserve"> this need</w:t>
      </w:r>
      <w:r w:rsidR="00D54CCC">
        <w:t>s</w:t>
      </w:r>
      <w:r>
        <w:t xml:space="preserve"> to be considered by cross referencing with the Peer on Peer policy but the initial response from staff will be the same as any reported bullying incident and dealt with in a contextual way</w:t>
      </w:r>
      <w:r w:rsidR="00D54CCC">
        <w:t>.</w:t>
      </w:r>
    </w:p>
    <w:p w14:paraId="2CC279E7" w14:textId="53F34322" w:rsidR="006E6AFD" w:rsidRDefault="006E6AFD" w:rsidP="006E6AFD">
      <w:r w:rsidRPr="006E6AFD">
        <w:t>Occasionally an incident may be deemed to be bullying even if the behaviour has not been repeated or persistent – if it fulfils all other descriptions of bullying.  This possibility should be considered, particularly in cases of hate crime related bullying and cyberbullying</w:t>
      </w:r>
      <w:r w:rsidR="00D854B7">
        <w:t xml:space="preserve"> and peer on peer abuse</w:t>
      </w:r>
      <w:r w:rsidRPr="006E6AFD">
        <w:t xml:space="preserve">.  If </w:t>
      </w:r>
      <w:r w:rsidR="0054161B" w:rsidRPr="006E6AFD">
        <w:t xml:space="preserve">the </w:t>
      </w:r>
      <w:r w:rsidR="0054161B">
        <w:t>target</w:t>
      </w:r>
      <w:r w:rsidR="00D854B7">
        <w:t xml:space="preserve"> or alleged perpetrator </w:t>
      </w:r>
      <w:r w:rsidRPr="006E6AFD">
        <w:t xml:space="preserve">might be in </w:t>
      </w:r>
      <w:proofErr w:type="gramStart"/>
      <w:r w:rsidRPr="006E6AFD">
        <w:t>danger</w:t>
      </w:r>
      <w:proofErr w:type="gramEnd"/>
      <w:r w:rsidRPr="006E6AFD">
        <w:t xml:space="preserve"> then intervention is urgently required</w:t>
      </w:r>
      <w:r w:rsidR="00D854B7">
        <w:t xml:space="preserve"> including a safeguarding referral</w:t>
      </w:r>
      <w:r w:rsidR="0054161B" w:rsidRPr="006E6AFD">
        <w:t>.</w:t>
      </w:r>
      <w:r w:rsidRPr="006E6AFD">
        <w:t xml:space="preserve"> </w:t>
      </w:r>
    </w:p>
    <w:p w14:paraId="3BCB54C8" w14:textId="77777777" w:rsidR="00410741" w:rsidRPr="006E6AFD" w:rsidRDefault="00410741" w:rsidP="006E6AFD"/>
    <w:p w14:paraId="02804989" w14:textId="77777777" w:rsidR="00374AFA" w:rsidRDefault="006E6AFD" w:rsidP="0028401D">
      <w:pPr>
        <w:spacing w:after="336" w:line="336" w:lineRule="atLeast"/>
        <w:rPr>
          <w:b/>
        </w:rPr>
      </w:pPr>
      <w:r w:rsidRPr="00DB3D04">
        <w:rPr>
          <w:b/>
        </w:rPr>
        <w:t xml:space="preserve">What does </w:t>
      </w:r>
      <w:proofErr w:type="gramStart"/>
      <w:r w:rsidRPr="00DB3D04">
        <w:rPr>
          <w:b/>
        </w:rPr>
        <w:t>bullying</w:t>
      </w:r>
      <w:proofErr w:type="gramEnd"/>
      <w:r w:rsidRPr="00DB3D04">
        <w:rPr>
          <w:b/>
        </w:rPr>
        <w:t xml:space="preserve"> look like? </w:t>
      </w:r>
    </w:p>
    <w:p w14:paraId="0E91CE2F" w14:textId="77777777" w:rsidR="0028401D" w:rsidRPr="002055E5" w:rsidRDefault="0028401D" w:rsidP="0028401D">
      <w:pPr>
        <w:spacing w:after="336" w:line="336" w:lineRule="atLeast"/>
        <w:rPr>
          <w:rFonts w:ascii="niveau-grotesk" w:hAnsi="niveau-grotesk"/>
          <w:color w:val="000000"/>
          <w:sz w:val="26"/>
          <w:szCs w:val="26"/>
          <w:lang w:val="en"/>
        </w:rPr>
      </w:pPr>
      <w:r w:rsidRPr="002055E5">
        <w:rPr>
          <w:rFonts w:ascii="niveau-grotesk" w:hAnsi="niveau-grotesk"/>
          <w:color w:val="000000"/>
          <w:sz w:val="26"/>
          <w:szCs w:val="26"/>
          <w:lang w:val="en"/>
        </w:rPr>
        <w:t xml:space="preserve">Bullying </w:t>
      </w:r>
      <w:proofErr w:type="spellStart"/>
      <w:r w:rsidRPr="002055E5">
        <w:rPr>
          <w:rFonts w:ascii="niveau-grotesk" w:hAnsi="niveau-grotesk"/>
          <w:color w:val="000000"/>
          <w:sz w:val="26"/>
          <w:szCs w:val="26"/>
          <w:lang w:val="en"/>
        </w:rPr>
        <w:t>behaviour</w:t>
      </w:r>
      <w:proofErr w:type="spellEnd"/>
      <w:r w:rsidRPr="002055E5">
        <w:rPr>
          <w:rFonts w:ascii="niveau-grotesk" w:hAnsi="niveau-grotesk"/>
          <w:color w:val="000000"/>
          <w:sz w:val="26"/>
          <w:szCs w:val="26"/>
          <w:lang w:val="en"/>
        </w:rPr>
        <w:t xml:space="preserve"> can be:</w:t>
      </w:r>
    </w:p>
    <w:p w14:paraId="0A9FAA83"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Physical – pushing, poking, kicking, hitting, biting, pinching etc.</w:t>
      </w:r>
    </w:p>
    <w:p w14:paraId="2A5D0802"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Verbal</w:t>
      </w:r>
      <w:r w:rsidR="00C86B17" w:rsidRPr="002055E5">
        <w:rPr>
          <w:rFonts w:ascii="niveau-grotesk" w:hAnsi="niveau-grotesk"/>
          <w:color w:val="000000"/>
          <w:sz w:val="26"/>
          <w:szCs w:val="26"/>
          <w:lang w:val="en"/>
        </w:rPr>
        <w:t> -</w:t>
      </w:r>
      <w:r w:rsidRPr="002055E5">
        <w:rPr>
          <w:rFonts w:ascii="niveau-grotesk" w:hAnsi="niveau-grotesk"/>
          <w:color w:val="000000"/>
          <w:sz w:val="26"/>
          <w:szCs w:val="26"/>
          <w:lang w:val="en"/>
        </w:rPr>
        <w:t xml:space="preserve"> name calling, sarcasm, spreading </w:t>
      </w:r>
      <w:proofErr w:type="spellStart"/>
      <w:r w:rsidRPr="002055E5">
        <w:rPr>
          <w:rFonts w:ascii="niveau-grotesk" w:hAnsi="niveau-grotesk"/>
          <w:color w:val="000000"/>
          <w:sz w:val="26"/>
          <w:szCs w:val="26"/>
          <w:lang w:val="en"/>
        </w:rPr>
        <w:t>rumours</w:t>
      </w:r>
      <w:proofErr w:type="spellEnd"/>
      <w:r w:rsidRPr="002055E5">
        <w:rPr>
          <w:rFonts w:ascii="niveau-grotesk" w:hAnsi="niveau-grotesk"/>
          <w:color w:val="000000"/>
          <w:sz w:val="26"/>
          <w:szCs w:val="26"/>
          <w:lang w:val="en"/>
        </w:rPr>
        <w:t>, threats, teasing, belittling.</w:t>
      </w:r>
    </w:p>
    <w:p w14:paraId="4E08F2D7"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Emotional – isolating others, tormenting, hiding books, threatening gestures,</w:t>
      </w:r>
      <w:r w:rsidR="00C86B17" w:rsidRPr="002055E5">
        <w:rPr>
          <w:rFonts w:ascii="niveau-grotesk" w:hAnsi="niveau-grotesk"/>
          <w:color w:val="000000"/>
          <w:sz w:val="26"/>
          <w:szCs w:val="26"/>
          <w:lang w:val="en"/>
        </w:rPr>
        <w:t> ridicule</w:t>
      </w:r>
      <w:r w:rsidRPr="002055E5">
        <w:rPr>
          <w:rFonts w:ascii="niveau-grotesk" w:hAnsi="niveau-grotesk"/>
          <w:color w:val="000000"/>
          <w:sz w:val="26"/>
          <w:szCs w:val="26"/>
          <w:lang w:val="en"/>
        </w:rPr>
        <w:t>, humiliation, intimidating, excluding, manipulation and coercion.</w:t>
      </w:r>
    </w:p>
    <w:p w14:paraId="48591233"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Sexual – unwanted physical contact, inappropriate touching, abusive comments, homophobic abuse, exposure to inappropriate films etc.</w:t>
      </w:r>
    </w:p>
    <w:p w14:paraId="1C1BFE2E" w14:textId="77777777"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Online /cyber – posting on social media, sharing photos, sending nasty text messages, social exclusion</w:t>
      </w:r>
    </w:p>
    <w:p w14:paraId="78F2E168" w14:textId="6EB50113" w:rsidR="0028401D" w:rsidRPr="002055E5" w:rsidRDefault="0028401D" w:rsidP="0028401D">
      <w:pPr>
        <w:numPr>
          <w:ilvl w:val="0"/>
          <w:numId w:val="36"/>
        </w:numPr>
        <w:spacing w:before="100" w:beforeAutospacing="1" w:after="100" w:afterAutospacing="1" w:line="336" w:lineRule="atLeast"/>
        <w:ind w:left="0"/>
        <w:rPr>
          <w:rFonts w:ascii="niveau-grotesk" w:hAnsi="niveau-grotesk"/>
          <w:color w:val="000000"/>
          <w:sz w:val="26"/>
          <w:szCs w:val="26"/>
          <w:lang w:val="en"/>
        </w:rPr>
      </w:pPr>
      <w:r w:rsidRPr="002055E5">
        <w:rPr>
          <w:rFonts w:ascii="niveau-grotesk" w:hAnsi="niveau-grotesk"/>
          <w:color w:val="000000"/>
          <w:sz w:val="26"/>
          <w:szCs w:val="26"/>
          <w:lang w:val="en"/>
        </w:rPr>
        <w:t>Indirect - Can include the exploitation of individuals</w:t>
      </w:r>
      <w:r w:rsidR="00D854B7">
        <w:rPr>
          <w:rFonts w:ascii="niveau-grotesk" w:hAnsi="niveau-grotesk"/>
          <w:color w:val="000000"/>
          <w:sz w:val="26"/>
          <w:szCs w:val="26"/>
          <w:lang w:val="en"/>
        </w:rPr>
        <w:t xml:space="preserve"> such as false friendships, criminal exploitation, sexual exploitation and </w:t>
      </w:r>
      <w:r w:rsidR="00D51A92">
        <w:rPr>
          <w:rFonts w:ascii="niveau-grotesk" w:hAnsi="niveau-grotesk"/>
          <w:color w:val="000000"/>
          <w:sz w:val="26"/>
          <w:szCs w:val="26"/>
          <w:lang w:val="en"/>
        </w:rPr>
        <w:t>radicalization</w:t>
      </w:r>
      <w:r w:rsidRPr="002055E5">
        <w:rPr>
          <w:rFonts w:ascii="niveau-grotesk" w:hAnsi="niveau-grotesk"/>
          <w:color w:val="000000"/>
          <w:sz w:val="26"/>
          <w:szCs w:val="26"/>
          <w:lang w:val="en"/>
        </w:rPr>
        <w:t>.</w:t>
      </w:r>
    </w:p>
    <w:p w14:paraId="18BE438D" w14:textId="77777777" w:rsidR="006E6AFD" w:rsidRPr="006E6AFD" w:rsidRDefault="006E6AFD" w:rsidP="006E6AFD">
      <w:pPr>
        <w:ind w:left="360"/>
      </w:pPr>
    </w:p>
    <w:p w14:paraId="563239EF" w14:textId="77777777" w:rsidR="006E6AFD" w:rsidRDefault="006E6AFD" w:rsidP="006E6AFD">
      <w:r w:rsidRPr="006E6AFD">
        <w:t>Although bullying can occur between individuals it can often take place in the presence (virtually or physically) of others who become the ‘bystanders’ or ‘</w:t>
      </w:r>
      <w:proofErr w:type="gramStart"/>
      <w:r w:rsidRPr="006E6AFD">
        <w:t>accessories’</w:t>
      </w:r>
      <w:proofErr w:type="gramEnd"/>
      <w:r w:rsidRPr="006E6AFD">
        <w:t>.</w:t>
      </w:r>
    </w:p>
    <w:p w14:paraId="6D50A838" w14:textId="77777777" w:rsidR="007276E3" w:rsidRDefault="007276E3" w:rsidP="006E6AFD"/>
    <w:p w14:paraId="4D77C059" w14:textId="77777777" w:rsidR="007276E3" w:rsidRPr="006E6AFD" w:rsidRDefault="007276E3" w:rsidP="007276E3">
      <w:r w:rsidRPr="006E6AFD">
        <w:t>Bullying can take place between:</w:t>
      </w:r>
    </w:p>
    <w:p w14:paraId="061AFC63" w14:textId="77777777" w:rsidR="007276E3" w:rsidRPr="006E6AFD" w:rsidRDefault="007276E3" w:rsidP="007276E3">
      <w:pPr>
        <w:numPr>
          <w:ilvl w:val="0"/>
          <w:numId w:val="27"/>
        </w:numPr>
      </w:pPr>
      <w:r w:rsidRPr="006E6AFD">
        <w:t>young people</w:t>
      </w:r>
    </w:p>
    <w:p w14:paraId="54512493" w14:textId="77777777" w:rsidR="007276E3" w:rsidRPr="006E6AFD" w:rsidRDefault="007276E3" w:rsidP="007276E3">
      <w:pPr>
        <w:numPr>
          <w:ilvl w:val="0"/>
          <w:numId w:val="27"/>
        </w:numPr>
      </w:pPr>
      <w:r w:rsidRPr="006E6AFD">
        <w:t>young people and staff</w:t>
      </w:r>
    </w:p>
    <w:p w14:paraId="47F50799" w14:textId="77777777" w:rsidR="007276E3" w:rsidRPr="006E6AFD" w:rsidRDefault="007276E3" w:rsidP="007276E3">
      <w:pPr>
        <w:numPr>
          <w:ilvl w:val="0"/>
          <w:numId w:val="27"/>
        </w:numPr>
      </w:pPr>
      <w:r w:rsidRPr="006E6AFD">
        <w:t>between staff</w:t>
      </w:r>
    </w:p>
    <w:p w14:paraId="1E315D83" w14:textId="77777777" w:rsidR="007276E3" w:rsidRPr="006E6AFD" w:rsidRDefault="007276E3" w:rsidP="007276E3">
      <w:pPr>
        <w:numPr>
          <w:ilvl w:val="0"/>
          <w:numId w:val="27"/>
        </w:numPr>
      </w:pPr>
      <w:r w:rsidRPr="006E6AFD">
        <w:t>individuals or groups</w:t>
      </w:r>
    </w:p>
    <w:p w14:paraId="5FE56B20" w14:textId="77777777" w:rsidR="006E6AFD" w:rsidRPr="006E6AFD" w:rsidRDefault="006E6AFD" w:rsidP="006E6AFD"/>
    <w:p w14:paraId="7F4B9AA4" w14:textId="77777777" w:rsidR="006E6AFD" w:rsidRPr="00DB3D04" w:rsidRDefault="006E6AFD" w:rsidP="006E6AFD">
      <w:pPr>
        <w:rPr>
          <w:b/>
        </w:rPr>
      </w:pPr>
      <w:r w:rsidRPr="00DB3D04">
        <w:rPr>
          <w:b/>
        </w:rPr>
        <w:t>Why are children and young people bullied?</w:t>
      </w:r>
    </w:p>
    <w:p w14:paraId="127874A0" w14:textId="77777777" w:rsidR="006E6AFD" w:rsidRPr="00DB3D04" w:rsidRDefault="006E6AFD" w:rsidP="006E6AFD">
      <w:pPr>
        <w:rPr>
          <w:b/>
          <w:i/>
        </w:rPr>
      </w:pPr>
    </w:p>
    <w:p w14:paraId="321ED918" w14:textId="77777777" w:rsidR="006E6AFD" w:rsidRPr="007049C3" w:rsidRDefault="006E6AFD" w:rsidP="006E6AFD">
      <w:r w:rsidRPr="006E6AFD">
        <w:t>Specific types of bullying include:</w:t>
      </w:r>
    </w:p>
    <w:p w14:paraId="647B45AF" w14:textId="77777777" w:rsidR="007049C3" w:rsidRPr="006E6AFD" w:rsidRDefault="007049C3" w:rsidP="006E6AFD">
      <w:pPr>
        <w:rPr>
          <w:color w:val="0000FF"/>
        </w:rPr>
      </w:pPr>
    </w:p>
    <w:p w14:paraId="682D2DDA" w14:textId="77777777" w:rsidR="007A7BD9" w:rsidRPr="00DB3D04" w:rsidRDefault="000C2BF2" w:rsidP="007049C3">
      <w:pPr>
        <w:rPr>
          <w:b/>
        </w:rPr>
      </w:pPr>
      <w:r w:rsidRPr="00DB3D04">
        <w:rPr>
          <w:b/>
        </w:rPr>
        <w:t>Prejudice Related</w:t>
      </w:r>
      <w:r w:rsidR="006E6AFD" w:rsidRPr="00DB3D04">
        <w:rPr>
          <w:b/>
        </w:rPr>
        <w:t xml:space="preserve"> </w:t>
      </w:r>
      <w:r w:rsidR="00473829" w:rsidRPr="00DB3D04">
        <w:rPr>
          <w:b/>
        </w:rPr>
        <w:t>B</w:t>
      </w:r>
      <w:r w:rsidR="006E6AFD" w:rsidRPr="00DB3D04">
        <w:rPr>
          <w:b/>
        </w:rPr>
        <w:t>ullying</w:t>
      </w:r>
    </w:p>
    <w:p w14:paraId="2844F7E3" w14:textId="77777777" w:rsidR="007049C3" w:rsidRDefault="007049C3" w:rsidP="007049C3"/>
    <w:p w14:paraId="78E68452" w14:textId="77777777" w:rsidR="007A7BD9" w:rsidRPr="00473829" w:rsidRDefault="00473829" w:rsidP="00473829">
      <w:r>
        <w:t>Under the Equalities Act 2010 i</w:t>
      </w:r>
      <w:r w:rsidR="007A7BD9" w:rsidRPr="00473829">
        <w:t>t is against the law to discriminate against anyone because of:</w:t>
      </w:r>
    </w:p>
    <w:p w14:paraId="3E6F3B38" w14:textId="77777777" w:rsidR="007A7BD9" w:rsidRPr="00473829" w:rsidRDefault="007A7BD9" w:rsidP="007A7BD9">
      <w:pPr>
        <w:numPr>
          <w:ilvl w:val="0"/>
          <w:numId w:val="26"/>
        </w:numPr>
      </w:pPr>
      <w:r w:rsidRPr="00473829">
        <w:t>age</w:t>
      </w:r>
    </w:p>
    <w:p w14:paraId="4C3FAFE1" w14:textId="0DBFCB5F" w:rsidR="007A7BD9" w:rsidRPr="00473829" w:rsidRDefault="00D54CCC" w:rsidP="007A7BD9">
      <w:pPr>
        <w:numPr>
          <w:ilvl w:val="0"/>
          <w:numId w:val="26"/>
        </w:numPr>
      </w:pPr>
      <w:r>
        <w:t>being or becoming a trans</w:t>
      </w:r>
      <w:r w:rsidR="007A7BD9" w:rsidRPr="00473829">
        <w:t xml:space="preserve"> person</w:t>
      </w:r>
    </w:p>
    <w:p w14:paraId="424B3117" w14:textId="77777777" w:rsidR="007A7BD9" w:rsidRPr="00473829" w:rsidRDefault="007A7BD9" w:rsidP="007A7BD9">
      <w:pPr>
        <w:numPr>
          <w:ilvl w:val="0"/>
          <w:numId w:val="26"/>
        </w:numPr>
      </w:pPr>
      <w:r w:rsidRPr="00473829">
        <w:lastRenderedPageBreak/>
        <w:t>being married or in a civil partnership</w:t>
      </w:r>
    </w:p>
    <w:p w14:paraId="59A71DD7" w14:textId="77777777" w:rsidR="007A7BD9" w:rsidRPr="00473829" w:rsidRDefault="007A7BD9" w:rsidP="007A7BD9">
      <w:pPr>
        <w:numPr>
          <w:ilvl w:val="0"/>
          <w:numId w:val="26"/>
        </w:numPr>
      </w:pPr>
      <w:r w:rsidRPr="00473829">
        <w:t>being pregnant or having a child</w:t>
      </w:r>
    </w:p>
    <w:p w14:paraId="7B309CD0" w14:textId="77777777" w:rsidR="007A7BD9" w:rsidRPr="00473829" w:rsidRDefault="007A7BD9" w:rsidP="007A7BD9">
      <w:pPr>
        <w:numPr>
          <w:ilvl w:val="0"/>
          <w:numId w:val="26"/>
        </w:numPr>
      </w:pPr>
      <w:r w:rsidRPr="00473829">
        <w:t>disability</w:t>
      </w:r>
    </w:p>
    <w:p w14:paraId="12FCE45B" w14:textId="216CE43D" w:rsidR="007A7BD9" w:rsidRPr="00473829" w:rsidRDefault="007A7BD9" w:rsidP="007A7BD9">
      <w:pPr>
        <w:numPr>
          <w:ilvl w:val="0"/>
          <w:numId w:val="26"/>
        </w:numPr>
      </w:pPr>
      <w:r w:rsidRPr="00473829">
        <w:t>race including colour, nationality, ethnic or national origin</w:t>
      </w:r>
      <w:r w:rsidR="00D54CCC">
        <w:t>,</w:t>
      </w:r>
      <w:r w:rsidR="002C7ED8">
        <w:t xml:space="preserve"> including </w:t>
      </w:r>
      <w:r w:rsidR="00410741">
        <w:t>G</w:t>
      </w:r>
      <w:r w:rsidR="002C7ED8">
        <w:t>ypsy,</w:t>
      </w:r>
      <w:r w:rsidR="00D54CCC">
        <w:t xml:space="preserve"> </w:t>
      </w:r>
      <w:r w:rsidR="00410741">
        <w:t>R</w:t>
      </w:r>
      <w:r w:rsidR="002C7ED8">
        <w:t>oma</w:t>
      </w:r>
      <w:r w:rsidR="00410741">
        <w:t>,</w:t>
      </w:r>
      <w:r w:rsidR="002C7ED8">
        <w:t xml:space="preserve"> </w:t>
      </w:r>
      <w:r w:rsidR="00410741">
        <w:t>T</w:t>
      </w:r>
      <w:r w:rsidR="00D54CCC">
        <w:t>raveller heritage</w:t>
      </w:r>
    </w:p>
    <w:p w14:paraId="3B8D8173" w14:textId="77777777" w:rsidR="007276E3" w:rsidRDefault="007A7BD9" w:rsidP="007A7BD9">
      <w:pPr>
        <w:numPr>
          <w:ilvl w:val="0"/>
          <w:numId w:val="26"/>
        </w:numPr>
      </w:pPr>
      <w:r w:rsidRPr="00473829">
        <w:t>religion, belief or lack of religion/belief</w:t>
      </w:r>
      <w:r w:rsidR="007276E3">
        <w:t xml:space="preserve"> </w:t>
      </w:r>
    </w:p>
    <w:p w14:paraId="171A0745" w14:textId="77777777" w:rsidR="007A7BD9" w:rsidRPr="00473829" w:rsidRDefault="007A7BD9" w:rsidP="007A7BD9">
      <w:pPr>
        <w:numPr>
          <w:ilvl w:val="0"/>
          <w:numId w:val="26"/>
        </w:numPr>
      </w:pPr>
      <w:r w:rsidRPr="00473829">
        <w:t>sex</w:t>
      </w:r>
      <w:r w:rsidR="00410741">
        <w:t xml:space="preserve"> </w:t>
      </w:r>
      <w:r w:rsidR="00DB3D04">
        <w:t>/</w:t>
      </w:r>
      <w:r w:rsidR="00410741">
        <w:t>gender</w:t>
      </w:r>
    </w:p>
    <w:p w14:paraId="5C959E62" w14:textId="77777777" w:rsidR="00410741" w:rsidRDefault="007A7BD9" w:rsidP="00410741">
      <w:pPr>
        <w:numPr>
          <w:ilvl w:val="0"/>
          <w:numId w:val="26"/>
        </w:numPr>
      </w:pPr>
      <w:r w:rsidRPr="00473829">
        <w:t>sexual orientation</w:t>
      </w:r>
    </w:p>
    <w:p w14:paraId="72E9F7E8" w14:textId="77777777" w:rsidR="00410741" w:rsidRPr="00473829" w:rsidRDefault="00410741" w:rsidP="00DB3D04">
      <w:pPr>
        <w:ind w:left="720"/>
      </w:pPr>
    </w:p>
    <w:p w14:paraId="14D8651D" w14:textId="77777777" w:rsidR="007A7BD9" w:rsidRDefault="007A7BD9" w:rsidP="00473829">
      <w:r w:rsidRPr="00473829">
        <w:t xml:space="preserve">These are called ‘protected </w:t>
      </w:r>
      <w:proofErr w:type="gramStart"/>
      <w:r w:rsidRPr="00473829">
        <w:t>characteristics’</w:t>
      </w:r>
      <w:proofErr w:type="gramEnd"/>
      <w:r w:rsidRPr="00473829">
        <w:t>.</w:t>
      </w:r>
    </w:p>
    <w:p w14:paraId="4CABB751" w14:textId="77777777" w:rsidR="00473829" w:rsidRDefault="00473829" w:rsidP="00473829"/>
    <w:p w14:paraId="72A47796" w14:textId="72FFB54B" w:rsidR="00473829" w:rsidRDefault="005E1AF7" w:rsidP="00473829">
      <w:r>
        <w:t xml:space="preserve">As part of the requirement on schools to promote fundamental British values, schools must proactively challenge derogatory and discriminatory language and behaviour including that which is racist, homophobic, </w:t>
      </w:r>
      <w:proofErr w:type="spellStart"/>
      <w:r>
        <w:t>biphobic</w:t>
      </w:r>
      <w:proofErr w:type="spellEnd"/>
      <w:r>
        <w:t xml:space="preserve">, transphobic and </w:t>
      </w:r>
      <w:proofErr w:type="spellStart"/>
      <w:r>
        <w:t>disabilist</w:t>
      </w:r>
      <w:proofErr w:type="spellEnd"/>
      <w:r>
        <w:t xml:space="preserve"> in nature</w:t>
      </w:r>
      <w:r w:rsidR="00473829">
        <w:t xml:space="preserve">. </w:t>
      </w:r>
      <w:r w:rsidR="002C7ED8">
        <w:t>We will record these types of bullying</w:t>
      </w:r>
      <w:r w:rsidR="009813EA">
        <w:t>, even that which represents a one-off incident</w:t>
      </w:r>
      <w:r w:rsidR="00D854B7">
        <w:t>.</w:t>
      </w:r>
      <w:r w:rsidR="00473829">
        <w:t xml:space="preserve"> </w:t>
      </w:r>
    </w:p>
    <w:p w14:paraId="2A8CBB8A" w14:textId="77777777" w:rsidR="009813EA" w:rsidRDefault="009813EA" w:rsidP="00473829"/>
    <w:p w14:paraId="74037552" w14:textId="77777777" w:rsidR="00473829" w:rsidRPr="00DB3D04" w:rsidRDefault="002C7ED8" w:rsidP="00473829">
      <w:pPr>
        <w:rPr>
          <w:b/>
        </w:rPr>
      </w:pPr>
      <w:r w:rsidRPr="00DB3D04">
        <w:rPr>
          <w:b/>
        </w:rPr>
        <w:t>Other vulnerable groups include</w:t>
      </w:r>
    </w:p>
    <w:p w14:paraId="43B8C2F9" w14:textId="77777777" w:rsidR="002C7ED8" w:rsidRDefault="002C7ED8" w:rsidP="00473829"/>
    <w:p w14:paraId="221CB1C9" w14:textId="77777777" w:rsidR="002C7ED8" w:rsidRDefault="002C7ED8" w:rsidP="002C7ED8">
      <w:r>
        <w:t>• bullying related to appearance or health</w:t>
      </w:r>
    </w:p>
    <w:p w14:paraId="41DD3201" w14:textId="77777777" w:rsidR="006E6AFD" w:rsidRPr="006E6AFD" w:rsidRDefault="002C7ED8" w:rsidP="002C7ED8">
      <w:pPr>
        <w:tabs>
          <w:tab w:val="num" w:pos="720"/>
        </w:tabs>
        <w:rPr>
          <w:color w:val="0000FF"/>
        </w:rPr>
      </w:pPr>
      <w:r>
        <w:t>• bullying of young carers or looked after children or otherwise related to home   circumstances</w:t>
      </w:r>
    </w:p>
    <w:p w14:paraId="5DD41CDD" w14:textId="77777777" w:rsidR="006E6AFD" w:rsidRPr="006E6AFD" w:rsidRDefault="006E6AFD" w:rsidP="006E6AFD">
      <w:pPr>
        <w:rPr>
          <w:color w:val="0000FF"/>
        </w:rPr>
      </w:pPr>
    </w:p>
    <w:p w14:paraId="2D643595" w14:textId="77777777" w:rsidR="006E6AFD" w:rsidRPr="006E6AFD" w:rsidRDefault="00CF41DB" w:rsidP="006E6AFD">
      <w:r>
        <w:t>Although the above do not currently receive protection under the Equality Act 2010, bullying for these reasons is just as serious.</w:t>
      </w:r>
      <w:r w:rsidR="005E1AF7">
        <w:t xml:space="preserve"> </w:t>
      </w:r>
      <w:r w:rsidR="006E6AFD" w:rsidRPr="006E6AFD">
        <w:t xml:space="preserve">There is no hierarchy of bullying – all forms should be taken equally seriously and dealt with appropriately.  </w:t>
      </w:r>
    </w:p>
    <w:p w14:paraId="78687329" w14:textId="77777777" w:rsidR="006E6AFD" w:rsidRPr="006E6AFD" w:rsidRDefault="006E6AFD" w:rsidP="006E6AFD"/>
    <w:p w14:paraId="5A16EA86" w14:textId="77777777" w:rsidR="002C7ED8" w:rsidRPr="00DB3D04" w:rsidRDefault="002C7ED8" w:rsidP="006E6AFD">
      <w:pPr>
        <w:rPr>
          <w:b/>
        </w:rPr>
      </w:pPr>
      <w:r w:rsidRPr="00DB3D04">
        <w:rPr>
          <w:b/>
        </w:rPr>
        <w:t xml:space="preserve">Prejudice Related Language </w:t>
      </w:r>
    </w:p>
    <w:p w14:paraId="3C2FEF9F" w14:textId="77777777" w:rsidR="002C7ED8" w:rsidRPr="00DB3D04" w:rsidRDefault="002C7ED8" w:rsidP="006E6AFD">
      <w:pPr>
        <w:rPr>
          <w:b/>
        </w:rPr>
      </w:pPr>
    </w:p>
    <w:p w14:paraId="1608718B" w14:textId="6BDA0F16" w:rsidR="006E6AFD" w:rsidRPr="006E6AFD" w:rsidRDefault="009813EA" w:rsidP="006E6AFD">
      <w:r>
        <w:t>Racist, h</w:t>
      </w:r>
      <w:r w:rsidR="002C7ED8">
        <w:t>omophobic,</w:t>
      </w:r>
      <w:r w:rsidR="00C86B17">
        <w:t xml:space="preserve"> </w:t>
      </w:r>
      <w:proofErr w:type="spellStart"/>
      <w:r>
        <w:t>biphobic</w:t>
      </w:r>
      <w:proofErr w:type="spellEnd"/>
      <w:r>
        <w:t>,</w:t>
      </w:r>
      <w:r w:rsidR="002C7ED8">
        <w:t xml:space="preserve"> transphobic and </w:t>
      </w:r>
      <w:proofErr w:type="spellStart"/>
      <w:r w:rsidR="002C7ED8">
        <w:t>disabilist</w:t>
      </w:r>
      <w:proofErr w:type="spellEnd"/>
      <w:r w:rsidR="002C7ED8">
        <w:t xml:space="preserve"> language</w:t>
      </w:r>
      <w:r w:rsidR="00C3013C">
        <w:t xml:space="preserve"> includes</w:t>
      </w:r>
      <w:r w:rsidR="006E6AFD" w:rsidRPr="006E6AFD">
        <w:t xml:space="preserve"> terms of abuse used towards</w:t>
      </w:r>
      <w:r>
        <w:t xml:space="preserve"> people because of t</w:t>
      </w:r>
      <w:r w:rsidR="00CF41DB">
        <w:t>heir race/ethnicity/nationality;</w:t>
      </w:r>
      <w:r>
        <w:t xml:space="preserve"> because they are</w:t>
      </w:r>
      <w:r w:rsidR="006E6AFD" w:rsidRPr="006E6AFD">
        <w:t xml:space="preserve"> lesbian, gay</w:t>
      </w:r>
      <w:r w:rsidR="00C3013C">
        <w:t>,</w:t>
      </w:r>
      <w:r w:rsidR="006E6AFD" w:rsidRPr="006E6AFD">
        <w:t xml:space="preserve"> bisexual</w:t>
      </w:r>
      <w:r w:rsidR="00C3013C">
        <w:t>,</w:t>
      </w:r>
      <w:r w:rsidR="006E6AFD" w:rsidRPr="006E6AFD">
        <w:t xml:space="preserve"> </w:t>
      </w:r>
      <w:r>
        <w:t xml:space="preserve">or </w:t>
      </w:r>
      <w:r w:rsidR="00D54CCC">
        <w:t>trans</w:t>
      </w:r>
      <w:r w:rsidR="00CF41DB">
        <w:t>,</w:t>
      </w:r>
      <w:r w:rsidR="00C3013C">
        <w:t xml:space="preserve"> </w:t>
      </w:r>
      <w:r>
        <w:t xml:space="preserve">or </w:t>
      </w:r>
      <w:r w:rsidR="00CF41DB">
        <w:t xml:space="preserve">are </w:t>
      </w:r>
      <w:r>
        <w:t>perceived to be</w:t>
      </w:r>
      <w:r w:rsidR="00CF41DB">
        <w:t>,</w:t>
      </w:r>
      <w:r>
        <w:t xml:space="preserve"> or have a parent/carer</w:t>
      </w:r>
      <w:r w:rsidR="00D54CCC">
        <w:t>,</w:t>
      </w:r>
      <w:r>
        <w:t xml:space="preserve"> sibling</w:t>
      </w:r>
      <w:r w:rsidR="00D54CCC">
        <w:t>, or friend</w:t>
      </w:r>
      <w:r w:rsidR="00CF41DB">
        <w:t xml:space="preserve"> who is; because they have</w:t>
      </w:r>
      <w:r w:rsidR="00C3013C">
        <w:t xml:space="preserve"> a learning or physical disability. </w:t>
      </w:r>
      <w:r w:rsidR="00CF41DB">
        <w:t>Such language</w:t>
      </w:r>
      <w:r w:rsidR="006E6AFD" w:rsidRPr="006E6AFD">
        <w:t xml:space="preserve"> is </w:t>
      </w:r>
      <w:r w:rsidR="00C3013C">
        <w:t>generally used to r</w:t>
      </w:r>
      <w:r w:rsidR="006E6AFD" w:rsidRPr="006E6AFD">
        <w:t xml:space="preserve">efer to something or someone as inferior.  This may also be used to taunt young people who are </w:t>
      </w:r>
      <w:r w:rsidR="00D54CCC">
        <w:t xml:space="preserve">perceived to be </w:t>
      </w:r>
      <w:r w:rsidR="006E6AFD" w:rsidRPr="006E6AFD">
        <w:t xml:space="preserve">different in some way or </w:t>
      </w:r>
      <w:r w:rsidR="000C2BF2">
        <w:t>their</w:t>
      </w:r>
      <w:r w:rsidR="000C2BF2" w:rsidRPr="006E6AFD">
        <w:t xml:space="preserve"> friends</w:t>
      </w:r>
      <w:r w:rsidR="006E6AFD" w:rsidRPr="006E6AFD">
        <w:t>, family members or their parents/carers</w:t>
      </w:r>
      <w:r w:rsidR="00D54CCC">
        <w:t xml:space="preserve"> are perceived to be different</w:t>
      </w:r>
      <w:r w:rsidR="00CF41DB">
        <w:t>.</w:t>
      </w:r>
      <w:r w:rsidR="006E6AFD" w:rsidRPr="006E6AFD">
        <w:t xml:space="preserve"> </w:t>
      </w:r>
    </w:p>
    <w:p w14:paraId="5CF89F9C" w14:textId="77777777" w:rsidR="006E6AFD" w:rsidRPr="006E6AFD" w:rsidRDefault="006E6AFD" w:rsidP="006E6AFD">
      <w:pPr>
        <w:ind w:left="360"/>
      </w:pPr>
    </w:p>
    <w:p w14:paraId="491013C4" w14:textId="77777777" w:rsidR="006E6AFD" w:rsidRPr="006E6AFD" w:rsidRDefault="00CF41DB" w:rsidP="006E6AFD">
      <w:r>
        <w:t xml:space="preserve">In the case of homophobic, </w:t>
      </w:r>
      <w:proofErr w:type="spellStart"/>
      <w:r>
        <w:t>biphobic</w:t>
      </w:r>
      <w:proofErr w:type="spellEnd"/>
      <w:r>
        <w:t xml:space="preserve"> and transphobic language particularly, d</w:t>
      </w:r>
      <w:r w:rsidR="006E6AFD" w:rsidRPr="006E6AFD">
        <w:t>ismissing it as banter is not helpful as even if these terms are not referring to a person</w:t>
      </w:r>
      <w:r>
        <w:t>’</w:t>
      </w:r>
      <w:r w:rsidR="006E6AFD" w:rsidRPr="006E6AFD">
        <w:t>s sexual</w:t>
      </w:r>
      <w:r w:rsidR="009813EA">
        <w:t xml:space="preserve"> orientation</w:t>
      </w:r>
      <w:r>
        <w:t xml:space="preserve"> or gender </w:t>
      </w:r>
      <w:proofErr w:type="gramStart"/>
      <w:r>
        <w:t>identity</w:t>
      </w:r>
      <w:proofErr w:type="gramEnd"/>
      <w:r w:rsidR="006E6AFD" w:rsidRPr="006E6AFD">
        <w:t xml:space="preserve"> they are using the terms to mean inferior, bad, broken or wrong.  We will challenge the use of </w:t>
      </w:r>
      <w:r w:rsidR="00C3013C">
        <w:t>prejudice related</w:t>
      </w:r>
      <w:r w:rsidR="006E6AFD" w:rsidRPr="006E6AFD">
        <w:t xml:space="preserve"> language in our school even if it appears to be being used without </w:t>
      </w:r>
      <w:r w:rsidR="000C2BF2" w:rsidRPr="006E6AFD">
        <w:t>any intent</w:t>
      </w:r>
      <w:r w:rsidR="006E6AFD" w:rsidRPr="006E6AFD">
        <w:t xml:space="preserve">.  Persistent use of </w:t>
      </w:r>
      <w:r w:rsidR="00C3013C">
        <w:t>prejudice related</w:t>
      </w:r>
      <w:r w:rsidR="006E6AFD" w:rsidRPr="006E6AFD">
        <w:t xml:space="preserve"> language </w:t>
      </w:r>
      <w:r w:rsidR="00C3013C">
        <w:t>and/</w:t>
      </w:r>
      <w:r w:rsidR="006E6AFD" w:rsidRPr="006E6AFD">
        <w:t>or bullying will be dealt with as with any other form of bullying.</w:t>
      </w:r>
    </w:p>
    <w:p w14:paraId="08D315DB" w14:textId="77777777" w:rsidR="006E6AFD" w:rsidRPr="006E6AFD" w:rsidRDefault="006E6AFD" w:rsidP="006E6AFD">
      <w:pPr>
        <w:ind w:left="360"/>
        <w:rPr>
          <w:color w:val="0000FF"/>
        </w:rPr>
      </w:pPr>
    </w:p>
    <w:p w14:paraId="24FA2942" w14:textId="77777777" w:rsidR="006E6AFD" w:rsidRPr="00DB3D04" w:rsidRDefault="006E6AFD" w:rsidP="006E6AFD">
      <w:pPr>
        <w:rPr>
          <w:b/>
          <w:iCs/>
        </w:rPr>
      </w:pPr>
      <w:r w:rsidRPr="00DB3D04">
        <w:rPr>
          <w:b/>
          <w:iCs/>
        </w:rPr>
        <w:t>Where does bullying take place?</w:t>
      </w:r>
    </w:p>
    <w:p w14:paraId="2C0D9362" w14:textId="77777777" w:rsidR="006E6AFD" w:rsidRPr="006E6AFD" w:rsidRDefault="006E6AFD" w:rsidP="006E6AFD"/>
    <w:p w14:paraId="1FDBD83E" w14:textId="77777777" w:rsidR="006E6AFD" w:rsidRDefault="006E6AFD" w:rsidP="006E6AFD">
      <w:r w:rsidRPr="006E6AFD">
        <w:t xml:space="preserve">Bullying is not confined to the school premises. </w:t>
      </w:r>
      <w:r w:rsidR="00C3013C">
        <w:t>It also persists outside school</w:t>
      </w:r>
      <w:r w:rsidR="00CF41DB">
        <w:t>,</w:t>
      </w:r>
      <w:r w:rsidR="00C3013C">
        <w:t xml:space="preserve"> on the journey to and from school and in the local community</w:t>
      </w:r>
      <w:r w:rsidR="00761E3E">
        <w:t xml:space="preserve"> and m</w:t>
      </w:r>
      <w:r w:rsidRPr="006E6AFD">
        <w:t>ay continue into Further Education.</w:t>
      </w:r>
    </w:p>
    <w:p w14:paraId="50037A7F" w14:textId="77777777" w:rsidR="00761E3E" w:rsidRDefault="00761E3E" w:rsidP="006E6AFD"/>
    <w:p w14:paraId="7DD6A215" w14:textId="77777777" w:rsidR="005F7833" w:rsidRDefault="00761E3E" w:rsidP="005F7833">
      <w:pPr>
        <w:spacing w:after="200" w:line="276" w:lineRule="auto"/>
      </w:pPr>
      <w:r>
        <w:t xml:space="preserve">The school acknowledges its responsibilities to support families if bullying occurs off the premises. </w:t>
      </w:r>
    </w:p>
    <w:p w14:paraId="225155C5" w14:textId="7600A7A0" w:rsidR="006E6AFD" w:rsidRPr="00DB3D04" w:rsidRDefault="005F7833" w:rsidP="005F7833">
      <w:pPr>
        <w:spacing w:after="200" w:line="276" w:lineRule="auto"/>
        <w:rPr>
          <w:b/>
        </w:rPr>
      </w:pPr>
      <w:r>
        <w:rPr>
          <w:b/>
        </w:rPr>
        <w:t>Cy</w:t>
      </w:r>
      <w:r w:rsidR="006E6AFD" w:rsidRPr="00DB3D04">
        <w:rPr>
          <w:b/>
        </w:rPr>
        <w:t>berbullying</w:t>
      </w:r>
    </w:p>
    <w:p w14:paraId="25541ED7" w14:textId="77777777" w:rsidR="006E6AFD" w:rsidRPr="006E6AFD" w:rsidRDefault="006E6AFD" w:rsidP="006E6AFD">
      <w:pPr>
        <w:rPr>
          <w:color w:val="0000FF"/>
        </w:rPr>
      </w:pPr>
    </w:p>
    <w:p w14:paraId="272FE165" w14:textId="77777777" w:rsidR="00761E3E" w:rsidRDefault="006E6AFD" w:rsidP="006E6AFD">
      <w:r w:rsidRPr="006E6AFD">
        <w:t xml:space="preserve">The increasing use of digital technology and the internet has also provided new and particularly intrusive ways for bullies to reach their victims. </w:t>
      </w:r>
    </w:p>
    <w:p w14:paraId="72E69783" w14:textId="77777777" w:rsidR="00761E3E" w:rsidRDefault="00761E3E" w:rsidP="006E6AFD"/>
    <w:p w14:paraId="134F62CC" w14:textId="77777777" w:rsidR="006055FA" w:rsidRDefault="00761E3E" w:rsidP="006055FA">
      <w:r>
        <w:t xml:space="preserve">Cyberbullying can take many forms and bullying online can often start </w:t>
      </w:r>
      <w:r w:rsidR="00C86B17">
        <w:t>in school</w:t>
      </w:r>
      <w:r>
        <w:t xml:space="preserve"> and then be progressed online or start online and influence behaviour in school.</w:t>
      </w:r>
    </w:p>
    <w:p w14:paraId="678DD64B" w14:textId="77777777" w:rsidR="006055FA" w:rsidRDefault="006055FA" w:rsidP="006055FA"/>
    <w:p w14:paraId="4762DF33" w14:textId="34381973" w:rsidR="006055FA" w:rsidRPr="006055FA" w:rsidRDefault="006055FA" w:rsidP="006055FA">
      <w:r>
        <w:t xml:space="preserve"> </w:t>
      </w:r>
      <w:r w:rsidRPr="006055FA">
        <w:t xml:space="preserve">Whilst most incidents of Cyberbullying occur outside </w:t>
      </w:r>
      <w:proofErr w:type="gramStart"/>
      <w:r w:rsidRPr="006055FA">
        <w:t>school</w:t>
      </w:r>
      <w:proofErr w:type="gramEnd"/>
      <w:r w:rsidRPr="006055FA">
        <w:t xml:space="preserve"> we will offer support and guidance to parents</w:t>
      </w:r>
      <w:r w:rsidR="00CF41DB">
        <w:t>/carers</w:t>
      </w:r>
      <w:r w:rsidRPr="006055FA">
        <w:t xml:space="preserve"> and their children who experience online bullying and will treat Cyberbullying </w:t>
      </w:r>
      <w:r>
        <w:t>with the same severity</w:t>
      </w:r>
      <w:r w:rsidRPr="006055FA">
        <w:t xml:space="preserve"> as</w:t>
      </w:r>
      <w:r w:rsidR="00D54CCC">
        <w:t xml:space="preserve"> any other form</w:t>
      </w:r>
      <w:r w:rsidRPr="006055FA">
        <w:t xml:space="preserve"> of bullying.</w:t>
      </w:r>
    </w:p>
    <w:p w14:paraId="37198D35" w14:textId="77777777" w:rsidR="00761E3E" w:rsidRDefault="00761E3E" w:rsidP="006E6AFD"/>
    <w:p w14:paraId="6A4AF062" w14:textId="77777777" w:rsidR="00761E3E" w:rsidRDefault="00761E3E" w:rsidP="006E6AFD">
      <w:r>
        <w:t xml:space="preserve">Cyberbullying can </w:t>
      </w:r>
      <w:proofErr w:type="gramStart"/>
      <w:r>
        <w:t>include:-</w:t>
      </w:r>
      <w:proofErr w:type="gramEnd"/>
    </w:p>
    <w:p w14:paraId="57F4E067" w14:textId="77777777" w:rsidR="00761E3E" w:rsidRDefault="00761E3E" w:rsidP="00761E3E">
      <w:pPr>
        <w:pStyle w:val="ListParagraph"/>
        <w:numPr>
          <w:ilvl w:val="0"/>
          <w:numId w:val="31"/>
        </w:numPr>
      </w:pPr>
      <w:r>
        <w:t>hacking into someone’s accounts/sites</w:t>
      </w:r>
    </w:p>
    <w:p w14:paraId="6851B279" w14:textId="77777777" w:rsidR="00761E3E" w:rsidRDefault="00761E3E" w:rsidP="00761E3E">
      <w:pPr>
        <w:pStyle w:val="ListParagraph"/>
        <w:numPr>
          <w:ilvl w:val="0"/>
          <w:numId w:val="31"/>
        </w:numPr>
      </w:pPr>
      <w:r>
        <w:t xml:space="preserve">Posting </w:t>
      </w:r>
      <w:r w:rsidR="001F2F45">
        <w:t>prejudice /hate messages</w:t>
      </w:r>
    </w:p>
    <w:p w14:paraId="2138AABE" w14:textId="77777777" w:rsidR="001F2F45" w:rsidRDefault="001F2F45" w:rsidP="00761E3E">
      <w:pPr>
        <w:pStyle w:val="ListParagraph"/>
        <w:numPr>
          <w:ilvl w:val="0"/>
          <w:numId w:val="31"/>
        </w:numPr>
      </w:pPr>
      <w:r>
        <w:t>Impersonating someone on line</w:t>
      </w:r>
    </w:p>
    <w:p w14:paraId="15FB0C40" w14:textId="77777777" w:rsidR="001F2F45" w:rsidRDefault="001F2F45" w:rsidP="00761E3E">
      <w:pPr>
        <w:pStyle w:val="ListParagraph"/>
        <w:numPr>
          <w:ilvl w:val="0"/>
          <w:numId w:val="31"/>
        </w:numPr>
      </w:pPr>
      <w:r>
        <w:t>Public posting of images</w:t>
      </w:r>
    </w:p>
    <w:p w14:paraId="5B11A2D4" w14:textId="77777777" w:rsidR="001F2F45" w:rsidRDefault="001F2F45" w:rsidP="00761E3E">
      <w:pPr>
        <w:pStyle w:val="ListParagraph"/>
        <w:numPr>
          <w:ilvl w:val="0"/>
          <w:numId w:val="31"/>
        </w:numPr>
      </w:pPr>
      <w:r>
        <w:t>Exclusion</w:t>
      </w:r>
    </w:p>
    <w:p w14:paraId="4EA085F7" w14:textId="77777777" w:rsidR="001F2F45" w:rsidRDefault="006055FA" w:rsidP="00761E3E">
      <w:pPr>
        <w:pStyle w:val="ListParagraph"/>
        <w:numPr>
          <w:ilvl w:val="0"/>
          <w:numId w:val="31"/>
        </w:numPr>
      </w:pPr>
      <w:r>
        <w:t>Threats and manipulation</w:t>
      </w:r>
    </w:p>
    <w:p w14:paraId="7F404498" w14:textId="77777777" w:rsidR="006055FA" w:rsidRDefault="006055FA" w:rsidP="00761E3E">
      <w:pPr>
        <w:pStyle w:val="ListParagraph"/>
        <w:numPr>
          <w:ilvl w:val="0"/>
          <w:numId w:val="31"/>
        </w:numPr>
      </w:pPr>
      <w:r>
        <w:t>Stalking</w:t>
      </w:r>
    </w:p>
    <w:p w14:paraId="5F9482B0" w14:textId="77777777" w:rsidR="00CC413F" w:rsidRDefault="00CC413F" w:rsidP="00761E3E">
      <w:pPr>
        <w:pStyle w:val="ListParagraph"/>
        <w:numPr>
          <w:ilvl w:val="0"/>
          <w:numId w:val="31"/>
        </w:numPr>
      </w:pPr>
    </w:p>
    <w:p w14:paraId="5F66835C" w14:textId="07BB0C5E" w:rsidR="006E6AFD" w:rsidRPr="006055FA" w:rsidRDefault="006E6AFD" w:rsidP="006E6AFD">
      <w:r w:rsidRPr="006E6AFD">
        <w:rPr>
          <w:color w:val="0000FF"/>
        </w:rPr>
        <w:t xml:space="preserve"> </w:t>
      </w:r>
      <w:r w:rsidRPr="006055FA">
        <w:t xml:space="preserve">We will ensure that our children are taught safe ways to use the internet (see our </w:t>
      </w:r>
      <w:r w:rsidR="002939F6">
        <w:t xml:space="preserve">online </w:t>
      </w:r>
      <w:r w:rsidRPr="006055FA">
        <w:t xml:space="preserve">safety policy) and encourage good online behaviour. </w:t>
      </w:r>
    </w:p>
    <w:p w14:paraId="7ACA5010" w14:textId="77777777" w:rsidR="006E6AFD" w:rsidRPr="006055FA" w:rsidRDefault="006E6AFD" w:rsidP="006E6AFD"/>
    <w:p w14:paraId="10EF6D1C" w14:textId="77777777" w:rsidR="006E6AFD" w:rsidRPr="006E6AFD" w:rsidRDefault="006E6AFD" w:rsidP="006E6AFD"/>
    <w:p w14:paraId="4C397582" w14:textId="77777777" w:rsidR="006E6AFD" w:rsidRPr="006E6AFD" w:rsidRDefault="006E6AFD" w:rsidP="006E6AFD">
      <w:pPr>
        <w:rPr>
          <w:b/>
        </w:rPr>
      </w:pPr>
      <w:bookmarkStart w:id="2" w:name="_Hlk36638506"/>
      <w:r w:rsidRPr="006E6AFD">
        <w:rPr>
          <w:b/>
        </w:rPr>
        <w:t>Reporting and responding to bullying</w:t>
      </w:r>
    </w:p>
    <w:p w14:paraId="535DC7C1" w14:textId="77777777" w:rsidR="006E6AFD" w:rsidRPr="006E6AFD" w:rsidRDefault="006E6AFD" w:rsidP="006E6AFD"/>
    <w:p w14:paraId="4FC5148C" w14:textId="77777777" w:rsidR="006E6AFD" w:rsidRPr="006E6AFD" w:rsidRDefault="006E6AFD" w:rsidP="006E6AFD">
      <w:r w:rsidRPr="006E6AFD">
        <w:t>Our school has clear and well publicized systems to report bullying for the whole school community (including staff, parents/carers, children and young people) this includes those who are the victims of bullying or have witnessed bullying behaviour (bystanders)</w:t>
      </w:r>
      <w:r w:rsidR="00CF41DB">
        <w:t>.</w:t>
      </w:r>
    </w:p>
    <w:p w14:paraId="56B22C1B" w14:textId="77777777" w:rsidR="006E6AFD" w:rsidRPr="006E6AFD" w:rsidRDefault="006E6AFD" w:rsidP="006E6AFD"/>
    <w:p w14:paraId="0C52DB35" w14:textId="1BD2E9EB" w:rsidR="006E6AFD" w:rsidRDefault="006E6AFD" w:rsidP="006E6AFD">
      <w:pPr>
        <w:rPr>
          <w:color w:val="FF0000"/>
        </w:rPr>
      </w:pPr>
      <w:r w:rsidRPr="00374AFA">
        <w:rPr>
          <w:color w:val="FF0000"/>
        </w:rPr>
        <w:t xml:space="preserve">Outline the systems for reporting for </w:t>
      </w:r>
      <w:proofErr w:type="gramStart"/>
      <w:r w:rsidR="004C4364">
        <w:rPr>
          <w:color w:val="FF0000"/>
        </w:rPr>
        <w:t>here:-</w:t>
      </w:r>
      <w:proofErr w:type="gramEnd"/>
    </w:p>
    <w:p w14:paraId="61B03A19" w14:textId="77777777" w:rsidR="00CC413F" w:rsidRPr="00374AFA" w:rsidRDefault="00CC413F" w:rsidP="006E6AFD">
      <w:pPr>
        <w:rPr>
          <w:color w:val="FF0000"/>
        </w:rPr>
      </w:pPr>
    </w:p>
    <w:p w14:paraId="40B1B39D" w14:textId="77777777" w:rsidR="006E6AFD" w:rsidRPr="006055FA" w:rsidRDefault="006E6AFD" w:rsidP="006E6AFD">
      <w:pPr>
        <w:numPr>
          <w:ilvl w:val="0"/>
          <w:numId w:val="28"/>
        </w:numPr>
      </w:pPr>
      <w:r w:rsidRPr="006055FA">
        <w:t>children and young people in school including bystanders</w:t>
      </w:r>
    </w:p>
    <w:p w14:paraId="7C446267" w14:textId="2F674870" w:rsidR="006E6AFD" w:rsidRPr="006055FA" w:rsidRDefault="00931402" w:rsidP="006E6AFD">
      <w:pPr>
        <w:numPr>
          <w:ilvl w:val="0"/>
          <w:numId w:val="28"/>
        </w:numPr>
      </w:pPr>
      <w:r>
        <w:t>p</w:t>
      </w:r>
      <w:r w:rsidR="006E6AFD" w:rsidRPr="006055FA">
        <w:t>arents/carers</w:t>
      </w:r>
    </w:p>
    <w:p w14:paraId="667FF77C" w14:textId="0B2D8ED9" w:rsidR="006E6AFD" w:rsidRDefault="00931402" w:rsidP="006055FA">
      <w:pPr>
        <w:pStyle w:val="ListParagraph"/>
        <w:numPr>
          <w:ilvl w:val="0"/>
          <w:numId w:val="28"/>
        </w:numPr>
      </w:pPr>
      <w:r>
        <w:t>a</w:t>
      </w:r>
      <w:r w:rsidR="006E6AFD" w:rsidRPr="006055FA">
        <w:t>ll staff and visitors</w:t>
      </w:r>
    </w:p>
    <w:p w14:paraId="564649CE" w14:textId="77777777" w:rsidR="00CC413F" w:rsidRDefault="00CC413F" w:rsidP="006055FA"/>
    <w:p w14:paraId="10613C88" w14:textId="54196B01" w:rsidR="00CC413F" w:rsidRPr="006055FA" w:rsidRDefault="004C4364" w:rsidP="006055FA">
      <w:r>
        <w:t>For each group t</w:t>
      </w:r>
      <w:r w:rsidR="006055FA">
        <w:t xml:space="preserve">his should </w:t>
      </w:r>
      <w:proofErr w:type="gramStart"/>
      <w:r w:rsidR="006055FA">
        <w:t>include</w:t>
      </w:r>
      <w:r>
        <w:t>:-</w:t>
      </w:r>
      <w:proofErr w:type="gramEnd"/>
    </w:p>
    <w:p w14:paraId="7D5BDB69" w14:textId="77777777" w:rsidR="00147C53" w:rsidRDefault="006E6AFD" w:rsidP="006055FA">
      <w:pPr>
        <w:pStyle w:val="ListParagraph"/>
        <w:numPr>
          <w:ilvl w:val="0"/>
          <w:numId w:val="32"/>
        </w:numPr>
      </w:pPr>
      <w:r w:rsidRPr="006055FA">
        <w:t>To whom should the concern be reported to</w:t>
      </w:r>
      <w:r w:rsidR="00147C53">
        <w:t>?</w:t>
      </w:r>
    </w:p>
    <w:p w14:paraId="47FD3937" w14:textId="77777777" w:rsidR="00147C53" w:rsidRDefault="00147C53" w:rsidP="006055FA">
      <w:pPr>
        <w:pStyle w:val="ListParagraph"/>
        <w:numPr>
          <w:ilvl w:val="0"/>
          <w:numId w:val="32"/>
        </w:numPr>
      </w:pPr>
      <w:r>
        <w:t>Will the response be consistent?</w:t>
      </w:r>
    </w:p>
    <w:p w14:paraId="5888C660" w14:textId="77777777" w:rsidR="00147C53" w:rsidRDefault="00147C53" w:rsidP="006055FA">
      <w:pPr>
        <w:pStyle w:val="ListParagraph"/>
        <w:numPr>
          <w:ilvl w:val="0"/>
          <w:numId w:val="32"/>
        </w:numPr>
      </w:pPr>
      <w:r>
        <w:t>H</w:t>
      </w:r>
      <w:r w:rsidR="006E6AFD" w:rsidRPr="006055FA">
        <w:t xml:space="preserve">ow </w:t>
      </w:r>
      <w:r>
        <w:t xml:space="preserve">will </w:t>
      </w:r>
      <w:r w:rsidR="00CF41DB">
        <w:t xml:space="preserve">it </w:t>
      </w:r>
      <w:r>
        <w:t>be recorded</w:t>
      </w:r>
      <w:r w:rsidR="00CF41DB">
        <w:t>?</w:t>
      </w:r>
    </w:p>
    <w:p w14:paraId="122F3116" w14:textId="77777777" w:rsidR="00147C53" w:rsidRDefault="00147C53" w:rsidP="006055FA">
      <w:pPr>
        <w:pStyle w:val="ListParagraph"/>
        <w:numPr>
          <w:ilvl w:val="0"/>
          <w:numId w:val="32"/>
        </w:numPr>
      </w:pPr>
      <w:r>
        <w:t>Are</w:t>
      </w:r>
      <w:r w:rsidR="006E6AFD" w:rsidRPr="006055FA">
        <w:t xml:space="preserve"> there confidential ways of reporting? </w:t>
      </w:r>
    </w:p>
    <w:p w14:paraId="685516C4" w14:textId="5362D706" w:rsidR="006E6BE1" w:rsidRDefault="006E6AFD" w:rsidP="00931402">
      <w:pPr>
        <w:pStyle w:val="ListParagraph"/>
        <w:numPr>
          <w:ilvl w:val="0"/>
          <w:numId w:val="32"/>
        </w:numPr>
      </w:pPr>
      <w:r w:rsidRPr="006055FA">
        <w:t>How are people encouraged to report?</w:t>
      </w:r>
      <w:r w:rsidR="006E6BE1">
        <w:br w:type="page"/>
      </w:r>
    </w:p>
    <w:p w14:paraId="6BA3AA68" w14:textId="2357401C" w:rsidR="006E6AFD" w:rsidRPr="006E6BE1" w:rsidRDefault="006E6AFD" w:rsidP="006E6BE1">
      <w:pPr>
        <w:ind w:left="360"/>
        <w:rPr>
          <w:b/>
        </w:rPr>
      </w:pPr>
      <w:r w:rsidRPr="006E6BE1">
        <w:rPr>
          <w:b/>
        </w:rPr>
        <w:lastRenderedPageBreak/>
        <w:t>Procedures</w:t>
      </w:r>
    </w:p>
    <w:p w14:paraId="00CD518B" w14:textId="77777777" w:rsidR="006E6AFD" w:rsidRPr="006E6AFD" w:rsidRDefault="006E6AFD" w:rsidP="006E6AFD"/>
    <w:p w14:paraId="5FBDFB6A" w14:textId="77777777" w:rsidR="006E6AFD" w:rsidRDefault="006E6AFD" w:rsidP="006E6AFD">
      <w:r w:rsidRPr="006E6AFD">
        <w:t>All reported incidents will be taken seriously and investigated involving all parties.  The staff is aware of and follows the same procedures</w:t>
      </w:r>
      <w:r w:rsidR="00CF41DB">
        <w:t>.</w:t>
      </w:r>
    </w:p>
    <w:bookmarkEnd w:id="2"/>
    <w:p w14:paraId="1662FB03" w14:textId="77777777" w:rsidR="00147C53" w:rsidRPr="006E6AFD" w:rsidRDefault="00147C53" w:rsidP="006E6AFD"/>
    <w:p w14:paraId="6E445770" w14:textId="77777777" w:rsidR="006E6AFD" w:rsidRPr="00D12E34" w:rsidRDefault="00147C53" w:rsidP="006E6AFD">
      <w:pPr>
        <w:rPr>
          <w:color w:val="FF0000"/>
        </w:rPr>
      </w:pPr>
      <w:r w:rsidRPr="00CB36C4">
        <w:rPr>
          <w:color w:val="FF0000"/>
        </w:rPr>
        <w:t xml:space="preserve">Explain </w:t>
      </w:r>
      <w:r w:rsidR="0008021A" w:rsidRPr="00CB36C4">
        <w:rPr>
          <w:color w:val="FF0000"/>
        </w:rPr>
        <w:t xml:space="preserve">how </w:t>
      </w:r>
      <w:r w:rsidR="006E6AFD" w:rsidRPr="00CB36C4">
        <w:rPr>
          <w:color w:val="FF0000"/>
        </w:rPr>
        <w:t xml:space="preserve">the </w:t>
      </w:r>
      <w:r w:rsidR="0008021A" w:rsidRPr="00CB36C4">
        <w:rPr>
          <w:color w:val="FF0000"/>
        </w:rPr>
        <w:t xml:space="preserve">school will take the following </w:t>
      </w:r>
      <w:r w:rsidR="000C2BF2" w:rsidRPr="00CB36C4">
        <w:rPr>
          <w:color w:val="FF0000"/>
        </w:rPr>
        <w:t xml:space="preserve">steps </w:t>
      </w:r>
      <w:r w:rsidR="000C2BF2" w:rsidRPr="00D12E34">
        <w:rPr>
          <w:color w:val="FF0000"/>
        </w:rPr>
        <w:t>(add</w:t>
      </w:r>
      <w:r w:rsidRPr="00D12E34">
        <w:rPr>
          <w:color w:val="FF0000"/>
        </w:rPr>
        <w:t>/delete where appropriate)</w:t>
      </w:r>
    </w:p>
    <w:p w14:paraId="4EDB4A1D" w14:textId="77777777" w:rsidR="00147C53" w:rsidRPr="00D12E34" w:rsidRDefault="00147C53" w:rsidP="006E6AFD">
      <w:pPr>
        <w:rPr>
          <w:color w:val="FF0000"/>
        </w:rPr>
      </w:pPr>
    </w:p>
    <w:p w14:paraId="0BBB57B9" w14:textId="77777777" w:rsidR="00931402" w:rsidRDefault="006E6AFD" w:rsidP="00931402">
      <w:pPr>
        <w:numPr>
          <w:ilvl w:val="0"/>
          <w:numId w:val="29"/>
        </w:numPr>
        <w:rPr>
          <w:color w:val="FF0000"/>
        </w:rPr>
      </w:pPr>
      <w:r w:rsidRPr="00931402">
        <w:rPr>
          <w:color w:val="FF0000"/>
        </w:rPr>
        <w:t>I</w:t>
      </w:r>
      <w:r w:rsidRPr="005B3E39">
        <w:rPr>
          <w:color w:val="FF0000"/>
        </w:rPr>
        <w:t>nterviewing all parties</w:t>
      </w:r>
      <w:r w:rsidR="00774ED5" w:rsidRPr="005B3E39">
        <w:rPr>
          <w:color w:val="FF0000"/>
        </w:rPr>
        <w:t xml:space="preserve"> including target, bully and </w:t>
      </w:r>
      <w:r w:rsidR="00287272" w:rsidRPr="005B3E39">
        <w:rPr>
          <w:color w:val="FF0000"/>
        </w:rPr>
        <w:t xml:space="preserve">all </w:t>
      </w:r>
      <w:r w:rsidR="00931402">
        <w:rPr>
          <w:color w:val="FF0000"/>
        </w:rPr>
        <w:t xml:space="preserve">others involved </w:t>
      </w:r>
    </w:p>
    <w:p w14:paraId="4DB72010" w14:textId="66226267" w:rsidR="006E6AFD" w:rsidRPr="005B3E39" w:rsidRDefault="006E6AFD" w:rsidP="00931402">
      <w:pPr>
        <w:numPr>
          <w:ilvl w:val="0"/>
          <w:numId w:val="29"/>
        </w:numPr>
        <w:rPr>
          <w:color w:val="FF0000"/>
        </w:rPr>
      </w:pPr>
      <w:r w:rsidRPr="005B3E39">
        <w:rPr>
          <w:color w:val="FF0000"/>
        </w:rPr>
        <w:t>Informing parents</w:t>
      </w:r>
      <w:r w:rsidR="00931402">
        <w:rPr>
          <w:color w:val="FF0000"/>
        </w:rPr>
        <w:t>/carers</w:t>
      </w:r>
      <w:r w:rsidRPr="005B3E39">
        <w:rPr>
          <w:color w:val="FF0000"/>
        </w:rPr>
        <w:t xml:space="preserve"> </w:t>
      </w:r>
    </w:p>
    <w:p w14:paraId="6F39F0DE" w14:textId="6B474DEF" w:rsidR="004C4364" w:rsidRPr="005B3E39" w:rsidRDefault="004C4364" w:rsidP="00931402">
      <w:pPr>
        <w:numPr>
          <w:ilvl w:val="0"/>
          <w:numId w:val="29"/>
        </w:numPr>
        <w:rPr>
          <w:color w:val="FF0000"/>
        </w:rPr>
      </w:pPr>
      <w:r w:rsidRPr="005B3E39">
        <w:rPr>
          <w:color w:val="FF0000"/>
        </w:rPr>
        <w:t xml:space="preserve">Consider the context of individual cases </w:t>
      </w:r>
      <w:proofErr w:type="gramStart"/>
      <w:r w:rsidRPr="005B3E39">
        <w:rPr>
          <w:color w:val="FF0000"/>
        </w:rPr>
        <w:t>including  any</w:t>
      </w:r>
      <w:proofErr w:type="gramEnd"/>
      <w:r w:rsidRPr="005B3E39">
        <w:rPr>
          <w:color w:val="FF0000"/>
        </w:rPr>
        <w:t xml:space="preserve"> protected characteristics for target and victim and how this may </w:t>
      </w:r>
      <w:r>
        <w:rPr>
          <w:color w:val="FF0000"/>
        </w:rPr>
        <w:t>influence any actions taken</w:t>
      </w:r>
    </w:p>
    <w:p w14:paraId="0555E460" w14:textId="77777777" w:rsidR="006E6AFD" w:rsidRPr="005B3E39" w:rsidRDefault="006E6AFD" w:rsidP="00931402">
      <w:pPr>
        <w:numPr>
          <w:ilvl w:val="0"/>
          <w:numId w:val="29"/>
        </w:numPr>
        <w:rPr>
          <w:color w:val="FF0000"/>
        </w:rPr>
      </w:pPr>
      <w:r w:rsidRPr="005B3E39">
        <w:rPr>
          <w:color w:val="FF0000"/>
        </w:rPr>
        <w:t>Implement</w:t>
      </w:r>
      <w:r w:rsidR="00FE6608" w:rsidRPr="005B3E39">
        <w:rPr>
          <w:color w:val="FF0000"/>
        </w:rPr>
        <w:t>ing</w:t>
      </w:r>
      <w:r w:rsidRPr="005B3E39">
        <w:rPr>
          <w:color w:val="FF0000"/>
        </w:rPr>
        <w:t xml:space="preserve"> appropriate disciplinary sanctions in accordance with the school’s Behaviour Policy.  These should be graded according to the seriousness of the incident but should send out a message that bullying is unacceptable</w:t>
      </w:r>
    </w:p>
    <w:p w14:paraId="4B26F331" w14:textId="77777777" w:rsidR="006E6AFD" w:rsidRPr="005B3E39" w:rsidRDefault="00FE6608" w:rsidP="00931402">
      <w:pPr>
        <w:numPr>
          <w:ilvl w:val="0"/>
          <w:numId w:val="29"/>
        </w:numPr>
        <w:rPr>
          <w:color w:val="FF0000"/>
        </w:rPr>
      </w:pPr>
      <w:r w:rsidRPr="005B3E39">
        <w:rPr>
          <w:color w:val="FF0000"/>
        </w:rPr>
        <w:t>Being clear that r</w:t>
      </w:r>
      <w:r w:rsidR="006E6AFD" w:rsidRPr="005B3E39">
        <w:rPr>
          <w:color w:val="FF0000"/>
        </w:rPr>
        <w:t>esponses may also vary according to the type of bullying and may involve other agencies where appropriate</w:t>
      </w:r>
    </w:p>
    <w:p w14:paraId="304C811C" w14:textId="303F1F56" w:rsidR="00FE6608" w:rsidRPr="005B3E39" w:rsidRDefault="006E6AFD" w:rsidP="00931402">
      <w:pPr>
        <w:numPr>
          <w:ilvl w:val="0"/>
          <w:numId w:val="29"/>
        </w:numPr>
        <w:rPr>
          <w:color w:val="FF0000"/>
        </w:rPr>
      </w:pPr>
      <w:r w:rsidRPr="005B3E39">
        <w:rPr>
          <w:color w:val="FF0000"/>
        </w:rPr>
        <w:t>Follow</w:t>
      </w:r>
      <w:r w:rsidR="00FE6608" w:rsidRPr="005B3E39">
        <w:rPr>
          <w:color w:val="FF0000"/>
        </w:rPr>
        <w:t xml:space="preserve">ing </w:t>
      </w:r>
      <w:r w:rsidRPr="005B3E39">
        <w:rPr>
          <w:color w:val="FF0000"/>
        </w:rPr>
        <w:t>up</w:t>
      </w:r>
      <w:r w:rsidR="004C4364">
        <w:rPr>
          <w:color w:val="FF0000"/>
        </w:rPr>
        <w:t xml:space="preserve"> all reported incidents</w:t>
      </w:r>
      <w:r w:rsidR="00FE6608" w:rsidRPr="005B3E39">
        <w:rPr>
          <w:color w:val="FF0000"/>
        </w:rPr>
        <w:t xml:space="preserve">, </w:t>
      </w:r>
      <w:proofErr w:type="gramStart"/>
      <w:r w:rsidR="00FE6608" w:rsidRPr="005B3E39">
        <w:rPr>
          <w:color w:val="FF0000"/>
        </w:rPr>
        <w:t>in particular</w:t>
      </w:r>
      <w:r w:rsidRPr="005B3E39">
        <w:rPr>
          <w:color w:val="FF0000"/>
        </w:rPr>
        <w:t xml:space="preserve"> keeping</w:t>
      </w:r>
      <w:proofErr w:type="gramEnd"/>
      <w:r w:rsidRPr="005B3E39">
        <w:rPr>
          <w:color w:val="FF0000"/>
        </w:rPr>
        <w:t xml:space="preserve"> in touch with the person who reported the situation</w:t>
      </w:r>
      <w:r w:rsidR="004C4364">
        <w:rPr>
          <w:color w:val="FF0000"/>
        </w:rPr>
        <w:t xml:space="preserve"> </w:t>
      </w:r>
      <w:r w:rsidR="007D1978">
        <w:rPr>
          <w:color w:val="FF0000"/>
        </w:rPr>
        <w:t xml:space="preserve">and </w:t>
      </w:r>
      <w:r w:rsidR="007D1978" w:rsidRPr="005B3E39">
        <w:rPr>
          <w:color w:val="FF0000"/>
        </w:rPr>
        <w:t>parents</w:t>
      </w:r>
      <w:r w:rsidRPr="005B3E39">
        <w:rPr>
          <w:color w:val="FF0000"/>
        </w:rPr>
        <w:t>/carers</w:t>
      </w:r>
      <w:r w:rsidR="004C4364">
        <w:rPr>
          <w:color w:val="FF0000"/>
        </w:rPr>
        <w:t xml:space="preserve"> to </w:t>
      </w:r>
      <w:r w:rsidR="007D1978">
        <w:rPr>
          <w:color w:val="FF0000"/>
        </w:rPr>
        <w:t xml:space="preserve">check </w:t>
      </w:r>
      <w:r w:rsidR="007D1978" w:rsidRPr="005B3E39">
        <w:rPr>
          <w:color w:val="FF0000"/>
        </w:rPr>
        <w:t>the</w:t>
      </w:r>
      <w:r w:rsidR="004C4364">
        <w:rPr>
          <w:color w:val="FF0000"/>
        </w:rPr>
        <w:t xml:space="preserve"> effectiveness </w:t>
      </w:r>
      <w:r w:rsidR="007D1978">
        <w:rPr>
          <w:color w:val="FF0000"/>
        </w:rPr>
        <w:t>of actions</w:t>
      </w:r>
      <w:r w:rsidR="004C4364">
        <w:rPr>
          <w:color w:val="FF0000"/>
        </w:rPr>
        <w:t xml:space="preserve"> and reassess if necessary.</w:t>
      </w:r>
    </w:p>
    <w:p w14:paraId="2A9769D1" w14:textId="77777777" w:rsidR="00931402" w:rsidRDefault="00931402" w:rsidP="00931402">
      <w:pPr>
        <w:numPr>
          <w:ilvl w:val="0"/>
          <w:numId w:val="29"/>
        </w:numPr>
        <w:ind w:left="720"/>
        <w:rPr>
          <w:color w:val="FF0000"/>
        </w:rPr>
      </w:pPr>
      <w:r>
        <w:rPr>
          <w:color w:val="FF0000"/>
        </w:rPr>
        <w:t xml:space="preserve"> </w:t>
      </w:r>
      <w:r w:rsidR="00FE6608" w:rsidRPr="005B3E39">
        <w:rPr>
          <w:color w:val="FF0000"/>
        </w:rPr>
        <w:t>H</w:t>
      </w:r>
      <w:r w:rsidR="006E6AFD" w:rsidRPr="005B3E39">
        <w:rPr>
          <w:color w:val="FF0000"/>
        </w:rPr>
        <w:t>aving a clear complaints</w:t>
      </w:r>
      <w:r w:rsidR="00CF41DB" w:rsidRPr="005B3E39">
        <w:rPr>
          <w:color w:val="FF0000"/>
        </w:rPr>
        <w:t>’</w:t>
      </w:r>
      <w:r w:rsidR="006E6AFD" w:rsidRPr="005B3E39">
        <w:rPr>
          <w:color w:val="FF0000"/>
        </w:rPr>
        <w:t xml:space="preserve"> procedure for parents</w:t>
      </w:r>
      <w:r w:rsidR="00CF41DB" w:rsidRPr="005B3E39">
        <w:rPr>
          <w:color w:val="FF0000"/>
        </w:rPr>
        <w:t>/carers</w:t>
      </w:r>
      <w:r w:rsidR="006E6AFD" w:rsidRPr="005B3E39">
        <w:rPr>
          <w:color w:val="FF0000"/>
        </w:rPr>
        <w:t xml:space="preserve"> who are not satisfied </w:t>
      </w:r>
    </w:p>
    <w:p w14:paraId="199A171A" w14:textId="1909C05C" w:rsidR="004C4364" w:rsidRDefault="00931402" w:rsidP="00931402">
      <w:pPr>
        <w:ind w:left="720"/>
        <w:rPr>
          <w:color w:val="FF0000"/>
        </w:rPr>
      </w:pPr>
      <w:r>
        <w:rPr>
          <w:color w:val="FF0000"/>
        </w:rPr>
        <w:t xml:space="preserve"> </w:t>
      </w:r>
      <w:r w:rsidR="006E6AFD" w:rsidRPr="005B3E39">
        <w:rPr>
          <w:color w:val="FF0000"/>
        </w:rPr>
        <w:t>with the school</w:t>
      </w:r>
      <w:r w:rsidR="00CF41DB" w:rsidRPr="005B3E39">
        <w:rPr>
          <w:color w:val="FF0000"/>
        </w:rPr>
        <w:t>’</w:t>
      </w:r>
      <w:r w:rsidR="006E6AFD" w:rsidRPr="005B3E39">
        <w:rPr>
          <w:color w:val="FF0000"/>
        </w:rPr>
        <w:t>s actions</w:t>
      </w:r>
      <w:r w:rsidR="002939F6" w:rsidRPr="005B3E39">
        <w:rPr>
          <w:color w:val="FF0000"/>
        </w:rPr>
        <w:t xml:space="preserve"> </w:t>
      </w:r>
    </w:p>
    <w:p w14:paraId="00D4303E" w14:textId="77777777" w:rsidR="00931402" w:rsidRDefault="00931402" w:rsidP="00931402">
      <w:pPr>
        <w:numPr>
          <w:ilvl w:val="0"/>
          <w:numId w:val="29"/>
        </w:numPr>
        <w:ind w:left="720"/>
        <w:rPr>
          <w:color w:val="FF0000"/>
        </w:rPr>
      </w:pPr>
      <w:r>
        <w:rPr>
          <w:color w:val="FF0000"/>
        </w:rPr>
        <w:t xml:space="preserve"> </w:t>
      </w:r>
      <w:r w:rsidR="002939F6" w:rsidRPr="005B3E39">
        <w:rPr>
          <w:color w:val="FF0000"/>
        </w:rPr>
        <w:t>H</w:t>
      </w:r>
      <w:r w:rsidR="00FE6608" w:rsidRPr="005B3E39">
        <w:rPr>
          <w:color w:val="FF0000"/>
        </w:rPr>
        <w:t xml:space="preserve">aving </w:t>
      </w:r>
      <w:proofErr w:type="gramStart"/>
      <w:r w:rsidR="00FE6608" w:rsidRPr="005B3E39">
        <w:rPr>
          <w:color w:val="FF0000"/>
        </w:rPr>
        <w:t xml:space="preserve">a </w:t>
      </w:r>
      <w:r w:rsidR="006E6AFD" w:rsidRPr="005B3E39">
        <w:rPr>
          <w:color w:val="FF0000"/>
        </w:rPr>
        <w:t xml:space="preserve"> range</w:t>
      </w:r>
      <w:proofErr w:type="gramEnd"/>
      <w:r w:rsidR="006E6AFD" w:rsidRPr="005B3E39">
        <w:rPr>
          <w:color w:val="FF0000"/>
        </w:rPr>
        <w:t xml:space="preserve"> of </w:t>
      </w:r>
      <w:r w:rsidR="00FE6608" w:rsidRPr="005B3E39">
        <w:rPr>
          <w:color w:val="FF0000"/>
        </w:rPr>
        <w:t>follow</w:t>
      </w:r>
      <w:r w:rsidR="00CF41DB" w:rsidRPr="005B3E39">
        <w:rPr>
          <w:color w:val="FF0000"/>
        </w:rPr>
        <w:t>-</w:t>
      </w:r>
      <w:r w:rsidR="00FE6608" w:rsidRPr="005B3E39">
        <w:rPr>
          <w:color w:val="FF0000"/>
        </w:rPr>
        <w:t xml:space="preserve"> up </w:t>
      </w:r>
      <w:r w:rsidR="006E6AFD" w:rsidRPr="005B3E39">
        <w:rPr>
          <w:color w:val="FF0000"/>
        </w:rPr>
        <w:t>responses and support appropriate to the</w:t>
      </w:r>
    </w:p>
    <w:p w14:paraId="7BB2D026" w14:textId="77777777" w:rsidR="00931402" w:rsidRDefault="00931402" w:rsidP="00931402">
      <w:pPr>
        <w:ind w:left="360"/>
        <w:rPr>
          <w:color w:val="FF0000"/>
        </w:rPr>
      </w:pPr>
      <w:r>
        <w:rPr>
          <w:color w:val="FF0000"/>
        </w:rPr>
        <w:t xml:space="preserve">     </w:t>
      </w:r>
      <w:r w:rsidR="006E6AFD" w:rsidRPr="005B3E39">
        <w:rPr>
          <w:color w:val="FF0000"/>
        </w:rPr>
        <w:t xml:space="preserve"> situation </w:t>
      </w:r>
      <w:r w:rsidR="00FE6608" w:rsidRPr="005B3E39">
        <w:rPr>
          <w:color w:val="FF0000"/>
        </w:rPr>
        <w:t xml:space="preserve">for all involved such as </w:t>
      </w:r>
      <w:r w:rsidR="006E6AFD" w:rsidRPr="005B3E39">
        <w:rPr>
          <w:color w:val="FF0000"/>
        </w:rPr>
        <w:t>- solution focused, restorative approach,</w:t>
      </w:r>
    </w:p>
    <w:p w14:paraId="3F86ED81" w14:textId="77777777" w:rsidR="00931402" w:rsidRDefault="00931402" w:rsidP="00931402">
      <w:pPr>
        <w:ind w:left="360"/>
        <w:rPr>
          <w:color w:val="FF0000"/>
        </w:rPr>
      </w:pPr>
      <w:r>
        <w:rPr>
          <w:color w:val="FF0000"/>
        </w:rPr>
        <w:t xml:space="preserve">   </w:t>
      </w:r>
      <w:r w:rsidR="006E6AFD" w:rsidRPr="005B3E39">
        <w:rPr>
          <w:color w:val="FF0000"/>
        </w:rPr>
        <w:t xml:space="preserve"> </w:t>
      </w:r>
      <w:r>
        <w:rPr>
          <w:color w:val="FF0000"/>
        </w:rPr>
        <w:t xml:space="preserve">  </w:t>
      </w:r>
      <w:r w:rsidR="006E6AFD" w:rsidRPr="005B3E39">
        <w:rPr>
          <w:color w:val="FF0000"/>
        </w:rPr>
        <w:t>circle of friends, individual work with victim, perpetrator</w:t>
      </w:r>
      <w:r w:rsidR="00CC413F" w:rsidRPr="005B3E39">
        <w:rPr>
          <w:color w:val="FF0000"/>
        </w:rPr>
        <w:t>,</w:t>
      </w:r>
      <w:r w:rsidR="00FE6608" w:rsidRPr="005B3E39">
        <w:rPr>
          <w:color w:val="FF0000"/>
        </w:rPr>
        <w:t xml:space="preserve"> bystanders </w:t>
      </w:r>
      <w:r w:rsidR="00CC413F" w:rsidRPr="005B3E39">
        <w:rPr>
          <w:color w:val="FF0000"/>
        </w:rPr>
        <w:t xml:space="preserve">and </w:t>
      </w:r>
    </w:p>
    <w:p w14:paraId="1A611749" w14:textId="0DB254C6" w:rsidR="006E6AFD" w:rsidRPr="004C4364" w:rsidRDefault="00931402" w:rsidP="00931402">
      <w:pPr>
        <w:ind w:left="360"/>
        <w:rPr>
          <w:color w:val="FF0000"/>
        </w:rPr>
      </w:pPr>
      <w:r>
        <w:rPr>
          <w:color w:val="FF0000"/>
        </w:rPr>
        <w:t xml:space="preserve">      </w:t>
      </w:r>
      <w:r w:rsidR="00CC413F" w:rsidRPr="005B3E39">
        <w:rPr>
          <w:color w:val="FF0000"/>
        </w:rPr>
        <w:t>others affected by the bullying</w:t>
      </w:r>
      <w:r w:rsidR="006E6AFD" w:rsidRPr="005B3E39">
        <w:rPr>
          <w:color w:val="FF0000"/>
        </w:rPr>
        <w:t>, referral to outside agencies if appropriate</w:t>
      </w:r>
      <w:r w:rsidR="00287272" w:rsidRPr="004C4364">
        <w:rPr>
          <w:color w:val="FF0000"/>
        </w:rPr>
        <w:t xml:space="preserve"> </w:t>
      </w:r>
    </w:p>
    <w:p w14:paraId="19C71DB9" w14:textId="590AA6F5" w:rsidR="006E6AFD" w:rsidRDefault="006E6AFD" w:rsidP="00931402">
      <w:pPr>
        <w:numPr>
          <w:ilvl w:val="0"/>
          <w:numId w:val="29"/>
        </w:numPr>
        <w:rPr>
          <w:color w:val="FF0000"/>
        </w:rPr>
      </w:pPr>
      <w:r w:rsidRPr="005B3E39">
        <w:rPr>
          <w:color w:val="FF0000"/>
        </w:rPr>
        <w:t>Liaising with the wider community if the bullying is taking place off the school premises i.e. in the case</w:t>
      </w:r>
      <w:r w:rsidR="00931402">
        <w:rPr>
          <w:color w:val="FF0000"/>
        </w:rPr>
        <w:t xml:space="preserve"> of cyberbullying or hate crime</w:t>
      </w:r>
    </w:p>
    <w:p w14:paraId="70BDC85D" w14:textId="27C0B5E4" w:rsidR="004C4364" w:rsidRDefault="004C4364" w:rsidP="00931402">
      <w:pPr>
        <w:numPr>
          <w:ilvl w:val="0"/>
          <w:numId w:val="29"/>
        </w:numPr>
        <w:rPr>
          <w:color w:val="FF0000"/>
        </w:rPr>
      </w:pPr>
      <w:r>
        <w:rPr>
          <w:color w:val="FF0000"/>
        </w:rPr>
        <w:t>Liaise with the DSL if there are any safeguarding issues to consider- who may refer on to the MASH</w:t>
      </w:r>
    </w:p>
    <w:p w14:paraId="10D0D335" w14:textId="359C428A" w:rsidR="004C4364" w:rsidRPr="005B3E39" w:rsidRDefault="004C4364" w:rsidP="00931402">
      <w:pPr>
        <w:numPr>
          <w:ilvl w:val="0"/>
          <w:numId w:val="29"/>
        </w:numPr>
        <w:rPr>
          <w:color w:val="FF0000"/>
        </w:rPr>
      </w:pPr>
      <w:bookmarkStart w:id="3" w:name="_Hlk35350233"/>
      <w:r>
        <w:rPr>
          <w:color w:val="FF0000"/>
        </w:rPr>
        <w:t>Refer to the Nottinghamshire County Council Pathways to Provision and complete an EHAF if appropriate</w:t>
      </w:r>
    </w:p>
    <w:p w14:paraId="06CBF04B" w14:textId="77777777" w:rsidR="000C2BF2" w:rsidRPr="005B3E39" w:rsidRDefault="000C2BF2" w:rsidP="006E6AFD">
      <w:pPr>
        <w:rPr>
          <w:b/>
          <w:color w:val="FF0000"/>
        </w:rPr>
      </w:pPr>
    </w:p>
    <w:bookmarkEnd w:id="3"/>
    <w:p w14:paraId="58CE158E" w14:textId="77777777" w:rsidR="006E6AFD" w:rsidRPr="006E6AFD" w:rsidRDefault="006E6AFD" w:rsidP="006E6AFD">
      <w:pPr>
        <w:rPr>
          <w:b/>
        </w:rPr>
      </w:pPr>
      <w:r w:rsidRPr="006E6AFD">
        <w:rPr>
          <w:b/>
        </w:rPr>
        <w:t>Recording bullying and evaluating the policy</w:t>
      </w:r>
    </w:p>
    <w:p w14:paraId="751DDE25" w14:textId="77777777" w:rsidR="006E6AFD" w:rsidRPr="006E6AFD" w:rsidRDefault="006E6AFD" w:rsidP="006E6AFD">
      <w:pPr>
        <w:rPr>
          <w:b/>
        </w:rPr>
      </w:pPr>
    </w:p>
    <w:p w14:paraId="54D4B900" w14:textId="43FF6292" w:rsidR="006E6AFD" w:rsidRPr="006E6AFD" w:rsidRDefault="006E6AFD" w:rsidP="006E6AFD">
      <w:r w:rsidRPr="006E6AFD">
        <w:t>Bullying incidents will be recorded by the member of staff who deals with the incident and this will be stored by the Anti-bullying coordinator.</w:t>
      </w:r>
    </w:p>
    <w:p w14:paraId="7FCA1AC0" w14:textId="6FFE53EC" w:rsidR="006E6AFD" w:rsidRPr="00D12E34" w:rsidRDefault="00FE6608" w:rsidP="006E6AFD">
      <w:pPr>
        <w:rPr>
          <w:color w:val="FF0000"/>
        </w:rPr>
      </w:pPr>
      <w:r w:rsidRPr="00D12E34">
        <w:rPr>
          <w:color w:val="FF0000"/>
        </w:rPr>
        <w:t>(</w:t>
      </w:r>
      <w:r w:rsidR="006E6AFD" w:rsidRPr="00D12E34">
        <w:rPr>
          <w:color w:val="FF0000"/>
        </w:rPr>
        <w:t xml:space="preserve">A sample recording form is attached however schools may wish to consider using existing electronic monitoring </w:t>
      </w:r>
      <w:r w:rsidR="004C4364">
        <w:rPr>
          <w:color w:val="FF0000"/>
        </w:rPr>
        <w:t xml:space="preserve">such as </w:t>
      </w:r>
      <w:proofErr w:type="spellStart"/>
      <w:r w:rsidR="004C4364">
        <w:rPr>
          <w:color w:val="FF0000"/>
        </w:rPr>
        <w:t>C</w:t>
      </w:r>
      <w:r w:rsidR="00B10AFF">
        <w:rPr>
          <w:color w:val="FF0000"/>
        </w:rPr>
        <w:t>Poms</w:t>
      </w:r>
      <w:proofErr w:type="spellEnd"/>
      <w:r w:rsidR="00B10AFF">
        <w:rPr>
          <w:color w:val="FF0000"/>
        </w:rPr>
        <w:t xml:space="preserve"> or Simms </w:t>
      </w:r>
      <w:r w:rsidR="006E6AFD" w:rsidRPr="00D12E34">
        <w:rPr>
          <w:color w:val="FF0000"/>
        </w:rPr>
        <w:t>where appropriate.</w:t>
      </w:r>
    </w:p>
    <w:p w14:paraId="07712B38" w14:textId="77777777" w:rsidR="00FE6608" w:rsidRPr="00D12E34" w:rsidRDefault="00FE6608" w:rsidP="006E6AFD">
      <w:pPr>
        <w:rPr>
          <w:color w:val="FF0000"/>
        </w:rPr>
      </w:pPr>
    </w:p>
    <w:p w14:paraId="36437460" w14:textId="5371CA5E" w:rsidR="00994AB3" w:rsidRDefault="00FE6608" w:rsidP="006E6AFD">
      <w:r w:rsidRPr="00FE6608">
        <w:t>Prejudice related bullying</w:t>
      </w:r>
      <w:r w:rsidR="008E05BC">
        <w:t>/incidents</w:t>
      </w:r>
      <w:r w:rsidRPr="00FE6608">
        <w:t xml:space="preserve"> should </w:t>
      </w:r>
      <w:r w:rsidR="00B10AFF">
        <w:t xml:space="preserve">no longer </w:t>
      </w:r>
      <w:r w:rsidRPr="00FE6608">
        <w:t>be reported to the local authority</w:t>
      </w:r>
      <w:r w:rsidR="00931402">
        <w:t>.</w:t>
      </w:r>
      <w:r w:rsidR="00B10AFF" w:rsidRPr="00DF5D5D">
        <w:rPr>
          <w:rStyle w:val="Hyperlink"/>
          <w:rFonts w:cs="Arial"/>
          <w:b/>
          <w:u w:val="none"/>
        </w:rPr>
        <w:t xml:space="preserve"> </w:t>
      </w:r>
      <w:r w:rsidR="00B10AFF" w:rsidRPr="00DF5D5D">
        <w:rPr>
          <w:rStyle w:val="Hyperlink"/>
          <w:rFonts w:cs="Arial"/>
          <w:color w:val="auto"/>
          <w:u w:val="none"/>
        </w:rPr>
        <w:t>However</w:t>
      </w:r>
      <w:r w:rsidR="00931402">
        <w:rPr>
          <w:rStyle w:val="Hyperlink"/>
          <w:rFonts w:cs="Arial"/>
          <w:color w:val="auto"/>
          <w:u w:val="none"/>
        </w:rPr>
        <w:t>,</w:t>
      </w:r>
      <w:r w:rsidR="00B10AFF" w:rsidRPr="00DF5D5D">
        <w:rPr>
          <w:rStyle w:val="Hyperlink"/>
          <w:rFonts w:cs="Arial"/>
          <w:color w:val="auto"/>
          <w:u w:val="none"/>
        </w:rPr>
        <w:t xml:space="preserve"> it is important t</w:t>
      </w:r>
      <w:r w:rsidR="00931402">
        <w:rPr>
          <w:rStyle w:val="Hyperlink"/>
          <w:rFonts w:cs="Arial"/>
          <w:color w:val="auto"/>
          <w:u w:val="none"/>
        </w:rPr>
        <w:t xml:space="preserve">hat schools still record these </w:t>
      </w:r>
      <w:r w:rsidR="00B10AFF" w:rsidRPr="00DF5D5D">
        <w:rPr>
          <w:rStyle w:val="Hyperlink"/>
          <w:rFonts w:cs="Arial"/>
          <w:color w:val="auto"/>
          <w:u w:val="none"/>
        </w:rPr>
        <w:t>for their own information and to inform planning of interventions</w:t>
      </w:r>
      <w:r w:rsidR="00931402">
        <w:rPr>
          <w:rStyle w:val="Hyperlink"/>
          <w:rFonts w:cs="Arial"/>
          <w:color w:val="auto"/>
          <w:u w:val="none"/>
        </w:rPr>
        <w:t>.</w:t>
      </w:r>
      <w:r w:rsidR="00B10AFF" w:rsidRPr="00DF5D5D">
        <w:rPr>
          <w:rStyle w:val="Hyperlink"/>
          <w:rFonts w:cs="Arial"/>
          <w:color w:val="auto"/>
          <w:u w:val="none"/>
        </w:rPr>
        <w:t xml:space="preserve">  </w:t>
      </w:r>
    </w:p>
    <w:p w14:paraId="65303452" w14:textId="77777777" w:rsidR="00931402" w:rsidRDefault="006E6AFD" w:rsidP="006E6AFD">
      <w:r w:rsidRPr="006E6AFD">
        <w:t xml:space="preserve"> </w:t>
      </w:r>
    </w:p>
    <w:p w14:paraId="54D45B2B" w14:textId="055409BB" w:rsidR="006E6AFD" w:rsidRDefault="00994AB3" w:rsidP="006E6AFD">
      <w:pPr>
        <w:rPr>
          <w:color w:val="FF0000"/>
        </w:rPr>
      </w:pPr>
      <w:r>
        <w:t>I</w:t>
      </w:r>
      <w:r w:rsidR="006E6AFD" w:rsidRPr="006E6AFD">
        <w:t xml:space="preserve">nformation stored </w:t>
      </w:r>
      <w:r>
        <w:t xml:space="preserve">in school </w:t>
      </w:r>
      <w:r w:rsidR="006E6AFD" w:rsidRPr="006E6AFD">
        <w:t>wi</w:t>
      </w:r>
      <w:r w:rsidR="00931402">
        <w:t>ll be used to ensure individual</w:t>
      </w:r>
      <w:r w:rsidR="006E6AFD" w:rsidRPr="006E6AFD">
        <w:t xml:space="preserve"> incidents are followed up.  It will also be used to identify trends and inform preventative work in school and development of the policy.  This information will be discussed by staff in regular staff meetings</w:t>
      </w:r>
      <w:r w:rsidR="006E6AFD" w:rsidRPr="00FB7F3E">
        <w:rPr>
          <w:color w:val="FF0000"/>
        </w:rPr>
        <w:t xml:space="preserve"> (</w:t>
      </w:r>
      <w:r w:rsidR="00B10AFF">
        <w:rPr>
          <w:color w:val="FF0000"/>
        </w:rPr>
        <w:t xml:space="preserve">Staff </w:t>
      </w:r>
      <w:r w:rsidR="007D1978">
        <w:rPr>
          <w:color w:val="FF0000"/>
        </w:rPr>
        <w:t>briefings?</w:t>
      </w:r>
      <w:r w:rsidR="00B10AFF">
        <w:rPr>
          <w:color w:val="FF0000"/>
        </w:rPr>
        <w:t xml:space="preserve"> staff meeting agenda items? Curriculum planning)</w:t>
      </w:r>
      <w:r w:rsidR="006E6AFD" w:rsidRPr="00FB7F3E">
        <w:rPr>
          <w:color w:val="FF0000"/>
        </w:rPr>
        <w:t xml:space="preserve"> </w:t>
      </w:r>
    </w:p>
    <w:p w14:paraId="70E389BF" w14:textId="77777777" w:rsidR="00563C53" w:rsidRDefault="00563C53" w:rsidP="006E6AFD">
      <w:pPr>
        <w:rPr>
          <w:color w:val="FF0000"/>
        </w:rPr>
      </w:pPr>
    </w:p>
    <w:p w14:paraId="642863D6" w14:textId="7CBABF65" w:rsidR="00563C53" w:rsidRPr="00FB7F3E" w:rsidRDefault="00563C53" w:rsidP="006E6AFD">
      <w:pPr>
        <w:rPr>
          <w:color w:val="FF0000"/>
        </w:rPr>
      </w:pPr>
      <w:bookmarkStart w:id="4" w:name="_Hlk35350286"/>
      <w:r>
        <w:rPr>
          <w:color w:val="FF0000"/>
        </w:rPr>
        <w:lastRenderedPageBreak/>
        <w:t>This information will be stored in accordance with GPDR</w:t>
      </w:r>
    </w:p>
    <w:bookmarkEnd w:id="4"/>
    <w:p w14:paraId="048583AB" w14:textId="77777777" w:rsidR="006E6AFD" w:rsidRPr="00FB7F3E" w:rsidRDefault="006E6AFD" w:rsidP="006E6AFD">
      <w:pPr>
        <w:rPr>
          <w:color w:val="FF0000"/>
        </w:rPr>
      </w:pPr>
    </w:p>
    <w:p w14:paraId="1118F53D" w14:textId="122B8E54" w:rsidR="006E6BE1" w:rsidRDefault="006E6AFD" w:rsidP="006E6AFD">
      <w:r w:rsidRPr="006E6AFD">
        <w:t xml:space="preserve">The policy will be reviewed and updated </w:t>
      </w:r>
      <w:r w:rsidR="00994AB3">
        <w:t>every two years</w:t>
      </w:r>
      <w:r w:rsidR="008E05BC">
        <w:t>.</w:t>
      </w:r>
    </w:p>
    <w:p w14:paraId="234D726A" w14:textId="77777777" w:rsidR="00563C53" w:rsidRDefault="00563C53" w:rsidP="006E6AFD">
      <w:pPr>
        <w:rPr>
          <w:b/>
        </w:rPr>
      </w:pPr>
    </w:p>
    <w:p w14:paraId="57CD707A" w14:textId="77777777" w:rsidR="006E6AFD" w:rsidRPr="006E6AFD" w:rsidRDefault="006E6AFD" w:rsidP="006E6AFD">
      <w:pPr>
        <w:rPr>
          <w:b/>
        </w:rPr>
      </w:pPr>
      <w:r w:rsidRPr="006E6AFD">
        <w:rPr>
          <w:b/>
        </w:rPr>
        <w:t>Strategies for preventing bullying</w:t>
      </w:r>
    </w:p>
    <w:p w14:paraId="7F60D561" w14:textId="77777777" w:rsidR="006E6AFD" w:rsidRPr="006E6AFD" w:rsidRDefault="006E6AFD" w:rsidP="006E6AFD">
      <w:pPr>
        <w:rPr>
          <w:b/>
        </w:rPr>
      </w:pPr>
    </w:p>
    <w:p w14:paraId="40E6DB01" w14:textId="77777777" w:rsidR="006E6AFD" w:rsidRPr="006E6AFD" w:rsidRDefault="006E6AFD" w:rsidP="006E6AFD">
      <w:pPr>
        <w:rPr>
          <w:color w:val="FF0000"/>
        </w:rPr>
      </w:pPr>
      <w:r w:rsidRPr="006E6AFD">
        <w:t>As part of our ongoing commitment to the safety and welfare of our pupils we at …………………………………………</w:t>
      </w:r>
      <w:proofErr w:type="gramStart"/>
      <w:r w:rsidRPr="006E6AFD">
        <w:t>…..</w:t>
      </w:r>
      <w:proofErr w:type="gramEnd"/>
      <w:r w:rsidRPr="006E6AFD">
        <w:t>school have developed the following strategies to promote positive behaviour and discourage bullying behaviour</w:t>
      </w:r>
      <w:r w:rsidR="008E05BC">
        <w:t>.</w:t>
      </w:r>
    </w:p>
    <w:p w14:paraId="736C9D70" w14:textId="77777777" w:rsidR="006E6AFD" w:rsidRPr="006E6AFD" w:rsidRDefault="006E6AFD" w:rsidP="006E6AFD">
      <w:pPr>
        <w:rPr>
          <w:color w:val="FF0000"/>
        </w:rPr>
      </w:pPr>
    </w:p>
    <w:p w14:paraId="28E0B6FE" w14:textId="77777777" w:rsidR="006E6AFD" w:rsidRPr="00CB36C4" w:rsidRDefault="006E6AFD" w:rsidP="00FB7F3E">
      <w:r w:rsidRPr="00CB36C4">
        <w:rPr>
          <w:color w:val="FF0000"/>
        </w:rPr>
        <w:t>Include here your strategies both as part of the curriculum and across the whole school including celebrating good behaviour and achievements.  For example: -</w:t>
      </w:r>
    </w:p>
    <w:p w14:paraId="4FD8F7ED" w14:textId="77777777" w:rsidR="00CB36C4" w:rsidRDefault="00CB36C4" w:rsidP="00FB7F3E"/>
    <w:p w14:paraId="51AC2E24" w14:textId="77777777" w:rsidR="00827C3E" w:rsidRPr="005B3E39" w:rsidRDefault="00827C3E" w:rsidP="00FB7F3E">
      <w:pPr>
        <w:pStyle w:val="ListParagraph"/>
        <w:numPr>
          <w:ilvl w:val="0"/>
          <w:numId w:val="38"/>
        </w:numPr>
        <w:rPr>
          <w:color w:val="FF0000"/>
        </w:rPr>
      </w:pPr>
      <w:r w:rsidRPr="005B3E39">
        <w:rPr>
          <w:color w:val="FF0000"/>
        </w:rPr>
        <w:t>Ensuring that the school actively promotes the celebration of difference and diversity as part of their core values</w:t>
      </w:r>
    </w:p>
    <w:p w14:paraId="5572FC42" w14:textId="77777777" w:rsidR="006E6AFD" w:rsidRPr="005B3E39" w:rsidRDefault="006E6AFD" w:rsidP="006E6AFD">
      <w:pPr>
        <w:numPr>
          <w:ilvl w:val="0"/>
          <w:numId w:val="30"/>
        </w:numPr>
        <w:rPr>
          <w:color w:val="FF0000"/>
        </w:rPr>
      </w:pPr>
      <w:r w:rsidRPr="005B3E39">
        <w:rPr>
          <w:color w:val="FF0000"/>
        </w:rPr>
        <w:t xml:space="preserve">Involvement in </w:t>
      </w:r>
      <w:r w:rsidR="00287272" w:rsidRPr="005B3E39">
        <w:rPr>
          <w:color w:val="FF0000"/>
        </w:rPr>
        <w:t>in the All Together Project</w:t>
      </w:r>
    </w:p>
    <w:p w14:paraId="3744605F" w14:textId="5057A5DB" w:rsidR="006E6AFD" w:rsidRPr="005B3E39" w:rsidRDefault="006E6AFD" w:rsidP="00827C3E">
      <w:pPr>
        <w:numPr>
          <w:ilvl w:val="0"/>
          <w:numId w:val="30"/>
        </w:numPr>
        <w:rPr>
          <w:color w:val="FF0000"/>
        </w:rPr>
      </w:pPr>
      <w:r w:rsidRPr="005B3E39">
        <w:rPr>
          <w:color w:val="FF0000"/>
        </w:rPr>
        <w:t xml:space="preserve">Anti-Bullying week annually in </w:t>
      </w:r>
      <w:r w:rsidR="00F33AB2" w:rsidRPr="005B3E39">
        <w:rPr>
          <w:color w:val="FF0000"/>
        </w:rPr>
        <w:t>November and</w:t>
      </w:r>
      <w:r w:rsidR="00827C3E" w:rsidRPr="005B3E39">
        <w:rPr>
          <w:color w:val="FF0000"/>
        </w:rPr>
        <w:t xml:space="preserve"> Safer Internet Day in February </w:t>
      </w:r>
    </w:p>
    <w:p w14:paraId="5531E1AB" w14:textId="30249B4B" w:rsidR="006E6AFD" w:rsidRPr="005B3E39" w:rsidRDefault="006E6AFD" w:rsidP="006E6AFD">
      <w:pPr>
        <w:numPr>
          <w:ilvl w:val="0"/>
          <w:numId w:val="30"/>
        </w:numPr>
        <w:rPr>
          <w:color w:val="FF0000"/>
        </w:rPr>
      </w:pPr>
      <w:r w:rsidRPr="005B3E39">
        <w:rPr>
          <w:color w:val="FF0000"/>
        </w:rPr>
        <w:t xml:space="preserve">PSHE/Citizenship </w:t>
      </w:r>
      <w:r w:rsidR="000C2BF2" w:rsidRPr="005B3E39">
        <w:rPr>
          <w:color w:val="FF0000"/>
        </w:rPr>
        <w:t>lessons</w:t>
      </w:r>
      <w:r w:rsidR="00827C3E" w:rsidRPr="005B3E39">
        <w:rPr>
          <w:color w:val="FF0000"/>
        </w:rPr>
        <w:t>,</w:t>
      </w:r>
      <w:r w:rsidR="00A2029D" w:rsidRPr="005B3E39">
        <w:rPr>
          <w:color w:val="FF0000"/>
        </w:rPr>
        <w:t xml:space="preserve"> drop down days</w:t>
      </w:r>
      <w:r w:rsidRPr="005B3E39">
        <w:rPr>
          <w:color w:val="FF0000"/>
        </w:rPr>
        <w:t xml:space="preserve"> and cross curriculum</w:t>
      </w:r>
      <w:r w:rsidR="00A2029D" w:rsidRPr="005B3E39">
        <w:rPr>
          <w:color w:val="FF0000"/>
        </w:rPr>
        <w:t xml:space="preserve"> </w:t>
      </w:r>
      <w:r w:rsidR="00931402">
        <w:rPr>
          <w:color w:val="FF0000"/>
        </w:rPr>
        <w:t>themes</w:t>
      </w:r>
    </w:p>
    <w:p w14:paraId="75AB500F" w14:textId="77777777" w:rsidR="00FB719E" w:rsidRPr="005B3E39" w:rsidRDefault="00FB719E" w:rsidP="006E6AFD">
      <w:pPr>
        <w:numPr>
          <w:ilvl w:val="0"/>
          <w:numId w:val="30"/>
        </w:numPr>
        <w:rPr>
          <w:color w:val="FF0000"/>
        </w:rPr>
      </w:pPr>
      <w:r w:rsidRPr="005B3E39">
        <w:rPr>
          <w:color w:val="FF0000"/>
        </w:rPr>
        <w:t>Celebration events</w:t>
      </w:r>
    </w:p>
    <w:p w14:paraId="482B41B7" w14:textId="77777777" w:rsidR="006E6AFD" w:rsidRPr="005B3E39" w:rsidRDefault="006E6AFD" w:rsidP="006E6AFD">
      <w:pPr>
        <w:numPr>
          <w:ilvl w:val="0"/>
          <w:numId w:val="30"/>
        </w:numPr>
        <w:rPr>
          <w:color w:val="FF0000"/>
        </w:rPr>
      </w:pPr>
      <w:r w:rsidRPr="005B3E39">
        <w:rPr>
          <w:color w:val="FF0000"/>
        </w:rPr>
        <w:t xml:space="preserve">Specific curriculum input on areas of concern such as </w:t>
      </w:r>
      <w:r w:rsidR="000C2BF2" w:rsidRPr="005B3E39">
        <w:rPr>
          <w:color w:val="FF0000"/>
        </w:rPr>
        <w:t>cyber bullying</w:t>
      </w:r>
      <w:r w:rsidRPr="005B3E39">
        <w:rPr>
          <w:color w:val="FF0000"/>
        </w:rPr>
        <w:t xml:space="preserve"> and internet safety </w:t>
      </w:r>
    </w:p>
    <w:p w14:paraId="3E84E378" w14:textId="77777777" w:rsidR="006E6AFD" w:rsidRPr="005B3E39" w:rsidRDefault="006E6AFD" w:rsidP="006E6AFD">
      <w:pPr>
        <w:numPr>
          <w:ilvl w:val="0"/>
          <w:numId w:val="30"/>
        </w:numPr>
        <w:rPr>
          <w:color w:val="FF0000"/>
        </w:rPr>
      </w:pPr>
      <w:r w:rsidRPr="005B3E39">
        <w:rPr>
          <w:color w:val="FF0000"/>
        </w:rPr>
        <w:t>Student voice, school council</w:t>
      </w:r>
    </w:p>
    <w:p w14:paraId="0B175235" w14:textId="77777777" w:rsidR="006E6AFD" w:rsidRPr="005B3E39" w:rsidRDefault="006E6AFD" w:rsidP="006E6AFD">
      <w:pPr>
        <w:numPr>
          <w:ilvl w:val="0"/>
          <w:numId w:val="30"/>
        </w:numPr>
        <w:rPr>
          <w:color w:val="FF0000"/>
        </w:rPr>
      </w:pPr>
      <w:r w:rsidRPr="005B3E39">
        <w:rPr>
          <w:color w:val="FF0000"/>
        </w:rPr>
        <w:t xml:space="preserve">Peer mentoring schemes and/or Playground Buddying </w:t>
      </w:r>
      <w:r w:rsidR="00A2029D" w:rsidRPr="005B3E39">
        <w:rPr>
          <w:color w:val="FF0000"/>
        </w:rPr>
        <w:t>and other student lead initiatives</w:t>
      </w:r>
    </w:p>
    <w:p w14:paraId="18B9660A" w14:textId="77777777" w:rsidR="006E6AFD" w:rsidRPr="005B3E39" w:rsidRDefault="006E6AFD" w:rsidP="006E6AFD">
      <w:pPr>
        <w:ind w:left="360"/>
        <w:rPr>
          <w:color w:val="FF0000"/>
        </w:rPr>
      </w:pPr>
    </w:p>
    <w:p w14:paraId="1B8C5C9C" w14:textId="77777777" w:rsidR="006E6AFD" w:rsidRPr="005B3E39" w:rsidRDefault="006E6AFD" w:rsidP="006E6AFD">
      <w:pPr>
        <w:numPr>
          <w:ilvl w:val="0"/>
          <w:numId w:val="19"/>
        </w:numPr>
        <w:rPr>
          <w:color w:val="FF0000"/>
        </w:rPr>
      </w:pPr>
      <w:r w:rsidRPr="005B3E39">
        <w:rPr>
          <w:color w:val="FF0000"/>
        </w:rPr>
        <w:t>Reactive programmes for vulnerable groups or groups involved in bullying.  For example: -</w:t>
      </w:r>
    </w:p>
    <w:p w14:paraId="72C99161" w14:textId="77777777" w:rsidR="006E6AFD" w:rsidRPr="005B3E39" w:rsidRDefault="006E6AFD" w:rsidP="006E6AFD">
      <w:pPr>
        <w:numPr>
          <w:ilvl w:val="0"/>
          <w:numId w:val="20"/>
        </w:numPr>
        <w:rPr>
          <w:color w:val="FF0000"/>
        </w:rPr>
      </w:pPr>
      <w:r w:rsidRPr="005B3E39">
        <w:rPr>
          <w:color w:val="FF0000"/>
        </w:rPr>
        <w:t>Restorative Justice</w:t>
      </w:r>
    </w:p>
    <w:p w14:paraId="39DB25BB" w14:textId="77777777" w:rsidR="006E6AFD" w:rsidRPr="005B3E39" w:rsidRDefault="006E6AFD" w:rsidP="006E6AFD">
      <w:pPr>
        <w:numPr>
          <w:ilvl w:val="0"/>
          <w:numId w:val="20"/>
        </w:numPr>
        <w:rPr>
          <w:color w:val="FF0000"/>
        </w:rPr>
      </w:pPr>
      <w:r w:rsidRPr="005B3E39">
        <w:rPr>
          <w:color w:val="FF0000"/>
        </w:rPr>
        <w:t>Counselling and/or Mediation schemes</w:t>
      </w:r>
    </w:p>
    <w:p w14:paraId="05A6B698" w14:textId="52E7FA75" w:rsidR="00A2029D" w:rsidRPr="005B3E39" w:rsidRDefault="00A2029D" w:rsidP="006E6AFD">
      <w:pPr>
        <w:numPr>
          <w:ilvl w:val="0"/>
          <w:numId w:val="19"/>
        </w:numPr>
        <w:rPr>
          <w:color w:val="FF0000"/>
        </w:rPr>
      </w:pPr>
      <w:r w:rsidRPr="005B3E39">
        <w:rPr>
          <w:color w:val="FF0000"/>
        </w:rPr>
        <w:t>Small group work</w:t>
      </w:r>
      <w:r w:rsidR="00B10AFF">
        <w:rPr>
          <w:color w:val="FF0000"/>
        </w:rPr>
        <w:t xml:space="preserve"> </w:t>
      </w:r>
      <w:r w:rsidRPr="005B3E39">
        <w:rPr>
          <w:color w:val="FF0000"/>
        </w:rPr>
        <w:t>Specific initiatives for</w:t>
      </w:r>
      <w:bookmarkStart w:id="5" w:name="_GoBack"/>
      <w:bookmarkEnd w:id="5"/>
      <w:r w:rsidRPr="005B3E39">
        <w:rPr>
          <w:color w:val="FF0000"/>
        </w:rPr>
        <w:t xml:space="preserve"> identified </w:t>
      </w:r>
      <w:proofErr w:type="gramStart"/>
      <w:r w:rsidRPr="005B3E39">
        <w:rPr>
          <w:color w:val="FF0000"/>
        </w:rPr>
        <w:t>groups  such</w:t>
      </w:r>
      <w:proofErr w:type="gramEnd"/>
      <w:r w:rsidRPr="005B3E39">
        <w:rPr>
          <w:color w:val="FF0000"/>
        </w:rPr>
        <w:t xml:space="preserve"> as young people whose first language is not English, SEND/disabled students, children who have been bullied or are </w:t>
      </w:r>
      <w:r w:rsidR="000C2BF2" w:rsidRPr="005B3E39">
        <w:rPr>
          <w:color w:val="FF0000"/>
        </w:rPr>
        <w:t>displaying</w:t>
      </w:r>
      <w:r w:rsidRPr="005B3E39">
        <w:rPr>
          <w:color w:val="FF0000"/>
        </w:rPr>
        <w:t xml:space="preserve"> bullying behaviour </w:t>
      </w:r>
    </w:p>
    <w:p w14:paraId="0A020F7C" w14:textId="77777777" w:rsidR="006E6AFD" w:rsidRDefault="006E6AFD" w:rsidP="006E6AFD">
      <w:pPr>
        <w:numPr>
          <w:ilvl w:val="0"/>
          <w:numId w:val="19"/>
        </w:numPr>
        <w:rPr>
          <w:color w:val="FF0000"/>
        </w:rPr>
      </w:pPr>
      <w:r w:rsidRPr="005B3E39">
        <w:rPr>
          <w:color w:val="FF0000"/>
        </w:rPr>
        <w:t>Support for parents/carers</w:t>
      </w:r>
    </w:p>
    <w:p w14:paraId="2F15E2B1" w14:textId="77777777" w:rsidR="00B10AFF" w:rsidRPr="005B3E39" w:rsidRDefault="00B10AFF" w:rsidP="006E6AFD">
      <w:pPr>
        <w:numPr>
          <w:ilvl w:val="0"/>
          <w:numId w:val="19"/>
        </w:numPr>
        <w:rPr>
          <w:color w:val="FF0000"/>
        </w:rPr>
      </w:pPr>
    </w:p>
    <w:p w14:paraId="0C18C6D7" w14:textId="77777777" w:rsidR="006E6AFD" w:rsidRPr="005B3E39" w:rsidRDefault="006E6AFD" w:rsidP="006E6AFD">
      <w:pPr>
        <w:numPr>
          <w:ilvl w:val="1"/>
          <w:numId w:val="19"/>
        </w:numPr>
        <w:tabs>
          <w:tab w:val="clear" w:pos="1080"/>
          <w:tab w:val="num" w:pos="720"/>
        </w:tabs>
        <w:ind w:left="360" w:firstLine="0"/>
        <w:rPr>
          <w:color w:val="FF0000"/>
        </w:rPr>
      </w:pPr>
      <w:r w:rsidRPr="005B3E39">
        <w:rPr>
          <w:color w:val="FF0000"/>
        </w:rPr>
        <w:t>Parent groups</w:t>
      </w:r>
    </w:p>
    <w:p w14:paraId="2D90E1D3" w14:textId="77777777" w:rsidR="006E6AFD" w:rsidRPr="005B3E39" w:rsidRDefault="006E6AFD" w:rsidP="006E6AFD">
      <w:pPr>
        <w:numPr>
          <w:ilvl w:val="0"/>
          <w:numId w:val="21"/>
        </w:numPr>
        <w:rPr>
          <w:color w:val="FF0000"/>
        </w:rPr>
      </w:pPr>
      <w:r w:rsidRPr="005B3E39">
        <w:rPr>
          <w:color w:val="FF0000"/>
        </w:rPr>
        <w:t>Parent information events/</w:t>
      </w:r>
      <w:r w:rsidR="00287272" w:rsidRPr="005B3E39">
        <w:rPr>
          <w:color w:val="FF0000"/>
        </w:rPr>
        <w:t xml:space="preserve"> </w:t>
      </w:r>
      <w:r w:rsidRPr="005B3E39">
        <w:rPr>
          <w:color w:val="FF0000"/>
        </w:rPr>
        <w:t>information</w:t>
      </w:r>
      <w:r w:rsidR="00287272" w:rsidRPr="005B3E39">
        <w:rPr>
          <w:color w:val="FF0000"/>
        </w:rPr>
        <w:t>-on the school website</w:t>
      </w:r>
    </w:p>
    <w:p w14:paraId="2A342C94" w14:textId="77777777" w:rsidR="006E6AFD" w:rsidRPr="005B3E39" w:rsidRDefault="006E6AFD" w:rsidP="006E6AFD">
      <w:pPr>
        <w:rPr>
          <w:color w:val="FF0000"/>
        </w:rPr>
      </w:pPr>
    </w:p>
    <w:p w14:paraId="2E9EE3D6" w14:textId="77777777" w:rsidR="006E6AFD" w:rsidRPr="005B3E39" w:rsidRDefault="006E6AFD" w:rsidP="006E6AFD">
      <w:pPr>
        <w:numPr>
          <w:ilvl w:val="0"/>
          <w:numId w:val="19"/>
        </w:numPr>
        <w:rPr>
          <w:color w:val="FF0000"/>
        </w:rPr>
      </w:pPr>
      <w:r w:rsidRPr="005B3E39">
        <w:rPr>
          <w:color w:val="FF0000"/>
        </w:rPr>
        <w:t>Support for all school staff</w:t>
      </w:r>
    </w:p>
    <w:p w14:paraId="209759D1" w14:textId="77777777" w:rsidR="00CC413F" w:rsidRPr="005B3E39" w:rsidRDefault="00CC413F" w:rsidP="00CC413F">
      <w:pPr>
        <w:rPr>
          <w:color w:val="FF0000"/>
        </w:rPr>
      </w:pPr>
    </w:p>
    <w:p w14:paraId="695D6EEE" w14:textId="77777777" w:rsidR="006E6AFD" w:rsidRPr="005B3E39" w:rsidRDefault="006E6AFD" w:rsidP="006E6AFD">
      <w:pPr>
        <w:numPr>
          <w:ilvl w:val="0"/>
          <w:numId w:val="22"/>
        </w:numPr>
        <w:rPr>
          <w:color w:val="FF0000"/>
        </w:rPr>
      </w:pPr>
      <w:r w:rsidRPr="005B3E39">
        <w:rPr>
          <w:color w:val="FF0000"/>
        </w:rPr>
        <w:t>Staff training and development for all staff including those involved in lunchtime and before and after school activities</w:t>
      </w:r>
    </w:p>
    <w:p w14:paraId="40758FA8" w14:textId="77777777" w:rsidR="00FB719E" w:rsidRDefault="00FB719E" w:rsidP="006E6AFD">
      <w:pPr>
        <w:numPr>
          <w:ilvl w:val="0"/>
          <w:numId w:val="22"/>
        </w:numPr>
        <w:rPr>
          <w:color w:val="FF0000"/>
        </w:rPr>
      </w:pPr>
      <w:r w:rsidRPr="005B3E39">
        <w:rPr>
          <w:color w:val="FF0000"/>
        </w:rPr>
        <w:t>Encouraging all staff to model expected behaviour</w:t>
      </w:r>
    </w:p>
    <w:p w14:paraId="75A6768A" w14:textId="2BFFE0E4" w:rsidR="006E6BE1" w:rsidRDefault="00B10AFF" w:rsidP="006E6AFD">
      <w:pPr>
        <w:numPr>
          <w:ilvl w:val="0"/>
          <w:numId w:val="22"/>
        </w:numPr>
        <w:rPr>
          <w:color w:val="FF0000"/>
        </w:rPr>
      </w:pPr>
      <w:r>
        <w:rPr>
          <w:color w:val="FF0000"/>
        </w:rPr>
        <w:t>Staff training around curriculum delivery of PSHE related curriculum areas</w:t>
      </w:r>
    </w:p>
    <w:p w14:paraId="09E8E7FF" w14:textId="77777777" w:rsidR="005F7833" w:rsidRDefault="005F7833" w:rsidP="006E6AFD">
      <w:pPr>
        <w:numPr>
          <w:ilvl w:val="0"/>
          <w:numId w:val="22"/>
        </w:numPr>
        <w:rPr>
          <w:color w:val="FF0000"/>
        </w:rPr>
      </w:pPr>
    </w:p>
    <w:p w14:paraId="28E712FA" w14:textId="77777777" w:rsidR="00563C53" w:rsidRDefault="00563C53" w:rsidP="006E6AFD">
      <w:pPr>
        <w:tabs>
          <w:tab w:val="left" w:pos="5820"/>
        </w:tabs>
        <w:rPr>
          <w:b/>
        </w:rPr>
      </w:pPr>
    </w:p>
    <w:p w14:paraId="43CFB665" w14:textId="77777777" w:rsidR="00563C53" w:rsidRDefault="00563C53" w:rsidP="006E6AFD">
      <w:pPr>
        <w:tabs>
          <w:tab w:val="left" w:pos="5820"/>
        </w:tabs>
        <w:rPr>
          <w:b/>
        </w:rPr>
      </w:pPr>
    </w:p>
    <w:p w14:paraId="129515AA" w14:textId="77777777" w:rsidR="00563C53" w:rsidRDefault="00563C53" w:rsidP="006E6AFD">
      <w:pPr>
        <w:tabs>
          <w:tab w:val="left" w:pos="5820"/>
        </w:tabs>
        <w:rPr>
          <w:b/>
        </w:rPr>
      </w:pPr>
    </w:p>
    <w:p w14:paraId="7C6CCD7B" w14:textId="77777777" w:rsidR="00563C53" w:rsidRDefault="00563C53" w:rsidP="006E6AFD">
      <w:pPr>
        <w:tabs>
          <w:tab w:val="left" w:pos="5820"/>
        </w:tabs>
        <w:rPr>
          <w:b/>
        </w:rPr>
      </w:pPr>
    </w:p>
    <w:p w14:paraId="7513E6C2" w14:textId="77777777" w:rsidR="00563C53" w:rsidRDefault="00563C53" w:rsidP="006E6AFD">
      <w:pPr>
        <w:tabs>
          <w:tab w:val="left" w:pos="5820"/>
        </w:tabs>
        <w:rPr>
          <w:b/>
        </w:rPr>
      </w:pPr>
    </w:p>
    <w:p w14:paraId="1788A314" w14:textId="77777777" w:rsidR="00563C53" w:rsidRDefault="00563C53" w:rsidP="006E6AFD">
      <w:pPr>
        <w:tabs>
          <w:tab w:val="left" w:pos="5820"/>
        </w:tabs>
        <w:rPr>
          <w:b/>
        </w:rPr>
      </w:pPr>
    </w:p>
    <w:p w14:paraId="6FE500D1" w14:textId="77777777" w:rsidR="00563C53" w:rsidRDefault="00563C53" w:rsidP="006E6AFD">
      <w:pPr>
        <w:tabs>
          <w:tab w:val="left" w:pos="5820"/>
        </w:tabs>
        <w:rPr>
          <w:b/>
        </w:rPr>
      </w:pPr>
    </w:p>
    <w:p w14:paraId="2DE351AE" w14:textId="78262061" w:rsidR="006E6AFD" w:rsidRDefault="006E6AFD" w:rsidP="00CB36C4">
      <w:pPr>
        <w:tabs>
          <w:tab w:val="left" w:pos="5820"/>
        </w:tabs>
        <w:rPr>
          <w:b/>
        </w:rPr>
      </w:pPr>
    </w:p>
    <w:sectPr w:rsidR="006E6AFD" w:rsidSect="00441C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68D50" w14:textId="77777777" w:rsidR="002822E2" w:rsidRDefault="002822E2" w:rsidP="00774264">
      <w:r>
        <w:separator/>
      </w:r>
    </w:p>
  </w:endnote>
  <w:endnote w:type="continuationSeparator" w:id="0">
    <w:p w14:paraId="09876339" w14:textId="77777777" w:rsidR="002822E2" w:rsidRDefault="002822E2" w:rsidP="0077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veau-grotes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591165"/>
      <w:docPartObj>
        <w:docPartGallery w:val="Page Numbers (Bottom of Page)"/>
        <w:docPartUnique/>
      </w:docPartObj>
    </w:sdtPr>
    <w:sdtEndPr>
      <w:rPr>
        <w:noProof/>
      </w:rPr>
    </w:sdtEndPr>
    <w:sdtContent>
      <w:p w14:paraId="6C980519" w14:textId="222D44F7" w:rsidR="002822E2" w:rsidRDefault="002822E2">
        <w:pPr>
          <w:pStyle w:val="Footer"/>
        </w:pPr>
        <w:r>
          <w:fldChar w:fldCharType="begin"/>
        </w:r>
        <w:r>
          <w:instrText xml:space="preserve"> PAGE   \* MERGEFORMAT </w:instrText>
        </w:r>
        <w:r>
          <w:fldChar w:fldCharType="separate"/>
        </w:r>
        <w:r>
          <w:rPr>
            <w:noProof/>
          </w:rPr>
          <w:t>20</w:t>
        </w:r>
        <w:r>
          <w:rPr>
            <w:noProof/>
          </w:rPr>
          <w:fldChar w:fldCharType="end"/>
        </w:r>
      </w:p>
    </w:sdtContent>
  </w:sdt>
  <w:p w14:paraId="217F0E76" w14:textId="77777777" w:rsidR="002822E2" w:rsidRDefault="0028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0B69" w14:textId="77777777" w:rsidR="002822E2" w:rsidRDefault="002822E2" w:rsidP="00774264">
      <w:r>
        <w:separator/>
      </w:r>
    </w:p>
  </w:footnote>
  <w:footnote w:type="continuationSeparator" w:id="0">
    <w:p w14:paraId="02AA3B0D" w14:textId="77777777" w:rsidR="002822E2" w:rsidRDefault="002822E2" w:rsidP="0077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exchange.nottscc.gov.uk/owa/14.3.195.1/themes/resources/clear1x1.gif" style="width:.6pt;height:.6pt;visibility:visible;mso-wrap-style:square" o:bullet="t">
        <v:imagedata r:id="rId1" o:title="clear1x1"/>
      </v:shape>
    </w:pict>
  </w:numPicBullet>
  <w:abstractNum w:abstractNumId="0" w15:restartNumberingAfterBreak="0">
    <w:nsid w:val="033A7163"/>
    <w:multiLevelType w:val="hybridMultilevel"/>
    <w:tmpl w:val="6FEC0EE2"/>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237107"/>
    <w:multiLevelType w:val="hybridMultilevel"/>
    <w:tmpl w:val="E82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E2CBE"/>
    <w:multiLevelType w:val="hybridMultilevel"/>
    <w:tmpl w:val="405C9C6A"/>
    <w:lvl w:ilvl="0" w:tplc="AA4468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D6782"/>
    <w:multiLevelType w:val="hybridMultilevel"/>
    <w:tmpl w:val="5D4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849E2"/>
    <w:multiLevelType w:val="hybridMultilevel"/>
    <w:tmpl w:val="28BE509A"/>
    <w:lvl w:ilvl="0" w:tplc="D848C89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32216"/>
    <w:multiLevelType w:val="hybridMultilevel"/>
    <w:tmpl w:val="9CFC16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F47F6"/>
    <w:multiLevelType w:val="multilevel"/>
    <w:tmpl w:val="E25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17546"/>
    <w:multiLevelType w:val="hybridMultilevel"/>
    <w:tmpl w:val="BAE0A76C"/>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E6CCA"/>
    <w:multiLevelType w:val="hybridMultilevel"/>
    <w:tmpl w:val="C6880768"/>
    <w:lvl w:ilvl="0" w:tplc="8DF45FA0">
      <w:start w:val="1"/>
      <w:numFmt w:val="bullet"/>
      <w:lvlText w:val="•"/>
      <w:lvlJc w:val="left"/>
      <w:pPr>
        <w:tabs>
          <w:tab w:val="num" w:pos="720"/>
        </w:tabs>
        <w:ind w:left="720" w:hanging="360"/>
      </w:pPr>
      <w:rPr>
        <w:rFonts w:ascii="Times New Roman" w:hAnsi="Times New Roman" w:hint="default"/>
      </w:rPr>
    </w:lvl>
    <w:lvl w:ilvl="1" w:tplc="DCA418B2" w:tentative="1">
      <w:start w:val="1"/>
      <w:numFmt w:val="bullet"/>
      <w:lvlText w:val="•"/>
      <w:lvlJc w:val="left"/>
      <w:pPr>
        <w:tabs>
          <w:tab w:val="num" w:pos="1440"/>
        </w:tabs>
        <w:ind w:left="1440" w:hanging="360"/>
      </w:pPr>
      <w:rPr>
        <w:rFonts w:ascii="Times New Roman" w:hAnsi="Times New Roman" w:hint="default"/>
      </w:rPr>
    </w:lvl>
    <w:lvl w:ilvl="2" w:tplc="AEA6B7E4" w:tentative="1">
      <w:start w:val="1"/>
      <w:numFmt w:val="bullet"/>
      <w:lvlText w:val="•"/>
      <w:lvlJc w:val="left"/>
      <w:pPr>
        <w:tabs>
          <w:tab w:val="num" w:pos="2160"/>
        </w:tabs>
        <w:ind w:left="2160" w:hanging="360"/>
      </w:pPr>
      <w:rPr>
        <w:rFonts w:ascii="Times New Roman" w:hAnsi="Times New Roman" w:hint="default"/>
      </w:rPr>
    </w:lvl>
    <w:lvl w:ilvl="3" w:tplc="51D4825C" w:tentative="1">
      <w:start w:val="1"/>
      <w:numFmt w:val="bullet"/>
      <w:lvlText w:val="•"/>
      <w:lvlJc w:val="left"/>
      <w:pPr>
        <w:tabs>
          <w:tab w:val="num" w:pos="2880"/>
        </w:tabs>
        <w:ind w:left="2880" w:hanging="360"/>
      </w:pPr>
      <w:rPr>
        <w:rFonts w:ascii="Times New Roman" w:hAnsi="Times New Roman" w:hint="default"/>
      </w:rPr>
    </w:lvl>
    <w:lvl w:ilvl="4" w:tplc="75246B12" w:tentative="1">
      <w:start w:val="1"/>
      <w:numFmt w:val="bullet"/>
      <w:lvlText w:val="•"/>
      <w:lvlJc w:val="left"/>
      <w:pPr>
        <w:tabs>
          <w:tab w:val="num" w:pos="3600"/>
        </w:tabs>
        <w:ind w:left="3600" w:hanging="360"/>
      </w:pPr>
      <w:rPr>
        <w:rFonts w:ascii="Times New Roman" w:hAnsi="Times New Roman" w:hint="default"/>
      </w:rPr>
    </w:lvl>
    <w:lvl w:ilvl="5" w:tplc="28E8A4D4" w:tentative="1">
      <w:start w:val="1"/>
      <w:numFmt w:val="bullet"/>
      <w:lvlText w:val="•"/>
      <w:lvlJc w:val="left"/>
      <w:pPr>
        <w:tabs>
          <w:tab w:val="num" w:pos="4320"/>
        </w:tabs>
        <w:ind w:left="4320" w:hanging="360"/>
      </w:pPr>
      <w:rPr>
        <w:rFonts w:ascii="Times New Roman" w:hAnsi="Times New Roman" w:hint="default"/>
      </w:rPr>
    </w:lvl>
    <w:lvl w:ilvl="6" w:tplc="FE1034AA" w:tentative="1">
      <w:start w:val="1"/>
      <w:numFmt w:val="bullet"/>
      <w:lvlText w:val="•"/>
      <w:lvlJc w:val="left"/>
      <w:pPr>
        <w:tabs>
          <w:tab w:val="num" w:pos="5040"/>
        </w:tabs>
        <w:ind w:left="5040" w:hanging="360"/>
      </w:pPr>
      <w:rPr>
        <w:rFonts w:ascii="Times New Roman" w:hAnsi="Times New Roman" w:hint="default"/>
      </w:rPr>
    </w:lvl>
    <w:lvl w:ilvl="7" w:tplc="D84674F2" w:tentative="1">
      <w:start w:val="1"/>
      <w:numFmt w:val="bullet"/>
      <w:lvlText w:val="•"/>
      <w:lvlJc w:val="left"/>
      <w:pPr>
        <w:tabs>
          <w:tab w:val="num" w:pos="5760"/>
        </w:tabs>
        <w:ind w:left="5760" w:hanging="360"/>
      </w:pPr>
      <w:rPr>
        <w:rFonts w:ascii="Times New Roman" w:hAnsi="Times New Roman" w:hint="default"/>
      </w:rPr>
    </w:lvl>
    <w:lvl w:ilvl="8" w:tplc="E49E02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DE1960"/>
    <w:multiLevelType w:val="hybridMultilevel"/>
    <w:tmpl w:val="3F04F2C4"/>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DED4EC7"/>
    <w:multiLevelType w:val="hybridMultilevel"/>
    <w:tmpl w:val="E64C7B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3BF7"/>
    <w:multiLevelType w:val="hybridMultilevel"/>
    <w:tmpl w:val="94A86A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050544C"/>
    <w:multiLevelType w:val="hybridMultilevel"/>
    <w:tmpl w:val="5AB8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14E4A"/>
    <w:multiLevelType w:val="hybridMultilevel"/>
    <w:tmpl w:val="591A9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7E3C99"/>
    <w:multiLevelType w:val="hybridMultilevel"/>
    <w:tmpl w:val="A88A32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F120E54"/>
    <w:multiLevelType w:val="hybridMultilevel"/>
    <w:tmpl w:val="6116FC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26A73"/>
    <w:multiLevelType w:val="hybridMultilevel"/>
    <w:tmpl w:val="37506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4F84221"/>
    <w:multiLevelType w:val="hybridMultilevel"/>
    <w:tmpl w:val="CF6A95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53E96"/>
    <w:multiLevelType w:val="hybridMultilevel"/>
    <w:tmpl w:val="D44E3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A9E7BCE"/>
    <w:multiLevelType w:val="hybridMultilevel"/>
    <w:tmpl w:val="C08C7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62AD6"/>
    <w:multiLevelType w:val="hybridMultilevel"/>
    <w:tmpl w:val="36A84E78"/>
    <w:lvl w:ilvl="0" w:tplc="D848C89A">
      <w:start w:val="1"/>
      <w:numFmt w:val="bullet"/>
      <w:lvlText w:val=""/>
      <w:lvlPicBulletId w:val="0"/>
      <w:lvlJc w:val="left"/>
      <w:pPr>
        <w:tabs>
          <w:tab w:val="num" w:pos="720"/>
        </w:tabs>
        <w:ind w:left="720" w:hanging="360"/>
      </w:pPr>
      <w:rPr>
        <w:rFonts w:ascii="Symbol" w:hAnsi="Symbol" w:hint="default"/>
      </w:rPr>
    </w:lvl>
    <w:lvl w:ilvl="1" w:tplc="4B5212D8">
      <w:start w:val="1"/>
      <w:numFmt w:val="bullet"/>
      <w:lvlText w:val=""/>
      <w:lvlJc w:val="left"/>
      <w:pPr>
        <w:tabs>
          <w:tab w:val="num" w:pos="1440"/>
        </w:tabs>
        <w:ind w:left="1440" w:hanging="360"/>
      </w:pPr>
      <w:rPr>
        <w:rFonts w:ascii="Symbol" w:hAnsi="Symbol" w:hint="default"/>
      </w:rPr>
    </w:lvl>
    <w:lvl w:ilvl="2" w:tplc="33BAD39C" w:tentative="1">
      <w:start w:val="1"/>
      <w:numFmt w:val="bullet"/>
      <w:lvlText w:val=""/>
      <w:lvlJc w:val="left"/>
      <w:pPr>
        <w:tabs>
          <w:tab w:val="num" w:pos="2160"/>
        </w:tabs>
        <w:ind w:left="2160" w:hanging="360"/>
      </w:pPr>
      <w:rPr>
        <w:rFonts w:ascii="Symbol" w:hAnsi="Symbol" w:hint="default"/>
      </w:rPr>
    </w:lvl>
    <w:lvl w:ilvl="3" w:tplc="BAF0304C" w:tentative="1">
      <w:start w:val="1"/>
      <w:numFmt w:val="bullet"/>
      <w:lvlText w:val=""/>
      <w:lvlJc w:val="left"/>
      <w:pPr>
        <w:tabs>
          <w:tab w:val="num" w:pos="2880"/>
        </w:tabs>
        <w:ind w:left="2880" w:hanging="360"/>
      </w:pPr>
      <w:rPr>
        <w:rFonts w:ascii="Symbol" w:hAnsi="Symbol" w:hint="default"/>
      </w:rPr>
    </w:lvl>
    <w:lvl w:ilvl="4" w:tplc="4EBAC4E4" w:tentative="1">
      <w:start w:val="1"/>
      <w:numFmt w:val="bullet"/>
      <w:lvlText w:val=""/>
      <w:lvlJc w:val="left"/>
      <w:pPr>
        <w:tabs>
          <w:tab w:val="num" w:pos="3600"/>
        </w:tabs>
        <w:ind w:left="3600" w:hanging="360"/>
      </w:pPr>
      <w:rPr>
        <w:rFonts w:ascii="Symbol" w:hAnsi="Symbol" w:hint="default"/>
      </w:rPr>
    </w:lvl>
    <w:lvl w:ilvl="5" w:tplc="DAFA557C" w:tentative="1">
      <w:start w:val="1"/>
      <w:numFmt w:val="bullet"/>
      <w:lvlText w:val=""/>
      <w:lvlJc w:val="left"/>
      <w:pPr>
        <w:tabs>
          <w:tab w:val="num" w:pos="4320"/>
        </w:tabs>
        <w:ind w:left="4320" w:hanging="360"/>
      </w:pPr>
      <w:rPr>
        <w:rFonts w:ascii="Symbol" w:hAnsi="Symbol" w:hint="default"/>
      </w:rPr>
    </w:lvl>
    <w:lvl w:ilvl="6" w:tplc="0608E49A" w:tentative="1">
      <w:start w:val="1"/>
      <w:numFmt w:val="bullet"/>
      <w:lvlText w:val=""/>
      <w:lvlJc w:val="left"/>
      <w:pPr>
        <w:tabs>
          <w:tab w:val="num" w:pos="5040"/>
        </w:tabs>
        <w:ind w:left="5040" w:hanging="360"/>
      </w:pPr>
      <w:rPr>
        <w:rFonts w:ascii="Symbol" w:hAnsi="Symbol" w:hint="default"/>
      </w:rPr>
    </w:lvl>
    <w:lvl w:ilvl="7" w:tplc="81181914" w:tentative="1">
      <w:start w:val="1"/>
      <w:numFmt w:val="bullet"/>
      <w:lvlText w:val=""/>
      <w:lvlJc w:val="left"/>
      <w:pPr>
        <w:tabs>
          <w:tab w:val="num" w:pos="5760"/>
        </w:tabs>
        <w:ind w:left="5760" w:hanging="360"/>
      </w:pPr>
      <w:rPr>
        <w:rFonts w:ascii="Symbol" w:hAnsi="Symbol" w:hint="default"/>
      </w:rPr>
    </w:lvl>
    <w:lvl w:ilvl="8" w:tplc="89C018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E8407BE"/>
    <w:multiLevelType w:val="hybridMultilevel"/>
    <w:tmpl w:val="9FECA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B44A7"/>
    <w:multiLevelType w:val="hybridMultilevel"/>
    <w:tmpl w:val="FDA08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81D1C"/>
    <w:multiLevelType w:val="hybridMultilevel"/>
    <w:tmpl w:val="571A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52A42"/>
    <w:multiLevelType w:val="hybridMultilevel"/>
    <w:tmpl w:val="D4D8E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E1810"/>
    <w:multiLevelType w:val="hybridMultilevel"/>
    <w:tmpl w:val="9CB40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07959"/>
    <w:multiLevelType w:val="hybridMultilevel"/>
    <w:tmpl w:val="2F5A1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EBC4FC4"/>
    <w:multiLevelType w:val="hybridMultilevel"/>
    <w:tmpl w:val="C450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E54AF"/>
    <w:multiLevelType w:val="hybridMultilevel"/>
    <w:tmpl w:val="13BC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74F0"/>
    <w:multiLevelType w:val="hybridMultilevel"/>
    <w:tmpl w:val="D3A4B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407F9"/>
    <w:multiLevelType w:val="hybridMultilevel"/>
    <w:tmpl w:val="9C4C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E0D79"/>
    <w:multiLevelType w:val="hybridMultilevel"/>
    <w:tmpl w:val="04A8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0131"/>
    <w:multiLevelType w:val="hybridMultilevel"/>
    <w:tmpl w:val="FC584374"/>
    <w:lvl w:ilvl="0" w:tplc="AA4468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7D76D8"/>
    <w:multiLevelType w:val="hybridMultilevel"/>
    <w:tmpl w:val="C554DF76"/>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1F52D9"/>
    <w:multiLevelType w:val="hybridMultilevel"/>
    <w:tmpl w:val="667C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95BB7"/>
    <w:multiLevelType w:val="hybridMultilevel"/>
    <w:tmpl w:val="9E5E0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67794C27"/>
    <w:multiLevelType w:val="hybridMultilevel"/>
    <w:tmpl w:val="9A74BF3A"/>
    <w:lvl w:ilvl="0" w:tplc="08090005">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BAD12B4"/>
    <w:multiLevelType w:val="hybridMultilevel"/>
    <w:tmpl w:val="5ABA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46CF2"/>
    <w:multiLevelType w:val="hybridMultilevel"/>
    <w:tmpl w:val="8C1A4CAC"/>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76A6502"/>
    <w:multiLevelType w:val="hybridMultilevel"/>
    <w:tmpl w:val="DEB8F9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4"/>
  </w:num>
  <w:num w:numId="4">
    <w:abstractNumId w:val="1"/>
  </w:num>
  <w:num w:numId="5">
    <w:abstractNumId w:val="23"/>
  </w:num>
  <w:num w:numId="6">
    <w:abstractNumId w:val="2"/>
  </w:num>
  <w:num w:numId="7">
    <w:abstractNumId w:val="32"/>
  </w:num>
  <w:num w:numId="8">
    <w:abstractNumId w:val="13"/>
  </w:num>
  <w:num w:numId="9">
    <w:abstractNumId w:val="31"/>
  </w:num>
  <w:num w:numId="10">
    <w:abstractNumId w:val="15"/>
  </w:num>
  <w:num w:numId="11">
    <w:abstractNumId w:val="5"/>
  </w:num>
  <w:num w:numId="12">
    <w:abstractNumId w:val="34"/>
  </w:num>
  <w:num w:numId="13">
    <w:abstractNumId w:val="26"/>
  </w:num>
  <w:num w:numId="14">
    <w:abstractNumId w:val="16"/>
  </w:num>
  <w:num w:numId="15">
    <w:abstractNumId w:val="14"/>
  </w:num>
  <w:num w:numId="16">
    <w:abstractNumId w:val="11"/>
  </w:num>
  <w:num w:numId="17">
    <w:abstractNumId w:val="18"/>
  </w:num>
  <w:num w:numId="18">
    <w:abstractNumId w:val="30"/>
  </w:num>
  <w:num w:numId="19">
    <w:abstractNumId w:val="0"/>
  </w:num>
  <w:num w:numId="20">
    <w:abstractNumId w:val="33"/>
  </w:num>
  <w:num w:numId="21">
    <w:abstractNumId w:val="36"/>
  </w:num>
  <w:num w:numId="22">
    <w:abstractNumId w:val="38"/>
  </w:num>
  <w:num w:numId="23">
    <w:abstractNumId w:val="10"/>
  </w:num>
  <w:num w:numId="24">
    <w:abstractNumId w:val="39"/>
  </w:num>
  <w:num w:numId="25">
    <w:abstractNumId w:val="19"/>
  </w:num>
  <w:num w:numId="26">
    <w:abstractNumId w:val="24"/>
  </w:num>
  <w:num w:numId="27">
    <w:abstractNumId w:val="29"/>
  </w:num>
  <w:num w:numId="28">
    <w:abstractNumId w:val="17"/>
  </w:num>
  <w:num w:numId="29">
    <w:abstractNumId w:val="9"/>
  </w:num>
  <w:num w:numId="30">
    <w:abstractNumId w:val="7"/>
  </w:num>
  <w:num w:numId="31">
    <w:abstractNumId w:val="27"/>
  </w:num>
  <w:num w:numId="32">
    <w:abstractNumId w:val="21"/>
  </w:num>
  <w:num w:numId="33">
    <w:abstractNumId w:val="35"/>
  </w:num>
  <w:num w:numId="34">
    <w:abstractNumId w:val="28"/>
  </w:num>
  <w:num w:numId="35">
    <w:abstractNumId w:val="3"/>
  </w:num>
  <w:num w:numId="36">
    <w:abstractNumId w:val="6"/>
  </w:num>
  <w:num w:numId="37">
    <w:abstractNumId w:val="22"/>
  </w:num>
  <w:num w:numId="38">
    <w:abstractNumId w:val="25"/>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8E"/>
    <w:rsid w:val="00003BE7"/>
    <w:rsid w:val="0001390A"/>
    <w:rsid w:val="0005023D"/>
    <w:rsid w:val="00055C3F"/>
    <w:rsid w:val="0006549F"/>
    <w:rsid w:val="0008021A"/>
    <w:rsid w:val="000C2BF2"/>
    <w:rsid w:val="000E07BE"/>
    <w:rsid w:val="000F1D9A"/>
    <w:rsid w:val="000F1DFD"/>
    <w:rsid w:val="000F487E"/>
    <w:rsid w:val="00147C53"/>
    <w:rsid w:val="00152C64"/>
    <w:rsid w:val="00152F24"/>
    <w:rsid w:val="00182CC9"/>
    <w:rsid w:val="001B2955"/>
    <w:rsid w:val="001C4D52"/>
    <w:rsid w:val="001F2F45"/>
    <w:rsid w:val="001F59C5"/>
    <w:rsid w:val="0021046D"/>
    <w:rsid w:val="0021681F"/>
    <w:rsid w:val="00254CBA"/>
    <w:rsid w:val="00260665"/>
    <w:rsid w:val="002822E2"/>
    <w:rsid w:val="0028401D"/>
    <w:rsid w:val="00285BC2"/>
    <w:rsid w:val="00287272"/>
    <w:rsid w:val="002939F6"/>
    <w:rsid w:val="002A30E6"/>
    <w:rsid w:val="002C5780"/>
    <w:rsid w:val="002C7ED8"/>
    <w:rsid w:val="00303B0B"/>
    <w:rsid w:val="00305859"/>
    <w:rsid w:val="00310AB5"/>
    <w:rsid w:val="003315DC"/>
    <w:rsid w:val="00350829"/>
    <w:rsid w:val="0037133F"/>
    <w:rsid w:val="00374AFA"/>
    <w:rsid w:val="003B335E"/>
    <w:rsid w:val="003D553A"/>
    <w:rsid w:val="003E5AE8"/>
    <w:rsid w:val="0040675B"/>
    <w:rsid w:val="00410741"/>
    <w:rsid w:val="00435334"/>
    <w:rsid w:val="00435A09"/>
    <w:rsid w:val="00441C68"/>
    <w:rsid w:val="0046028E"/>
    <w:rsid w:val="00473829"/>
    <w:rsid w:val="004C3F2D"/>
    <w:rsid w:val="004C4364"/>
    <w:rsid w:val="005046F2"/>
    <w:rsid w:val="00535861"/>
    <w:rsid w:val="0054161B"/>
    <w:rsid w:val="005456F8"/>
    <w:rsid w:val="00554B2C"/>
    <w:rsid w:val="00563C53"/>
    <w:rsid w:val="00596856"/>
    <w:rsid w:val="005A0DE8"/>
    <w:rsid w:val="005B3E39"/>
    <w:rsid w:val="005E0EA7"/>
    <w:rsid w:val="005E1AF7"/>
    <w:rsid w:val="005F19CC"/>
    <w:rsid w:val="005F7833"/>
    <w:rsid w:val="006055FA"/>
    <w:rsid w:val="00635164"/>
    <w:rsid w:val="006453FD"/>
    <w:rsid w:val="00697F42"/>
    <w:rsid w:val="006E3F09"/>
    <w:rsid w:val="006E6AFD"/>
    <w:rsid w:val="006E6BE1"/>
    <w:rsid w:val="007049C3"/>
    <w:rsid w:val="007276E3"/>
    <w:rsid w:val="00761E3E"/>
    <w:rsid w:val="00774264"/>
    <w:rsid w:val="00774ED5"/>
    <w:rsid w:val="007A7BD9"/>
    <w:rsid w:val="007B06A9"/>
    <w:rsid w:val="007D1978"/>
    <w:rsid w:val="007D711F"/>
    <w:rsid w:val="007E7743"/>
    <w:rsid w:val="007F7541"/>
    <w:rsid w:val="00803B44"/>
    <w:rsid w:val="00803FF8"/>
    <w:rsid w:val="00827C3E"/>
    <w:rsid w:val="008750BC"/>
    <w:rsid w:val="00884061"/>
    <w:rsid w:val="008E05BC"/>
    <w:rsid w:val="0092162F"/>
    <w:rsid w:val="00931402"/>
    <w:rsid w:val="009771AD"/>
    <w:rsid w:val="009813EA"/>
    <w:rsid w:val="00981C5F"/>
    <w:rsid w:val="009926E8"/>
    <w:rsid w:val="00994AB3"/>
    <w:rsid w:val="009C7835"/>
    <w:rsid w:val="009D658E"/>
    <w:rsid w:val="00A062BC"/>
    <w:rsid w:val="00A2029D"/>
    <w:rsid w:val="00A35E8F"/>
    <w:rsid w:val="00A6679C"/>
    <w:rsid w:val="00A86F4C"/>
    <w:rsid w:val="00AB6119"/>
    <w:rsid w:val="00AE0AC6"/>
    <w:rsid w:val="00AE5B16"/>
    <w:rsid w:val="00B10AFF"/>
    <w:rsid w:val="00B32212"/>
    <w:rsid w:val="00C20A40"/>
    <w:rsid w:val="00C3013C"/>
    <w:rsid w:val="00C46EBD"/>
    <w:rsid w:val="00C67C3C"/>
    <w:rsid w:val="00C86B17"/>
    <w:rsid w:val="00CB36C4"/>
    <w:rsid w:val="00CB3912"/>
    <w:rsid w:val="00CC413F"/>
    <w:rsid w:val="00CC4BE3"/>
    <w:rsid w:val="00CF41DB"/>
    <w:rsid w:val="00CF5258"/>
    <w:rsid w:val="00D12E34"/>
    <w:rsid w:val="00D37372"/>
    <w:rsid w:val="00D51A92"/>
    <w:rsid w:val="00D54CCC"/>
    <w:rsid w:val="00D73A53"/>
    <w:rsid w:val="00D854B7"/>
    <w:rsid w:val="00D87175"/>
    <w:rsid w:val="00DB2B29"/>
    <w:rsid w:val="00DB3D04"/>
    <w:rsid w:val="00DB6D79"/>
    <w:rsid w:val="00DD2BF1"/>
    <w:rsid w:val="00DE1AC5"/>
    <w:rsid w:val="00DF5D5D"/>
    <w:rsid w:val="00E0621A"/>
    <w:rsid w:val="00E264B5"/>
    <w:rsid w:val="00E52A46"/>
    <w:rsid w:val="00E75F7A"/>
    <w:rsid w:val="00EC7C95"/>
    <w:rsid w:val="00EE25C4"/>
    <w:rsid w:val="00EF3B82"/>
    <w:rsid w:val="00F25B4C"/>
    <w:rsid w:val="00F31310"/>
    <w:rsid w:val="00F32635"/>
    <w:rsid w:val="00F33AB2"/>
    <w:rsid w:val="00F371BF"/>
    <w:rsid w:val="00F759D1"/>
    <w:rsid w:val="00F86CCD"/>
    <w:rsid w:val="00F95F4D"/>
    <w:rsid w:val="00FA1C78"/>
    <w:rsid w:val="00FB719E"/>
    <w:rsid w:val="00FB7F3E"/>
    <w:rsid w:val="00FD5B90"/>
    <w:rsid w:val="00FD728C"/>
    <w:rsid w:val="00FE0381"/>
    <w:rsid w:val="00FE6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DB36"/>
  <w15:docId w15:val="{229C2B86-3686-4B61-80B1-BECFBF27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8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58E"/>
    <w:rPr>
      <w:rFonts w:ascii="Tahoma" w:hAnsi="Tahoma" w:cs="Tahoma"/>
      <w:sz w:val="16"/>
      <w:szCs w:val="16"/>
    </w:rPr>
  </w:style>
  <w:style w:type="character" w:customStyle="1" w:styleId="BalloonTextChar">
    <w:name w:val="Balloon Text Char"/>
    <w:basedOn w:val="DefaultParagraphFont"/>
    <w:link w:val="BalloonText"/>
    <w:uiPriority w:val="99"/>
    <w:semiHidden/>
    <w:rsid w:val="009D658E"/>
    <w:rPr>
      <w:rFonts w:ascii="Tahoma" w:eastAsia="Times New Roman" w:hAnsi="Tahoma" w:cs="Tahoma"/>
      <w:sz w:val="16"/>
      <w:szCs w:val="16"/>
      <w:lang w:eastAsia="en-GB"/>
    </w:rPr>
  </w:style>
  <w:style w:type="paragraph" w:styleId="ListParagraph">
    <w:name w:val="List Paragraph"/>
    <w:basedOn w:val="Normal"/>
    <w:uiPriority w:val="34"/>
    <w:qFormat/>
    <w:rsid w:val="00AE0AC6"/>
    <w:pPr>
      <w:ind w:left="720"/>
      <w:contextualSpacing/>
    </w:pPr>
  </w:style>
  <w:style w:type="character" w:styleId="CommentReference">
    <w:name w:val="annotation reference"/>
    <w:basedOn w:val="DefaultParagraphFont"/>
    <w:uiPriority w:val="99"/>
    <w:semiHidden/>
    <w:unhideWhenUsed/>
    <w:rsid w:val="00AB6119"/>
    <w:rPr>
      <w:sz w:val="16"/>
      <w:szCs w:val="16"/>
    </w:rPr>
  </w:style>
  <w:style w:type="paragraph" w:styleId="CommentText">
    <w:name w:val="annotation text"/>
    <w:basedOn w:val="Normal"/>
    <w:link w:val="CommentTextChar"/>
    <w:uiPriority w:val="99"/>
    <w:semiHidden/>
    <w:unhideWhenUsed/>
    <w:rsid w:val="00AB6119"/>
    <w:rPr>
      <w:sz w:val="20"/>
      <w:szCs w:val="20"/>
    </w:rPr>
  </w:style>
  <w:style w:type="character" w:customStyle="1" w:styleId="CommentTextChar">
    <w:name w:val="Comment Text Char"/>
    <w:basedOn w:val="DefaultParagraphFont"/>
    <w:link w:val="CommentText"/>
    <w:uiPriority w:val="99"/>
    <w:semiHidden/>
    <w:rsid w:val="00AB6119"/>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74264"/>
    <w:pPr>
      <w:tabs>
        <w:tab w:val="center" w:pos="4513"/>
        <w:tab w:val="right" w:pos="9026"/>
      </w:tabs>
    </w:pPr>
  </w:style>
  <w:style w:type="character" w:customStyle="1" w:styleId="HeaderChar">
    <w:name w:val="Header Char"/>
    <w:basedOn w:val="DefaultParagraphFont"/>
    <w:link w:val="Header"/>
    <w:uiPriority w:val="99"/>
    <w:rsid w:val="0077426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74264"/>
    <w:pPr>
      <w:tabs>
        <w:tab w:val="center" w:pos="4513"/>
        <w:tab w:val="right" w:pos="9026"/>
      </w:tabs>
    </w:pPr>
  </w:style>
  <w:style w:type="character" w:customStyle="1" w:styleId="FooterChar">
    <w:name w:val="Footer Char"/>
    <w:basedOn w:val="DefaultParagraphFont"/>
    <w:link w:val="Footer"/>
    <w:uiPriority w:val="99"/>
    <w:rsid w:val="00774264"/>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94AB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C5780"/>
    <w:rPr>
      <w:b/>
      <w:bCs/>
    </w:rPr>
  </w:style>
  <w:style w:type="character" w:customStyle="1" w:styleId="CommentSubjectChar">
    <w:name w:val="Comment Subject Char"/>
    <w:basedOn w:val="CommentTextChar"/>
    <w:link w:val="CommentSubject"/>
    <w:uiPriority w:val="99"/>
    <w:semiHidden/>
    <w:rsid w:val="002C5780"/>
    <w:rPr>
      <w:rFonts w:ascii="Arial" w:eastAsia="Times New Roman" w:hAnsi="Arial" w:cs="Times New Roman"/>
      <w:b/>
      <w:bCs/>
      <w:sz w:val="20"/>
      <w:szCs w:val="20"/>
      <w:lang w:eastAsia="en-GB"/>
    </w:rPr>
  </w:style>
  <w:style w:type="table" w:styleId="TableGridLight">
    <w:name w:val="Grid Table Light"/>
    <w:basedOn w:val="TableNormal"/>
    <w:uiPriority w:val="40"/>
    <w:rsid w:val="00441C68"/>
    <w:pPr>
      <w:autoSpaceDN w:val="0"/>
      <w:spacing w:after="0" w:line="240" w:lineRule="auto"/>
      <w:textAlignment w:val="baseline"/>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D728C"/>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15598">
      <w:bodyDiv w:val="1"/>
      <w:marLeft w:val="0"/>
      <w:marRight w:val="0"/>
      <w:marTop w:val="0"/>
      <w:marBottom w:val="0"/>
      <w:divBdr>
        <w:top w:val="none" w:sz="0" w:space="0" w:color="auto"/>
        <w:left w:val="none" w:sz="0" w:space="0" w:color="auto"/>
        <w:bottom w:val="none" w:sz="0" w:space="0" w:color="auto"/>
        <w:right w:val="none" w:sz="0" w:space="0" w:color="auto"/>
      </w:divBdr>
      <w:divsChild>
        <w:div w:id="942345319">
          <w:marLeft w:val="547"/>
          <w:marRight w:val="0"/>
          <w:marTop w:val="115"/>
          <w:marBottom w:val="0"/>
          <w:divBdr>
            <w:top w:val="none" w:sz="0" w:space="0" w:color="auto"/>
            <w:left w:val="none" w:sz="0" w:space="0" w:color="auto"/>
            <w:bottom w:val="none" w:sz="0" w:space="0" w:color="auto"/>
            <w:right w:val="none" w:sz="0" w:space="0" w:color="auto"/>
          </w:divBdr>
        </w:div>
        <w:div w:id="262495419">
          <w:marLeft w:val="547"/>
          <w:marRight w:val="0"/>
          <w:marTop w:val="115"/>
          <w:marBottom w:val="0"/>
          <w:divBdr>
            <w:top w:val="none" w:sz="0" w:space="0" w:color="auto"/>
            <w:left w:val="none" w:sz="0" w:space="0" w:color="auto"/>
            <w:bottom w:val="none" w:sz="0" w:space="0" w:color="auto"/>
            <w:right w:val="none" w:sz="0" w:space="0" w:color="auto"/>
          </w:divBdr>
        </w:div>
        <w:div w:id="1107575561">
          <w:marLeft w:val="547"/>
          <w:marRight w:val="0"/>
          <w:marTop w:val="115"/>
          <w:marBottom w:val="0"/>
          <w:divBdr>
            <w:top w:val="none" w:sz="0" w:space="0" w:color="auto"/>
            <w:left w:val="none" w:sz="0" w:space="0" w:color="auto"/>
            <w:bottom w:val="none" w:sz="0" w:space="0" w:color="auto"/>
            <w:right w:val="none" w:sz="0" w:space="0" w:color="auto"/>
          </w:divBdr>
        </w:div>
        <w:div w:id="893780111">
          <w:marLeft w:val="547"/>
          <w:marRight w:val="0"/>
          <w:marTop w:val="115"/>
          <w:marBottom w:val="0"/>
          <w:divBdr>
            <w:top w:val="none" w:sz="0" w:space="0" w:color="auto"/>
            <w:left w:val="none" w:sz="0" w:space="0" w:color="auto"/>
            <w:bottom w:val="none" w:sz="0" w:space="0" w:color="auto"/>
            <w:right w:val="none" w:sz="0" w:space="0" w:color="auto"/>
          </w:divBdr>
        </w:div>
        <w:div w:id="364789080">
          <w:marLeft w:val="547"/>
          <w:marRight w:val="0"/>
          <w:marTop w:val="115"/>
          <w:marBottom w:val="0"/>
          <w:divBdr>
            <w:top w:val="none" w:sz="0" w:space="0" w:color="auto"/>
            <w:left w:val="none" w:sz="0" w:space="0" w:color="auto"/>
            <w:bottom w:val="none" w:sz="0" w:space="0" w:color="auto"/>
            <w:right w:val="none" w:sz="0" w:space="0" w:color="auto"/>
          </w:divBdr>
        </w:div>
        <w:div w:id="1564364041">
          <w:marLeft w:val="547"/>
          <w:marRight w:val="0"/>
          <w:marTop w:val="115"/>
          <w:marBottom w:val="0"/>
          <w:divBdr>
            <w:top w:val="none" w:sz="0" w:space="0" w:color="auto"/>
            <w:left w:val="none" w:sz="0" w:space="0" w:color="auto"/>
            <w:bottom w:val="none" w:sz="0" w:space="0" w:color="auto"/>
            <w:right w:val="none" w:sz="0" w:space="0" w:color="auto"/>
          </w:divBdr>
        </w:div>
        <w:div w:id="1738627007">
          <w:marLeft w:val="547"/>
          <w:marRight w:val="0"/>
          <w:marTop w:val="115"/>
          <w:marBottom w:val="0"/>
          <w:divBdr>
            <w:top w:val="none" w:sz="0" w:space="0" w:color="auto"/>
            <w:left w:val="none" w:sz="0" w:space="0" w:color="auto"/>
            <w:bottom w:val="none" w:sz="0" w:space="0" w:color="auto"/>
            <w:right w:val="none" w:sz="0" w:space="0" w:color="auto"/>
          </w:divBdr>
        </w:div>
        <w:div w:id="50731722">
          <w:marLeft w:val="547"/>
          <w:marRight w:val="0"/>
          <w:marTop w:val="115"/>
          <w:marBottom w:val="0"/>
          <w:divBdr>
            <w:top w:val="none" w:sz="0" w:space="0" w:color="auto"/>
            <w:left w:val="none" w:sz="0" w:space="0" w:color="auto"/>
            <w:bottom w:val="none" w:sz="0" w:space="0" w:color="auto"/>
            <w:right w:val="none" w:sz="0" w:space="0" w:color="auto"/>
          </w:divBdr>
        </w:div>
        <w:div w:id="1016225085">
          <w:marLeft w:val="547"/>
          <w:marRight w:val="0"/>
          <w:marTop w:val="115"/>
          <w:marBottom w:val="0"/>
          <w:divBdr>
            <w:top w:val="none" w:sz="0" w:space="0" w:color="auto"/>
            <w:left w:val="none" w:sz="0" w:space="0" w:color="auto"/>
            <w:bottom w:val="none" w:sz="0" w:space="0" w:color="auto"/>
            <w:right w:val="none" w:sz="0" w:space="0" w:color="auto"/>
          </w:divBdr>
        </w:div>
        <w:div w:id="32005190">
          <w:marLeft w:val="547"/>
          <w:marRight w:val="0"/>
          <w:marTop w:val="115"/>
          <w:marBottom w:val="0"/>
          <w:divBdr>
            <w:top w:val="none" w:sz="0" w:space="0" w:color="auto"/>
            <w:left w:val="none" w:sz="0" w:space="0" w:color="auto"/>
            <w:bottom w:val="none" w:sz="0" w:space="0" w:color="auto"/>
            <w:right w:val="none" w:sz="0" w:space="0" w:color="auto"/>
          </w:divBdr>
        </w:div>
      </w:divsChild>
    </w:div>
    <w:div w:id="1029572036">
      <w:bodyDiv w:val="1"/>
      <w:marLeft w:val="0"/>
      <w:marRight w:val="0"/>
      <w:marTop w:val="0"/>
      <w:marBottom w:val="0"/>
      <w:divBdr>
        <w:top w:val="none" w:sz="0" w:space="0" w:color="auto"/>
        <w:left w:val="none" w:sz="0" w:space="0" w:color="auto"/>
        <w:bottom w:val="none" w:sz="0" w:space="0" w:color="auto"/>
        <w:right w:val="none" w:sz="0" w:space="0" w:color="auto"/>
      </w:divBdr>
    </w:div>
    <w:div w:id="1419208931">
      <w:bodyDiv w:val="1"/>
      <w:marLeft w:val="0"/>
      <w:marRight w:val="0"/>
      <w:marTop w:val="0"/>
      <w:marBottom w:val="0"/>
      <w:divBdr>
        <w:top w:val="none" w:sz="0" w:space="0" w:color="auto"/>
        <w:left w:val="none" w:sz="0" w:space="0" w:color="auto"/>
        <w:bottom w:val="none" w:sz="0" w:space="0" w:color="auto"/>
        <w:right w:val="none" w:sz="0" w:space="0" w:color="auto"/>
      </w:divBdr>
    </w:div>
    <w:div w:id="1466003877">
      <w:bodyDiv w:val="1"/>
      <w:marLeft w:val="0"/>
      <w:marRight w:val="0"/>
      <w:marTop w:val="0"/>
      <w:marBottom w:val="0"/>
      <w:divBdr>
        <w:top w:val="none" w:sz="0" w:space="0" w:color="auto"/>
        <w:left w:val="none" w:sz="0" w:space="0" w:color="auto"/>
        <w:bottom w:val="none" w:sz="0" w:space="0" w:color="auto"/>
        <w:right w:val="none" w:sz="0" w:space="0" w:color="auto"/>
      </w:divBdr>
      <w:divsChild>
        <w:div w:id="748770860">
          <w:marLeft w:val="547"/>
          <w:marRight w:val="0"/>
          <w:marTop w:val="115"/>
          <w:marBottom w:val="0"/>
          <w:divBdr>
            <w:top w:val="none" w:sz="0" w:space="0" w:color="auto"/>
            <w:left w:val="none" w:sz="0" w:space="0" w:color="auto"/>
            <w:bottom w:val="none" w:sz="0" w:space="0" w:color="auto"/>
            <w:right w:val="none" w:sz="0" w:space="0" w:color="auto"/>
          </w:divBdr>
        </w:div>
        <w:div w:id="1059406458">
          <w:marLeft w:val="547"/>
          <w:marRight w:val="0"/>
          <w:marTop w:val="115"/>
          <w:marBottom w:val="0"/>
          <w:divBdr>
            <w:top w:val="none" w:sz="0" w:space="0" w:color="auto"/>
            <w:left w:val="none" w:sz="0" w:space="0" w:color="auto"/>
            <w:bottom w:val="none" w:sz="0" w:space="0" w:color="auto"/>
            <w:right w:val="none" w:sz="0" w:space="0" w:color="auto"/>
          </w:divBdr>
        </w:div>
      </w:divsChild>
    </w:div>
    <w:div w:id="1543441520">
      <w:bodyDiv w:val="1"/>
      <w:marLeft w:val="0"/>
      <w:marRight w:val="0"/>
      <w:marTop w:val="0"/>
      <w:marBottom w:val="0"/>
      <w:divBdr>
        <w:top w:val="none" w:sz="0" w:space="0" w:color="auto"/>
        <w:left w:val="none" w:sz="0" w:space="0" w:color="auto"/>
        <w:bottom w:val="none" w:sz="0" w:space="0" w:color="auto"/>
        <w:right w:val="none" w:sz="0" w:space="0" w:color="auto"/>
      </w:divBdr>
    </w:div>
    <w:div w:id="1676225671">
      <w:bodyDiv w:val="1"/>
      <w:marLeft w:val="0"/>
      <w:marRight w:val="0"/>
      <w:marTop w:val="0"/>
      <w:marBottom w:val="0"/>
      <w:divBdr>
        <w:top w:val="none" w:sz="0" w:space="0" w:color="auto"/>
        <w:left w:val="none" w:sz="0" w:space="0" w:color="auto"/>
        <w:bottom w:val="none" w:sz="0" w:space="0" w:color="auto"/>
        <w:right w:val="none" w:sz="0" w:space="0" w:color="auto"/>
      </w:divBdr>
      <w:divsChild>
        <w:div w:id="168642094">
          <w:marLeft w:val="0"/>
          <w:marRight w:val="0"/>
          <w:marTop w:val="0"/>
          <w:marBottom w:val="0"/>
          <w:divBdr>
            <w:top w:val="none" w:sz="0" w:space="0" w:color="auto"/>
            <w:left w:val="none" w:sz="0" w:space="0" w:color="auto"/>
            <w:bottom w:val="none" w:sz="0" w:space="0" w:color="auto"/>
            <w:right w:val="none" w:sz="0" w:space="0" w:color="auto"/>
          </w:divBdr>
          <w:divsChild>
            <w:div w:id="1895268258">
              <w:marLeft w:val="0"/>
              <w:marRight w:val="0"/>
              <w:marTop w:val="0"/>
              <w:marBottom w:val="0"/>
              <w:divBdr>
                <w:top w:val="none" w:sz="0" w:space="0" w:color="auto"/>
                <w:left w:val="none" w:sz="0" w:space="0" w:color="auto"/>
                <w:bottom w:val="none" w:sz="0" w:space="0" w:color="auto"/>
                <w:right w:val="none" w:sz="0" w:space="0" w:color="auto"/>
              </w:divBdr>
              <w:divsChild>
                <w:div w:id="2034071934">
                  <w:marLeft w:val="0"/>
                  <w:marRight w:val="0"/>
                  <w:marTop w:val="0"/>
                  <w:marBottom w:val="0"/>
                  <w:divBdr>
                    <w:top w:val="none" w:sz="0" w:space="0" w:color="auto"/>
                    <w:left w:val="none" w:sz="0" w:space="0" w:color="auto"/>
                    <w:bottom w:val="none" w:sz="0" w:space="0" w:color="auto"/>
                    <w:right w:val="none" w:sz="0" w:space="0" w:color="auto"/>
                  </w:divBdr>
                  <w:divsChild>
                    <w:div w:id="23672892">
                      <w:marLeft w:val="0"/>
                      <w:marRight w:val="0"/>
                      <w:marTop w:val="0"/>
                      <w:marBottom w:val="0"/>
                      <w:divBdr>
                        <w:top w:val="none" w:sz="0" w:space="0" w:color="auto"/>
                        <w:left w:val="none" w:sz="0" w:space="0" w:color="auto"/>
                        <w:bottom w:val="none" w:sz="0" w:space="0" w:color="auto"/>
                        <w:right w:val="none" w:sz="0" w:space="0" w:color="auto"/>
                      </w:divBdr>
                      <w:divsChild>
                        <w:div w:id="491875299">
                          <w:marLeft w:val="0"/>
                          <w:marRight w:val="0"/>
                          <w:marTop w:val="0"/>
                          <w:marBottom w:val="0"/>
                          <w:divBdr>
                            <w:top w:val="none" w:sz="0" w:space="0" w:color="auto"/>
                            <w:left w:val="none" w:sz="0" w:space="0" w:color="auto"/>
                            <w:bottom w:val="none" w:sz="0" w:space="0" w:color="auto"/>
                            <w:right w:val="none" w:sz="0" w:space="0" w:color="auto"/>
                          </w:divBdr>
                          <w:divsChild>
                            <w:div w:id="958799728">
                              <w:marLeft w:val="0"/>
                              <w:marRight w:val="0"/>
                              <w:marTop w:val="0"/>
                              <w:marBottom w:val="0"/>
                              <w:divBdr>
                                <w:top w:val="none" w:sz="0" w:space="0" w:color="auto"/>
                                <w:left w:val="none" w:sz="0" w:space="0" w:color="auto"/>
                                <w:bottom w:val="none" w:sz="0" w:space="0" w:color="auto"/>
                                <w:right w:val="none" w:sz="0" w:space="0" w:color="auto"/>
                              </w:divBdr>
                              <w:divsChild>
                                <w:div w:id="1185897907">
                                  <w:marLeft w:val="0"/>
                                  <w:marRight w:val="0"/>
                                  <w:marTop w:val="0"/>
                                  <w:marBottom w:val="0"/>
                                  <w:divBdr>
                                    <w:top w:val="none" w:sz="0" w:space="0" w:color="auto"/>
                                    <w:left w:val="none" w:sz="0" w:space="0" w:color="auto"/>
                                    <w:bottom w:val="none" w:sz="0" w:space="0" w:color="auto"/>
                                    <w:right w:val="none" w:sz="0" w:space="0" w:color="auto"/>
                                  </w:divBdr>
                                  <w:divsChild>
                                    <w:div w:id="2090543269">
                                      <w:marLeft w:val="0"/>
                                      <w:marRight w:val="0"/>
                                      <w:marTop w:val="0"/>
                                      <w:marBottom w:val="0"/>
                                      <w:divBdr>
                                        <w:top w:val="none" w:sz="0" w:space="0" w:color="auto"/>
                                        <w:left w:val="none" w:sz="0" w:space="0" w:color="auto"/>
                                        <w:bottom w:val="none" w:sz="0" w:space="0" w:color="auto"/>
                                        <w:right w:val="none" w:sz="0" w:space="0" w:color="auto"/>
                                      </w:divBdr>
                                      <w:divsChild>
                                        <w:div w:id="321782474">
                                          <w:marLeft w:val="0"/>
                                          <w:marRight w:val="0"/>
                                          <w:marTop w:val="0"/>
                                          <w:marBottom w:val="0"/>
                                          <w:divBdr>
                                            <w:top w:val="none" w:sz="0" w:space="0" w:color="auto"/>
                                            <w:left w:val="none" w:sz="0" w:space="0" w:color="auto"/>
                                            <w:bottom w:val="none" w:sz="0" w:space="0" w:color="auto"/>
                                            <w:right w:val="none" w:sz="0" w:space="0" w:color="auto"/>
                                          </w:divBdr>
                                          <w:divsChild>
                                            <w:div w:id="1889992948">
                                              <w:marLeft w:val="0"/>
                                              <w:marRight w:val="0"/>
                                              <w:marTop w:val="0"/>
                                              <w:marBottom w:val="0"/>
                                              <w:divBdr>
                                                <w:top w:val="none" w:sz="0" w:space="0" w:color="auto"/>
                                                <w:left w:val="none" w:sz="0" w:space="0" w:color="auto"/>
                                                <w:bottom w:val="none" w:sz="0" w:space="0" w:color="auto"/>
                                                <w:right w:val="none" w:sz="0" w:space="0" w:color="auto"/>
                                              </w:divBdr>
                                              <w:divsChild>
                                                <w:div w:id="274679966">
                                                  <w:marLeft w:val="0"/>
                                                  <w:marRight w:val="0"/>
                                                  <w:marTop w:val="0"/>
                                                  <w:marBottom w:val="0"/>
                                                  <w:divBdr>
                                                    <w:top w:val="none" w:sz="0" w:space="0" w:color="auto"/>
                                                    <w:left w:val="none" w:sz="0" w:space="0" w:color="auto"/>
                                                    <w:bottom w:val="none" w:sz="0" w:space="0" w:color="auto"/>
                                                    <w:right w:val="none" w:sz="0" w:space="0" w:color="auto"/>
                                                  </w:divBdr>
                                                  <w:divsChild>
                                                    <w:div w:id="1768841196">
                                                      <w:marLeft w:val="0"/>
                                                      <w:marRight w:val="0"/>
                                                      <w:marTop w:val="0"/>
                                                      <w:marBottom w:val="0"/>
                                                      <w:divBdr>
                                                        <w:top w:val="none" w:sz="0" w:space="0" w:color="auto"/>
                                                        <w:left w:val="none" w:sz="0" w:space="0" w:color="auto"/>
                                                        <w:bottom w:val="none" w:sz="0" w:space="0" w:color="auto"/>
                                                        <w:right w:val="none" w:sz="0" w:space="0" w:color="auto"/>
                                                      </w:divBdr>
                                                      <w:divsChild>
                                                        <w:div w:id="167252812">
                                                          <w:marLeft w:val="0"/>
                                                          <w:marRight w:val="0"/>
                                                          <w:marTop w:val="0"/>
                                                          <w:marBottom w:val="0"/>
                                                          <w:divBdr>
                                                            <w:top w:val="none" w:sz="0" w:space="0" w:color="auto"/>
                                                            <w:left w:val="none" w:sz="0" w:space="0" w:color="auto"/>
                                                            <w:bottom w:val="none" w:sz="0" w:space="0" w:color="auto"/>
                                                            <w:right w:val="none" w:sz="0" w:space="0" w:color="auto"/>
                                                          </w:divBdr>
                                                          <w:divsChild>
                                                            <w:div w:id="1614708662">
                                                              <w:marLeft w:val="0"/>
                                                              <w:marRight w:val="150"/>
                                                              <w:marTop w:val="0"/>
                                                              <w:marBottom w:val="150"/>
                                                              <w:divBdr>
                                                                <w:top w:val="none" w:sz="0" w:space="0" w:color="auto"/>
                                                                <w:left w:val="none" w:sz="0" w:space="0" w:color="auto"/>
                                                                <w:bottom w:val="none" w:sz="0" w:space="0" w:color="auto"/>
                                                                <w:right w:val="none" w:sz="0" w:space="0" w:color="auto"/>
                                                              </w:divBdr>
                                                              <w:divsChild>
                                                                <w:div w:id="316806278">
                                                                  <w:marLeft w:val="0"/>
                                                                  <w:marRight w:val="0"/>
                                                                  <w:marTop w:val="0"/>
                                                                  <w:marBottom w:val="0"/>
                                                                  <w:divBdr>
                                                                    <w:top w:val="none" w:sz="0" w:space="0" w:color="auto"/>
                                                                    <w:left w:val="none" w:sz="0" w:space="0" w:color="auto"/>
                                                                    <w:bottom w:val="none" w:sz="0" w:space="0" w:color="auto"/>
                                                                    <w:right w:val="none" w:sz="0" w:space="0" w:color="auto"/>
                                                                  </w:divBdr>
                                                                  <w:divsChild>
                                                                    <w:div w:id="2039305738">
                                                                      <w:marLeft w:val="0"/>
                                                                      <w:marRight w:val="0"/>
                                                                      <w:marTop w:val="0"/>
                                                                      <w:marBottom w:val="0"/>
                                                                      <w:divBdr>
                                                                        <w:top w:val="none" w:sz="0" w:space="0" w:color="auto"/>
                                                                        <w:left w:val="none" w:sz="0" w:space="0" w:color="auto"/>
                                                                        <w:bottom w:val="none" w:sz="0" w:space="0" w:color="auto"/>
                                                                        <w:right w:val="none" w:sz="0" w:space="0" w:color="auto"/>
                                                                      </w:divBdr>
                                                                    </w:div>
                                                                    <w:div w:id="1783189715">
                                                                      <w:marLeft w:val="0"/>
                                                                      <w:marRight w:val="0"/>
                                                                      <w:marTop w:val="0"/>
                                                                      <w:marBottom w:val="0"/>
                                                                      <w:divBdr>
                                                                        <w:top w:val="none" w:sz="0" w:space="0" w:color="auto"/>
                                                                        <w:left w:val="none" w:sz="0" w:space="0" w:color="auto"/>
                                                                        <w:bottom w:val="none" w:sz="0" w:space="0" w:color="auto"/>
                                                                        <w:right w:val="none" w:sz="0" w:space="0" w:color="auto"/>
                                                                      </w:divBdr>
                                                                    </w:div>
                                                                    <w:div w:id="197015796">
                                                                      <w:marLeft w:val="0"/>
                                                                      <w:marRight w:val="0"/>
                                                                      <w:marTop w:val="0"/>
                                                                      <w:marBottom w:val="0"/>
                                                                      <w:divBdr>
                                                                        <w:top w:val="none" w:sz="0" w:space="0" w:color="auto"/>
                                                                        <w:left w:val="none" w:sz="0" w:space="0" w:color="auto"/>
                                                                        <w:bottom w:val="none" w:sz="0" w:space="0" w:color="auto"/>
                                                                        <w:right w:val="none" w:sz="0" w:space="0" w:color="auto"/>
                                                                      </w:divBdr>
                                                                      <w:divsChild>
                                                                        <w:div w:id="10770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8829">
                                                                  <w:marLeft w:val="0"/>
                                                                  <w:marRight w:val="0"/>
                                                                  <w:marTop w:val="0"/>
                                                                  <w:marBottom w:val="0"/>
                                                                  <w:divBdr>
                                                                    <w:top w:val="none" w:sz="0" w:space="0" w:color="auto"/>
                                                                    <w:left w:val="none" w:sz="0" w:space="0" w:color="auto"/>
                                                                    <w:bottom w:val="none" w:sz="0" w:space="0" w:color="auto"/>
                                                                    <w:right w:val="none" w:sz="0" w:space="0" w:color="auto"/>
                                                                  </w:divBdr>
                                                                  <w:divsChild>
                                                                    <w:div w:id="775825776">
                                                                      <w:marLeft w:val="0"/>
                                                                      <w:marRight w:val="0"/>
                                                                      <w:marTop w:val="0"/>
                                                                      <w:marBottom w:val="0"/>
                                                                      <w:divBdr>
                                                                        <w:top w:val="none" w:sz="0" w:space="0" w:color="auto"/>
                                                                        <w:left w:val="none" w:sz="0" w:space="0" w:color="auto"/>
                                                                        <w:bottom w:val="none" w:sz="0" w:space="0" w:color="auto"/>
                                                                        <w:right w:val="none" w:sz="0" w:space="0" w:color="auto"/>
                                                                      </w:divBdr>
                                                                      <w:divsChild>
                                                                        <w:div w:id="1658800904">
                                                                          <w:marLeft w:val="0"/>
                                                                          <w:marRight w:val="0"/>
                                                                          <w:marTop w:val="0"/>
                                                                          <w:marBottom w:val="0"/>
                                                                          <w:divBdr>
                                                                            <w:top w:val="none" w:sz="0" w:space="0" w:color="auto"/>
                                                                            <w:left w:val="none" w:sz="0" w:space="0" w:color="auto"/>
                                                                            <w:bottom w:val="none" w:sz="0" w:space="0" w:color="auto"/>
                                                                            <w:right w:val="none" w:sz="0" w:space="0" w:color="auto"/>
                                                                          </w:divBdr>
                                                                        </w:div>
                                                                        <w:div w:id="185487335">
                                                                          <w:marLeft w:val="0"/>
                                                                          <w:marRight w:val="0"/>
                                                                          <w:marTop w:val="0"/>
                                                                          <w:marBottom w:val="0"/>
                                                                          <w:divBdr>
                                                                            <w:top w:val="none" w:sz="0" w:space="0" w:color="auto"/>
                                                                            <w:left w:val="none" w:sz="0" w:space="0" w:color="auto"/>
                                                                            <w:bottom w:val="none" w:sz="0" w:space="0" w:color="auto"/>
                                                                            <w:right w:val="none" w:sz="0" w:space="0" w:color="auto"/>
                                                                          </w:divBdr>
                                                                        </w:div>
                                                                        <w:div w:id="2135321599">
                                                                          <w:marLeft w:val="0"/>
                                                                          <w:marRight w:val="0"/>
                                                                          <w:marTop w:val="0"/>
                                                                          <w:marBottom w:val="0"/>
                                                                          <w:divBdr>
                                                                            <w:top w:val="none" w:sz="0" w:space="0" w:color="auto"/>
                                                                            <w:left w:val="none" w:sz="0" w:space="0" w:color="auto"/>
                                                                            <w:bottom w:val="none" w:sz="0" w:space="0" w:color="auto"/>
                                                                            <w:right w:val="none" w:sz="0" w:space="0" w:color="auto"/>
                                                                          </w:divBdr>
                                                                        </w:div>
                                                                      </w:divsChild>
                                                                    </w:div>
                                                                    <w:div w:id="2076975558">
                                                                      <w:marLeft w:val="0"/>
                                                                      <w:marRight w:val="0"/>
                                                                      <w:marTop w:val="0"/>
                                                                      <w:marBottom w:val="0"/>
                                                                      <w:divBdr>
                                                                        <w:top w:val="none" w:sz="0" w:space="0" w:color="auto"/>
                                                                        <w:left w:val="none" w:sz="0" w:space="0" w:color="auto"/>
                                                                        <w:bottom w:val="none" w:sz="0" w:space="0" w:color="auto"/>
                                                                        <w:right w:val="none" w:sz="0" w:space="0" w:color="auto"/>
                                                                      </w:divBdr>
                                                                      <w:divsChild>
                                                                        <w:div w:id="353532667">
                                                                          <w:marLeft w:val="0"/>
                                                                          <w:marRight w:val="0"/>
                                                                          <w:marTop w:val="0"/>
                                                                          <w:marBottom w:val="0"/>
                                                                          <w:divBdr>
                                                                            <w:top w:val="none" w:sz="0" w:space="0" w:color="auto"/>
                                                                            <w:left w:val="none" w:sz="0" w:space="0" w:color="auto"/>
                                                                            <w:bottom w:val="none" w:sz="0" w:space="0" w:color="auto"/>
                                                                            <w:right w:val="none" w:sz="0" w:space="0" w:color="auto"/>
                                                                          </w:divBdr>
                                                                          <w:divsChild>
                                                                            <w:div w:id="1075736234">
                                                                              <w:marLeft w:val="0"/>
                                                                              <w:marRight w:val="0"/>
                                                                              <w:marTop w:val="30"/>
                                                                              <w:marBottom w:val="30"/>
                                                                              <w:divBdr>
                                                                                <w:top w:val="none" w:sz="0" w:space="0" w:color="auto"/>
                                                                                <w:left w:val="none" w:sz="0" w:space="0" w:color="auto"/>
                                                                                <w:bottom w:val="none" w:sz="0" w:space="0" w:color="auto"/>
                                                                                <w:right w:val="none" w:sz="0" w:space="0" w:color="auto"/>
                                                                              </w:divBdr>
                                                                              <w:divsChild>
                                                                                <w:div w:id="874460888">
                                                                                  <w:marLeft w:val="0"/>
                                                                                  <w:marRight w:val="90"/>
                                                                                  <w:marTop w:val="0"/>
                                                                                  <w:marBottom w:val="0"/>
                                                                                  <w:divBdr>
                                                                                    <w:top w:val="none" w:sz="0" w:space="0" w:color="auto"/>
                                                                                    <w:left w:val="none" w:sz="0" w:space="0" w:color="auto"/>
                                                                                    <w:bottom w:val="none" w:sz="0" w:space="0" w:color="auto"/>
                                                                                    <w:right w:val="none" w:sz="0" w:space="0" w:color="auto"/>
                                                                                  </w:divBdr>
                                                                                </w:div>
                                                                                <w:div w:id="581187713">
                                                                                  <w:marLeft w:val="0"/>
                                                                                  <w:marRight w:val="150"/>
                                                                                  <w:marTop w:val="0"/>
                                                                                  <w:marBottom w:val="0"/>
                                                                                  <w:divBdr>
                                                                                    <w:top w:val="none" w:sz="0" w:space="0" w:color="auto"/>
                                                                                    <w:left w:val="none" w:sz="0" w:space="0" w:color="auto"/>
                                                                                    <w:bottom w:val="none" w:sz="0" w:space="0" w:color="auto"/>
                                                                                    <w:right w:val="none" w:sz="0" w:space="0" w:color="auto"/>
                                                                                  </w:divBdr>
                                                                                  <w:divsChild>
                                                                                    <w:div w:id="1966156981">
                                                                                      <w:marLeft w:val="0"/>
                                                                                      <w:marRight w:val="0"/>
                                                                                      <w:marTop w:val="0"/>
                                                                                      <w:marBottom w:val="0"/>
                                                                                      <w:divBdr>
                                                                                        <w:top w:val="none" w:sz="0" w:space="0" w:color="auto"/>
                                                                                        <w:left w:val="none" w:sz="0" w:space="0" w:color="auto"/>
                                                                                        <w:bottom w:val="none" w:sz="0" w:space="0" w:color="auto"/>
                                                                                        <w:right w:val="none" w:sz="0" w:space="0" w:color="auto"/>
                                                                                      </w:divBdr>
                                                                                      <w:divsChild>
                                                                                        <w:div w:id="206332953">
                                                                                          <w:marLeft w:val="0"/>
                                                                                          <w:marRight w:val="0"/>
                                                                                          <w:marTop w:val="0"/>
                                                                                          <w:marBottom w:val="0"/>
                                                                                          <w:divBdr>
                                                                                            <w:top w:val="none" w:sz="0" w:space="0" w:color="auto"/>
                                                                                            <w:left w:val="none" w:sz="0" w:space="0" w:color="auto"/>
                                                                                            <w:bottom w:val="none" w:sz="0" w:space="0" w:color="auto"/>
                                                                                            <w:right w:val="none" w:sz="0" w:space="0" w:color="auto"/>
                                                                                          </w:divBdr>
                                                                                        </w:div>
                                                                                        <w:div w:id="676004277">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85726012">
                                                                          <w:marLeft w:val="0"/>
                                                                          <w:marRight w:val="0"/>
                                                                          <w:marTop w:val="0"/>
                                                                          <w:marBottom w:val="0"/>
                                                                          <w:divBdr>
                                                                            <w:top w:val="none" w:sz="0" w:space="0" w:color="auto"/>
                                                                            <w:left w:val="none" w:sz="0" w:space="0" w:color="auto"/>
                                                                            <w:bottom w:val="none" w:sz="0" w:space="0" w:color="auto"/>
                                                                            <w:right w:val="none" w:sz="0" w:space="0" w:color="auto"/>
                                                                          </w:divBdr>
                                                                          <w:divsChild>
                                                                            <w:div w:id="16933475">
                                                                              <w:marLeft w:val="0"/>
                                                                              <w:marRight w:val="0"/>
                                                                              <w:marTop w:val="0"/>
                                                                              <w:marBottom w:val="0"/>
                                                                              <w:divBdr>
                                                                                <w:top w:val="none" w:sz="0" w:space="0" w:color="auto"/>
                                                                                <w:left w:val="none" w:sz="0" w:space="0" w:color="auto"/>
                                                                                <w:bottom w:val="none" w:sz="0" w:space="0" w:color="auto"/>
                                                                                <w:right w:val="none" w:sz="0" w:space="0" w:color="auto"/>
                                                                              </w:divBdr>
                                                                              <w:divsChild>
                                                                                <w:div w:id="1043365770">
                                                                                  <w:marLeft w:val="0"/>
                                                                                  <w:marRight w:val="0"/>
                                                                                  <w:marTop w:val="0"/>
                                                                                  <w:marBottom w:val="0"/>
                                                                                  <w:divBdr>
                                                                                    <w:top w:val="none" w:sz="0" w:space="0" w:color="auto"/>
                                                                                    <w:left w:val="none" w:sz="0" w:space="0" w:color="auto"/>
                                                                                    <w:bottom w:val="none" w:sz="0" w:space="0" w:color="auto"/>
                                                                                    <w:right w:val="none" w:sz="0" w:space="0" w:color="auto"/>
                                                                                  </w:divBdr>
                                                                                  <w:divsChild>
                                                                                    <w:div w:id="2463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924">
                                                                              <w:marLeft w:val="0"/>
                                                                              <w:marRight w:val="0"/>
                                                                              <w:marTop w:val="0"/>
                                                                              <w:marBottom w:val="0"/>
                                                                              <w:divBdr>
                                                                                <w:top w:val="none" w:sz="0" w:space="0" w:color="auto"/>
                                                                                <w:left w:val="none" w:sz="0" w:space="0" w:color="auto"/>
                                                                                <w:bottom w:val="none" w:sz="0" w:space="0" w:color="auto"/>
                                                                                <w:right w:val="none" w:sz="0" w:space="0" w:color="auto"/>
                                                                              </w:divBdr>
                                                                            </w:div>
                                                                          </w:divsChild>
                                                                        </w:div>
                                                                        <w:div w:id="941842719">
                                                                          <w:marLeft w:val="0"/>
                                                                          <w:marRight w:val="0"/>
                                                                          <w:marTop w:val="0"/>
                                                                          <w:marBottom w:val="0"/>
                                                                          <w:divBdr>
                                                                            <w:top w:val="none" w:sz="0" w:space="0" w:color="auto"/>
                                                                            <w:left w:val="none" w:sz="0" w:space="0" w:color="auto"/>
                                                                            <w:bottom w:val="none" w:sz="0" w:space="0" w:color="auto"/>
                                                                            <w:right w:val="none" w:sz="0" w:space="0" w:color="auto"/>
                                                                          </w:divBdr>
                                                                          <w:divsChild>
                                                                            <w:div w:id="844588838">
                                                                              <w:marLeft w:val="0"/>
                                                                              <w:marRight w:val="0"/>
                                                                              <w:marTop w:val="0"/>
                                                                              <w:marBottom w:val="0"/>
                                                                              <w:divBdr>
                                                                                <w:top w:val="none" w:sz="0" w:space="0" w:color="auto"/>
                                                                                <w:left w:val="single" w:sz="6" w:space="0" w:color="D9DADD"/>
                                                                                <w:bottom w:val="single" w:sz="6" w:space="0" w:color="D9DADD"/>
                                                                                <w:right w:val="single" w:sz="6" w:space="0" w:color="D9DADD"/>
                                                                              </w:divBdr>
                                                                              <w:divsChild>
                                                                                <w:div w:id="1799563071">
                                                                                  <w:marLeft w:val="0"/>
                                                                                  <w:marRight w:val="0"/>
                                                                                  <w:marTop w:val="0"/>
                                                                                  <w:marBottom w:val="0"/>
                                                                                  <w:divBdr>
                                                                                    <w:top w:val="none" w:sz="0" w:space="0" w:color="auto"/>
                                                                                    <w:left w:val="none" w:sz="0" w:space="0" w:color="auto"/>
                                                                                    <w:bottom w:val="none" w:sz="0" w:space="0" w:color="auto"/>
                                                                                    <w:right w:val="none" w:sz="0" w:space="0" w:color="auto"/>
                                                                                  </w:divBdr>
                                                                                  <w:divsChild>
                                                                                    <w:div w:id="3874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6961">
                                                                      <w:marLeft w:val="0"/>
                                                                      <w:marRight w:val="0"/>
                                                                      <w:marTop w:val="0"/>
                                                                      <w:marBottom w:val="0"/>
                                                                      <w:divBdr>
                                                                        <w:top w:val="none" w:sz="0" w:space="0" w:color="auto"/>
                                                                        <w:left w:val="none" w:sz="0" w:space="0" w:color="auto"/>
                                                                        <w:bottom w:val="none" w:sz="0" w:space="0" w:color="auto"/>
                                                                        <w:right w:val="none" w:sz="0" w:space="0" w:color="auto"/>
                                                                      </w:divBdr>
                                                                      <w:divsChild>
                                                                        <w:div w:id="1498616156">
                                                                          <w:marLeft w:val="0"/>
                                                                          <w:marRight w:val="0"/>
                                                                          <w:marTop w:val="0"/>
                                                                          <w:marBottom w:val="0"/>
                                                                          <w:divBdr>
                                                                            <w:top w:val="none" w:sz="0" w:space="0" w:color="auto"/>
                                                                            <w:left w:val="none" w:sz="0" w:space="0" w:color="auto"/>
                                                                            <w:bottom w:val="none" w:sz="0" w:space="0" w:color="auto"/>
                                                                            <w:right w:val="none" w:sz="0" w:space="0" w:color="auto"/>
                                                                          </w:divBdr>
                                                                          <w:divsChild>
                                                                            <w:div w:id="426967653">
                                                                              <w:marLeft w:val="0"/>
                                                                              <w:marRight w:val="0"/>
                                                                              <w:marTop w:val="0"/>
                                                                              <w:marBottom w:val="0"/>
                                                                              <w:divBdr>
                                                                                <w:top w:val="none" w:sz="0" w:space="0" w:color="auto"/>
                                                                                <w:left w:val="none" w:sz="0" w:space="0" w:color="auto"/>
                                                                                <w:bottom w:val="none" w:sz="0" w:space="0" w:color="auto"/>
                                                                                <w:right w:val="none" w:sz="0" w:space="0" w:color="auto"/>
                                                                              </w:divBdr>
                                                                              <w:divsChild>
                                                                                <w:div w:id="1436557852">
                                                                                  <w:marLeft w:val="0"/>
                                                                                  <w:marRight w:val="0"/>
                                                                                  <w:marTop w:val="0"/>
                                                                                  <w:marBottom w:val="0"/>
                                                                                  <w:divBdr>
                                                                                    <w:top w:val="none" w:sz="0" w:space="0" w:color="auto"/>
                                                                                    <w:left w:val="none" w:sz="0" w:space="0" w:color="auto"/>
                                                                                    <w:bottom w:val="none" w:sz="0" w:space="0" w:color="auto"/>
                                                                                    <w:right w:val="none" w:sz="0" w:space="0" w:color="auto"/>
                                                                                  </w:divBdr>
                                                                                  <w:divsChild>
                                                                                    <w:div w:id="926235420">
                                                                                      <w:marLeft w:val="0"/>
                                                                                      <w:marRight w:val="0"/>
                                                                                      <w:marTop w:val="0"/>
                                                                                      <w:marBottom w:val="0"/>
                                                                                      <w:divBdr>
                                                                                        <w:top w:val="none" w:sz="0" w:space="0" w:color="auto"/>
                                                                                        <w:left w:val="none" w:sz="0" w:space="0" w:color="auto"/>
                                                                                        <w:bottom w:val="none" w:sz="0" w:space="0" w:color="auto"/>
                                                                                        <w:right w:val="none" w:sz="0" w:space="0" w:color="auto"/>
                                                                                      </w:divBdr>
                                                                                    </w:div>
                                                                                    <w:div w:id="1194919810">
                                                                                      <w:marLeft w:val="0"/>
                                                                                      <w:marRight w:val="0"/>
                                                                                      <w:marTop w:val="0"/>
                                                                                      <w:marBottom w:val="0"/>
                                                                                      <w:divBdr>
                                                                                        <w:top w:val="none" w:sz="0" w:space="0" w:color="auto"/>
                                                                                        <w:left w:val="none" w:sz="0" w:space="0" w:color="auto"/>
                                                                                        <w:bottom w:val="none" w:sz="0" w:space="0" w:color="auto"/>
                                                                                        <w:right w:val="none" w:sz="0" w:space="0" w:color="auto"/>
                                                                                      </w:divBdr>
                                                                                    </w:div>
                                                                                    <w:div w:id="517430197">
                                                                                      <w:marLeft w:val="0"/>
                                                                                      <w:marRight w:val="0"/>
                                                                                      <w:marTop w:val="0"/>
                                                                                      <w:marBottom w:val="0"/>
                                                                                      <w:divBdr>
                                                                                        <w:top w:val="none" w:sz="0" w:space="0" w:color="auto"/>
                                                                                        <w:left w:val="none" w:sz="0" w:space="0" w:color="auto"/>
                                                                                        <w:bottom w:val="none" w:sz="0" w:space="0" w:color="auto"/>
                                                                                        <w:right w:val="none" w:sz="0" w:space="0" w:color="auto"/>
                                                                                      </w:divBdr>
                                                                                    </w:div>
                                                                                    <w:div w:id="1936743012">
                                                                                      <w:marLeft w:val="0"/>
                                                                                      <w:marRight w:val="0"/>
                                                                                      <w:marTop w:val="0"/>
                                                                                      <w:marBottom w:val="0"/>
                                                                                      <w:divBdr>
                                                                                        <w:top w:val="none" w:sz="0" w:space="0" w:color="auto"/>
                                                                                        <w:left w:val="none" w:sz="0" w:space="0" w:color="auto"/>
                                                                                        <w:bottom w:val="none" w:sz="0" w:space="0" w:color="auto"/>
                                                                                        <w:right w:val="none" w:sz="0" w:space="0" w:color="auto"/>
                                                                                      </w:divBdr>
                                                                                      <w:divsChild>
                                                                                        <w:div w:id="1611086290">
                                                                                          <w:marLeft w:val="0"/>
                                                                                          <w:marRight w:val="0"/>
                                                                                          <w:marTop w:val="0"/>
                                                                                          <w:marBottom w:val="0"/>
                                                                                          <w:divBdr>
                                                                                            <w:top w:val="none" w:sz="0" w:space="0" w:color="auto"/>
                                                                                            <w:left w:val="none" w:sz="0" w:space="0" w:color="auto"/>
                                                                                            <w:bottom w:val="none" w:sz="0" w:space="0" w:color="auto"/>
                                                                                            <w:right w:val="none" w:sz="0" w:space="0" w:color="auto"/>
                                                                                          </w:divBdr>
                                                                                        </w:div>
                                                                                        <w:div w:id="717437859">
                                                                                          <w:marLeft w:val="0"/>
                                                                                          <w:marRight w:val="0"/>
                                                                                          <w:marTop w:val="0"/>
                                                                                          <w:marBottom w:val="0"/>
                                                                                          <w:divBdr>
                                                                                            <w:top w:val="none" w:sz="0" w:space="0" w:color="auto"/>
                                                                                            <w:left w:val="none" w:sz="0" w:space="0" w:color="auto"/>
                                                                                            <w:bottom w:val="none" w:sz="0" w:space="0" w:color="auto"/>
                                                                                            <w:right w:val="none" w:sz="0" w:space="0" w:color="auto"/>
                                                                                          </w:divBdr>
                                                                                          <w:divsChild>
                                                                                            <w:div w:id="1705329970">
                                                                                              <w:marLeft w:val="0"/>
                                                                                              <w:marRight w:val="0"/>
                                                                                              <w:marTop w:val="0"/>
                                                                                              <w:marBottom w:val="0"/>
                                                                                              <w:divBdr>
                                                                                                <w:top w:val="none" w:sz="0" w:space="0" w:color="auto"/>
                                                                                                <w:left w:val="none" w:sz="0" w:space="0" w:color="auto"/>
                                                                                                <w:bottom w:val="none" w:sz="0" w:space="0" w:color="auto"/>
                                                                                                <w:right w:val="none" w:sz="0" w:space="0" w:color="auto"/>
                                                                                              </w:divBdr>
                                                                                              <w:divsChild>
                                                                                                <w:div w:id="1771200898">
                                                                                                  <w:marLeft w:val="0"/>
                                                                                                  <w:marRight w:val="0"/>
                                                                                                  <w:marTop w:val="0"/>
                                                                                                  <w:marBottom w:val="0"/>
                                                                                                  <w:divBdr>
                                                                                                    <w:top w:val="none" w:sz="0" w:space="0" w:color="auto"/>
                                                                                                    <w:left w:val="none" w:sz="0" w:space="0" w:color="auto"/>
                                                                                                    <w:bottom w:val="none" w:sz="0" w:space="0" w:color="auto"/>
                                                                                                    <w:right w:val="none" w:sz="0" w:space="0" w:color="auto"/>
                                                                                                  </w:divBdr>
                                                                                                  <w:divsChild>
                                                                                                    <w:div w:id="1481189111">
                                                                                                      <w:marLeft w:val="0"/>
                                                                                                      <w:marRight w:val="0"/>
                                                                                                      <w:marTop w:val="0"/>
                                                                                                      <w:marBottom w:val="0"/>
                                                                                                      <w:divBdr>
                                                                                                        <w:top w:val="none" w:sz="0" w:space="0" w:color="auto"/>
                                                                                                        <w:left w:val="none" w:sz="0" w:space="0" w:color="auto"/>
                                                                                                        <w:bottom w:val="none" w:sz="0" w:space="0" w:color="auto"/>
                                                                                                        <w:right w:val="none" w:sz="0" w:space="0" w:color="auto"/>
                                                                                                      </w:divBdr>
                                                                                                    </w:div>
                                                                                                    <w:div w:id="1508129603">
                                                                                                      <w:marLeft w:val="0"/>
                                                                                                      <w:marRight w:val="0"/>
                                                                                                      <w:marTop w:val="0"/>
                                                                                                      <w:marBottom w:val="0"/>
                                                                                                      <w:divBdr>
                                                                                                        <w:top w:val="none" w:sz="0" w:space="0" w:color="auto"/>
                                                                                                        <w:left w:val="none" w:sz="0" w:space="0" w:color="auto"/>
                                                                                                        <w:bottom w:val="none" w:sz="0" w:space="0" w:color="auto"/>
                                                                                                        <w:right w:val="none" w:sz="0" w:space="0" w:color="auto"/>
                                                                                                      </w:divBdr>
                                                                                                    </w:div>
                                                                                                    <w:div w:id="225803056">
                                                                                                      <w:marLeft w:val="0"/>
                                                                                                      <w:marRight w:val="0"/>
                                                                                                      <w:marTop w:val="0"/>
                                                                                                      <w:marBottom w:val="0"/>
                                                                                                      <w:divBdr>
                                                                                                        <w:top w:val="none" w:sz="0" w:space="0" w:color="auto"/>
                                                                                                        <w:left w:val="none" w:sz="0" w:space="0" w:color="auto"/>
                                                                                                        <w:bottom w:val="none" w:sz="0" w:space="0" w:color="auto"/>
                                                                                                        <w:right w:val="none" w:sz="0" w:space="0" w:color="auto"/>
                                                                                                      </w:divBdr>
                                                                                                    </w:div>
                                                                                                    <w:div w:id="166485439">
                                                                                                      <w:marLeft w:val="0"/>
                                                                                                      <w:marRight w:val="0"/>
                                                                                                      <w:marTop w:val="0"/>
                                                                                                      <w:marBottom w:val="0"/>
                                                                                                      <w:divBdr>
                                                                                                        <w:top w:val="none" w:sz="0" w:space="0" w:color="auto"/>
                                                                                                        <w:left w:val="none" w:sz="0" w:space="0" w:color="auto"/>
                                                                                                        <w:bottom w:val="none" w:sz="0" w:space="0" w:color="auto"/>
                                                                                                        <w:right w:val="none" w:sz="0" w:space="0" w:color="auto"/>
                                                                                                      </w:divBdr>
                                                                                                    </w:div>
                                                                                                    <w:div w:id="2123067053">
                                                                                                      <w:marLeft w:val="0"/>
                                                                                                      <w:marRight w:val="0"/>
                                                                                                      <w:marTop w:val="0"/>
                                                                                                      <w:marBottom w:val="0"/>
                                                                                                      <w:divBdr>
                                                                                                        <w:top w:val="none" w:sz="0" w:space="0" w:color="auto"/>
                                                                                                        <w:left w:val="none" w:sz="0" w:space="0" w:color="auto"/>
                                                                                                        <w:bottom w:val="none" w:sz="0" w:space="0" w:color="auto"/>
                                                                                                        <w:right w:val="none" w:sz="0" w:space="0" w:color="auto"/>
                                                                                                      </w:divBdr>
                                                                                                    </w:div>
                                                                                                    <w:div w:id="22481991">
                                                                                                      <w:marLeft w:val="0"/>
                                                                                                      <w:marRight w:val="0"/>
                                                                                                      <w:marTop w:val="0"/>
                                                                                                      <w:marBottom w:val="0"/>
                                                                                                      <w:divBdr>
                                                                                                        <w:top w:val="none" w:sz="0" w:space="0" w:color="auto"/>
                                                                                                        <w:left w:val="none" w:sz="0" w:space="0" w:color="auto"/>
                                                                                                        <w:bottom w:val="none" w:sz="0" w:space="0" w:color="auto"/>
                                                                                                        <w:right w:val="none" w:sz="0" w:space="0" w:color="auto"/>
                                                                                                      </w:divBdr>
                                                                                                    </w:div>
                                                                                                    <w:div w:id="150104806">
                                                                                                      <w:marLeft w:val="0"/>
                                                                                                      <w:marRight w:val="0"/>
                                                                                                      <w:marTop w:val="0"/>
                                                                                                      <w:marBottom w:val="0"/>
                                                                                                      <w:divBdr>
                                                                                                        <w:top w:val="none" w:sz="0" w:space="0" w:color="auto"/>
                                                                                                        <w:left w:val="none" w:sz="0" w:space="0" w:color="auto"/>
                                                                                                        <w:bottom w:val="none" w:sz="0" w:space="0" w:color="auto"/>
                                                                                                        <w:right w:val="none" w:sz="0" w:space="0" w:color="auto"/>
                                                                                                      </w:divBdr>
                                                                                                    </w:div>
                                                                                                    <w:div w:id="781145376">
                                                                                                      <w:marLeft w:val="0"/>
                                                                                                      <w:marRight w:val="0"/>
                                                                                                      <w:marTop w:val="0"/>
                                                                                                      <w:marBottom w:val="0"/>
                                                                                                      <w:divBdr>
                                                                                                        <w:top w:val="none" w:sz="0" w:space="0" w:color="auto"/>
                                                                                                        <w:left w:val="none" w:sz="0" w:space="0" w:color="auto"/>
                                                                                                        <w:bottom w:val="none" w:sz="0" w:space="0" w:color="auto"/>
                                                                                                        <w:right w:val="none" w:sz="0" w:space="0" w:color="auto"/>
                                                                                                      </w:divBdr>
                                                                                                    </w:div>
                                                                                                    <w:div w:id="1229683242">
                                                                                                      <w:marLeft w:val="0"/>
                                                                                                      <w:marRight w:val="0"/>
                                                                                                      <w:marTop w:val="0"/>
                                                                                                      <w:marBottom w:val="0"/>
                                                                                                      <w:divBdr>
                                                                                                        <w:top w:val="none" w:sz="0" w:space="0" w:color="auto"/>
                                                                                                        <w:left w:val="none" w:sz="0" w:space="0" w:color="auto"/>
                                                                                                        <w:bottom w:val="none" w:sz="0" w:space="0" w:color="auto"/>
                                                                                                        <w:right w:val="none" w:sz="0" w:space="0" w:color="auto"/>
                                                                                                      </w:divBdr>
                                                                                                    </w:div>
                                                                                                    <w:div w:id="1348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53900">
      <w:bodyDiv w:val="1"/>
      <w:marLeft w:val="0"/>
      <w:marRight w:val="0"/>
      <w:marTop w:val="0"/>
      <w:marBottom w:val="0"/>
      <w:divBdr>
        <w:top w:val="none" w:sz="0" w:space="0" w:color="auto"/>
        <w:left w:val="none" w:sz="0" w:space="0" w:color="auto"/>
        <w:bottom w:val="none" w:sz="0" w:space="0" w:color="auto"/>
        <w:right w:val="none" w:sz="0" w:space="0" w:color="auto"/>
      </w:divBdr>
      <w:divsChild>
        <w:div w:id="654994182">
          <w:marLeft w:val="0"/>
          <w:marRight w:val="0"/>
          <w:marTop w:val="0"/>
          <w:marBottom w:val="0"/>
          <w:divBdr>
            <w:top w:val="none" w:sz="0" w:space="0" w:color="auto"/>
            <w:left w:val="none" w:sz="0" w:space="0" w:color="auto"/>
            <w:bottom w:val="none" w:sz="0" w:space="0" w:color="auto"/>
            <w:right w:val="none" w:sz="0" w:space="0" w:color="auto"/>
          </w:divBdr>
          <w:divsChild>
            <w:div w:id="1928952711">
              <w:marLeft w:val="0"/>
              <w:marRight w:val="0"/>
              <w:marTop w:val="0"/>
              <w:marBottom w:val="0"/>
              <w:divBdr>
                <w:top w:val="none" w:sz="0" w:space="0" w:color="auto"/>
                <w:left w:val="none" w:sz="0" w:space="0" w:color="auto"/>
                <w:bottom w:val="none" w:sz="0" w:space="0" w:color="auto"/>
                <w:right w:val="none" w:sz="0" w:space="0" w:color="auto"/>
              </w:divBdr>
              <w:divsChild>
                <w:div w:id="1872915296">
                  <w:marLeft w:val="0"/>
                  <w:marRight w:val="0"/>
                  <w:marTop w:val="0"/>
                  <w:marBottom w:val="0"/>
                  <w:divBdr>
                    <w:top w:val="none" w:sz="0" w:space="0" w:color="auto"/>
                    <w:left w:val="none" w:sz="0" w:space="0" w:color="auto"/>
                    <w:bottom w:val="none" w:sz="0" w:space="0" w:color="auto"/>
                    <w:right w:val="none" w:sz="0" w:space="0" w:color="auto"/>
                  </w:divBdr>
                  <w:divsChild>
                    <w:div w:id="473640936">
                      <w:marLeft w:val="0"/>
                      <w:marRight w:val="0"/>
                      <w:marTop w:val="0"/>
                      <w:marBottom w:val="0"/>
                      <w:divBdr>
                        <w:top w:val="none" w:sz="0" w:space="0" w:color="auto"/>
                        <w:left w:val="none" w:sz="0" w:space="0" w:color="auto"/>
                        <w:bottom w:val="none" w:sz="0" w:space="0" w:color="auto"/>
                        <w:right w:val="none" w:sz="0" w:space="0" w:color="auto"/>
                      </w:divBdr>
                      <w:divsChild>
                        <w:div w:id="2053382787">
                          <w:marLeft w:val="0"/>
                          <w:marRight w:val="0"/>
                          <w:marTop w:val="0"/>
                          <w:marBottom w:val="0"/>
                          <w:divBdr>
                            <w:top w:val="none" w:sz="0" w:space="0" w:color="auto"/>
                            <w:left w:val="none" w:sz="0" w:space="0" w:color="auto"/>
                            <w:bottom w:val="none" w:sz="0" w:space="0" w:color="auto"/>
                            <w:right w:val="none" w:sz="0" w:space="0" w:color="auto"/>
                          </w:divBdr>
                          <w:divsChild>
                            <w:div w:id="1519276167">
                              <w:marLeft w:val="0"/>
                              <w:marRight w:val="0"/>
                              <w:marTop w:val="0"/>
                              <w:marBottom w:val="0"/>
                              <w:divBdr>
                                <w:top w:val="none" w:sz="0" w:space="0" w:color="auto"/>
                                <w:left w:val="none" w:sz="0" w:space="0" w:color="auto"/>
                                <w:bottom w:val="none" w:sz="0" w:space="0" w:color="auto"/>
                                <w:right w:val="none" w:sz="0" w:space="0" w:color="auto"/>
                              </w:divBdr>
                              <w:divsChild>
                                <w:div w:id="914703167">
                                  <w:marLeft w:val="0"/>
                                  <w:marRight w:val="0"/>
                                  <w:marTop w:val="0"/>
                                  <w:marBottom w:val="0"/>
                                  <w:divBdr>
                                    <w:top w:val="none" w:sz="0" w:space="0" w:color="auto"/>
                                    <w:left w:val="none" w:sz="0" w:space="0" w:color="auto"/>
                                    <w:bottom w:val="none" w:sz="0" w:space="0" w:color="auto"/>
                                    <w:right w:val="none" w:sz="0" w:space="0" w:color="auto"/>
                                  </w:divBdr>
                                  <w:divsChild>
                                    <w:div w:id="308174229">
                                      <w:marLeft w:val="0"/>
                                      <w:marRight w:val="0"/>
                                      <w:marTop w:val="0"/>
                                      <w:marBottom w:val="0"/>
                                      <w:divBdr>
                                        <w:top w:val="none" w:sz="0" w:space="0" w:color="auto"/>
                                        <w:left w:val="none" w:sz="0" w:space="0" w:color="auto"/>
                                        <w:bottom w:val="none" w:sz="0" w:space="0" w:color="auto"/>
                                        <w:right w:val="none" w:sz="0" w:space="0" w:color="auto"/>
                                      </w:divBdr>
                                      <w:divsChild>
                                        <w:div w:id="1465847279">
                                          <w:marLeft w:val="0"/>
                                          <w:marRight w:val="0"/>
                                          <w:marTop w:val="0"/>
                                          <w:marBottom w:val="0"/>
                                          <w:divBdr>
                                            <w:top w:val="none" w:sz="0" w:space="0" w:color="auto"/>
                                            <w:left w:val="none" w:sz="0" w:space="0" w:color="auto"/>
                                            <w:bottom w:val="none" w:sz="0" w:space="0" w:color="auto"/>
                                            <w:right w:val="none" w:sz="0" w:space="0" w:color="auto"/>
                                          </w:divBdr>
                                          <w:divsChild>
                                            <w:div w:id="122387894">
                                              <w:marLeft w:val="0"/>
                                              <w:marRight w:val="0"/>
                                              <w:marTop w:val="0"/>
                                              <w:marBottom w:val="0"/>
                                              <w:divBdr>
                                                <w:top w:val="none" w:sz="0" w:space="0" w:color="auto"/>
                                                <w:left w:val="none" w:sz="0" w:space="0" w:color="auto"/>
                                                <w:bottom w:val="none" w:sz="0" w:space="0" w:color="auto"/>
                                                <w:right w:val="none" w:sz="0" w:space="0" w:color="auto"/>
                                              </w:divBdr>
                                              <w:divsChild>
                                                <w:div w:id="1276325001">
                                                  <w:marLeft w:val="0"/>
                                                  <w:marRight w:val="0"/>
                                                  <w:marTop w:val="0"/>
                                                  <w:marBottom w:val="0"/>
                                                  <w:divBdr>
                                                    <w:top w:val="none" w:sz="0" w:space="0" w:color="auto"/>
                                                    <w:left w:val="none" w:sz="0" w:space="0" w:color="auto"/>
                                                    <w:bottom w:val="none" w:sz="0" w:space="0" w:color="auto"/>
                                                    <w:right w:val="none" w:sz="0" w:space="0" w:color="auto"/>
                                                  </w:divBdr>
                                                  <w:divsChild>
                                                    <w:div w:id="2025865102">
                                                      <w:marLeft w:val="0"/>
                                                      <w:marRight w:val="0"/>
                                                      <w:marTop w:val="0"/>
                                                      <w:marBottom w:val="0"/>
                                                      <w:divBdr>
                                                        <w:top w:val="none" w:sz="0" w:space="0" w:color="auto"/>
                                                        <w:left w:val="none" w:sz="0" w:space="0" w:color="auto"/>
                                                        <w:bottom w:val="none" w:sz="0" w:space="0" w:color="auto"/>
                                                        <w:right w:val="none" w:sz="0" w:space="0" w:color="auto"/>
                                                      </w:divBdr>
                                                      <w:divsChild>
                                                        <w:div w:id="454566927">
                                                          <w:marLeft w:val="0"/>
                                                          <w:marRight w:val="0"/>
                                                          <w:marTop w:val="0"/>
                                                          <w:marBottom w:val="0"/>
                                                          <w:divBdr>
                                                            <w:top w:val="none" w:sz="0" w:space="0" w:color="auto"/>
                                                            <w:left w:val="none" w:sz="0" w:space="0" w:color="auto"/>
                                                            <w:bottom w:val="none" w:sz="0" w:space="0" w:color="auto"/>
                                                            <w:right w:val="none" w:sz="0" w:space="0" w:color="auto"/>
                                                          </w:divBdr>
                                                          <w:divsChild>
                                                            <w:div w:id="1846166690">
                                                              <w:marLeft w:val="0"/>
                                                              <w:marRight w:val="150"/>
                                                              <w:marTop w:val="0"/>
                                                              <w:marBottom w:val="150"/>
                                                              <w:divBdr>
                                                                <w:top w:val="none" w:sz="0" w:space="0" w:color="auto"/>
                                                                <w:left w:val="none" w:sz="0" w:space="0" w:color="auto"/>
                                                                <w:bottom w:val="none" w:sz="0" w:space="0" w:color="auto"/>
                                                                <w:right w:val="none" w:sz="0" w:space="0" w:color="auto"/>
                                                              </w:divBdr>
                                                              <w:divsChild>
                                                                <w:div w:id="1086266446">
                                                                  <w:marLeft w:val="0"/>
                                                                  <w:marRight w:val="0"/>
                                                                  <w:marTop w:val="0"/>
                                                                  <w:marBottom w:val="0"/>
                                                                  <w:divBdr>
                                                                    <w:top w:val="none" w:sz="0" w:space="0" w:color="auto"/>
                                                                    <w:left w:val="none" w:sz="0" w:space="0" w:color="auto"/>
                                                                    <w:bottom w:val="none" w:sz="0" w:space="0" w:color="auto"/>
                                                                    <w:right w:val="none" w:sz="0" w:space="0" w:color="auto"/>
                                                                  </w:divBdr>
                                                                  <w:divsChild>
                                                                    <w:div w:id="641694058">
                                                                      <w:marLeft w:val="0"/>
                                                                      <w:marRight w:val="0"/>
                                                                      <w:marTop w:val="0"/>
                                                                      <w:marBottom w:val="0"/>
                                                                      <w:divBdr>
                                                                        <w:top w:val="none" w:sz="0" w:space="0" w:color="auto"/>
                                                                        <w:left w:val="none" w:sz="0" w:space="0" w:color="auto"/>
                                                                        <w:bottom w:val="none" w:sz="0" w:space="0" w:color="auto"/>
                                                                        <w:right w:val="none" w:sz="0" w:space="0" w:color="auto"/>
                                                                      </w:divBdr>
                                                                    </w:div>
                                                                    <w:div w:id="2102020193">
                                                                      <w:marLeft w:val="0"/>
                                                                      <w:marRight w:val="0"/>
                                                                      <w:marTop w:val="0"/>
                                                                      <w:marBottom w:val="0"/>
                                                                      <w:divBdr>
                                                                        <w:top w:val="none" w:sz="0" w:space="0" w:color="auto"/>
                                                                        <w:left w:val="none" w:sz="0" w:space="0" w:color="auto"/>
                                                                        <w:bottom w:val="none" w:sz="0" w:space="0" w:color="auto"/>
                                                                        <w:right w:val="none" w:sz="0" w:space="0" w:color="auto"/>
                                                                      </w:divBdr>
                                                                    </w:div>
                                                                    <w:div w:id="1111172697">
                                                                      <w:marLeft w:val="0"/>
                                                                      <w:marRight w:val="0"/>
                                                                      <w:marTop w:val="0"/>
                                                                      <w:marBottom w:val="0"/>
                                                                      <w:divBdr>
                                                                        <w:top w:val="none" w:sz="0" w:space="0" w:color="auto"/>
                                                                        <w:left w:val="none" w:sz="0" w:space="0" w:color="auto"/>
                                                                        <w:bottom w:val="none" w:sz="0" w:space="0" w:color="auto"/>
                                                                        <w:right w:val="none" w:sz="0" w:space="0" w:color="auto"/>
                                                                      </w:divBdr>
                                                                      <w:divsChild>
                                                                        <w:div w:id="16076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832">
                                                                  <w:marLeft w:val="0"/>
                                                                  <w:marRight w:val="0"/>
                                                                  <w:marTop w:val="0"/>
                                                                  <w:marBottom w:val="0"/>
                                                                  <w:divBdr>
                                                                    <w:top w:val="none" w:sz="0" w:space="0" w:color="auto"/>
                                                                    <w:left w:val="none" w:sz="0" w:space="0" w:color="auto"/>
                                                                    <w:bottom w:val="none" w:sz="0" w:space="0" w:color="auto"/>
                                                                    <w:right w:val="none" w:sz="0" w:space="0" w:color="auto"/>
                                                                  </w:divBdr>
                                                                  <w:divsChild>
                                                                    <w:div w:id="589047137">
                                                                      <w:marLeft w:val="0"/>
                                                                      <w:marRight w:val="0"/>
                                                                      <w:marTop w:val="0"/>
                                                                      <w:marBottom w:val="0"/>
                                                                      <w:divBdr>
                                                                        <w:top w:val="none" w:sz="0" w:space="0" w:color="auto"/>
                                                                        <w:left w:val="none" w:sz="0" w:space="0" w:color="auto"/>
                                                                        <w:bottom w:val="none" w:sz="0" w:space="0" w:color="auto"/>
                                                                        <w:right w:val="none" w:sz="0" w:space="0" w:color="auto"/>
                                                                      </w:divBdr>
                                                                      <w:divsChild>
                                                                        <w:div w:id="1901095039">
                                                                          <w:marLeft w:val="0"/>
                                                                          <w:marRight w:val="0"/>
                                                                          <w:marTop w:val="0"/>
                                                                          <w:marBottom w:val="0"/>
                                                                          <w:divBdr>
                                                                            <w:top w:val="none" w:sz="0" w:space="0" w:color="auto"/>
                                                                            <w:left w:val="none" w:sz="0" w:space="0" w:color="auto"/>
                                                                            <w:bottom w:val="none" w:sz="0" w:space="0" w:color="auto"/>
                                                                            <w:right w:val="none" w:sz="0" w:space="0" w:color="auto"/>
                                                                          </w:divBdr>
                                                                        </w:div>
                                                                        <w:div w:id="2042125817">
                                                                          <w:marLeft w:val="0"/>
                                                                          <w:marRight w:val="0"/>
                                                                          <w:marTop w:val="0"/>
                                                                          <w:marBottom w:val="0"/>
                                                                          <w:divBdr>
                                                                            <w:top w:val="none" w:sz="0" w:space="0" w:color="auto"/>
                                                                            <w:left w:val="none" w:sz="0" w:space="0" w:color="auto"/>
                                                                            <w:bottom w:val="none" w:sz="0" w:space="0" w:color="auto"/>
                                                                            <w:right w:val="none" w:sz="0" w:space="0" w:color="auto"/>
                                                                          </w:divBdr>
                                                                        </w:div>
                                                                        <w:div w:id="721489648">
                                                                          <w:marLeft w:val="0"/>
                                                                          <w:marRight w:val="0"/>
                                                                          <w:marTop w:val="0"/>
                                                                          <w:marBottom w:val="0"/>
                                                                          <w:divBdr>
                                                                            <w:top w:val="none" w:sz="0" w:space="0" w:color="auto"/>
                                                                            <w:left w:val="none" w:sz="0" w:space="0" w:color="auto"/>
                                                                            <w:bottom w:val="none" w:sz="0" w:space="0" w:color="auto"/>
                                                                            <w:right w:val="none" w:sz="0" w:space="0" w:color="auto"/>
                                                                          </w:divBdr>
                                                                        </w:div>
                                                                      </w:divsChild>
                                                                    </w:div>
                                                                    <w:div w:id="989552821">
                                                                      <w:marLeft w:val="0"/>
                                                                      <w:marRight w:val="0"/>
                                                                      <w:marTop w:val="0"/>
                                                                      <w:marBottom w:val="0"/>
                                                                      <w:divBdr>
                                                                        <w:top w:val="none" w:sz="0" w:space="0" w:color="auto"/>
                                                                        <w:left w:val="none" w:sz="0" w:space="0" w:color="auto"/>
                                                                        <w:bottom w:val="none" w:sz="0" w:space="0" w:color="auto"/>
                                                                        <w:right w:val="none" w:sz="0" w:space="0" w:color="auto"/>
                                                                      </w:divBdr>
                                                                      <w:divsChild>
                                                                        <w:div w:id="446778620">
                                                                          <w:marLeft w:val="0"/>
                                                                          <w:marRight w:val="0"/>
                                                                          <w:marTop w:val="0"/>
                                                                          <w:marBottom w:val="0"/>
                                                                          <w:divBdr>
                                                                            <w:top w:val="none" w:sz="0" w:space="0" w:color="auto"/>
                                                                            <w:left w:val="none" w:sz="0" w:space="0" w:color="auto"/>
                                                                            <w:bottom w:val="none" w:sz="0" w:space="0" w:color="auto"/>
                                                                            <w:right w:val="none" w:sz="0" w:space="0" w:color="auto"/>
                                                                          </w:divBdr>
                                                                          <w:divsChild>
                                                                            <w:div w:id="986402585">
                                                                              <w:marLeft w:val="0"/>
                                                                              <w:marRight w:val="0"/>
                                                                              <w:marTop w:val="30"/>
                                                                              <w:marBottom w:val="30"/>
                                                                              <w:divBdr>
                                                                                <w:top w:val="none" w:sz="0" w:space="0" w:color="auto"/>
                                                                                <w:left w:val="none" w:sz="0" w:space="0" w:color="auto"/>
                                                                                <w:bottom w:val="none" w:sz="0" w:space="0" w:color="auto"/>
                                                                                <w:right w:val="none" w:sz="0" w:space="0" w:color="auto"/>
                                                                              </w:divBdr>
                                                                              <w:divsChild>
                                                                                <w:div w:id="423455172">
                                                                                  <w:marLeft w:val="0"/>
                                                                                  <w:marRight w:val="90"/>
                                                                                  <w:marTop w:val="0"/>
                                                                                  <w:marBottom w:val="0"/>
                                                                                  <w:divBdr>
                                                                                    <w:top w:val="none" w:sz="0" w:space="0" w:color="auto"/>
                                                                                    <w:left w:val="none" w:sz="0" w:space="0" w:color="auto"/>
                                                                                    <w:bottom w:val="none" w:sz="0" w:space="0" w:color="auto"/>
                                                                                    <w:right w:val="none" w:sz="0" w:space="0" w:color="auto"/>
                                                                                  </w:divBdr>
                                                                                </w:div>
                                                                                <w:div w:id="173880665">
                                                                                  <w:marLeft w:val="0"/>
                                                                                  <w:marRight w:val="150"/>
                                                                                  <w:marTop w:val="0"/>
                                                                                  <w:marBottom w:val="0"/>
                                                                                  <w:divBdr>
                                                                                    <w:top w:val="none" w:sz="0" w:space="0" w:color="auto"/>
                                                                                    <w:left w:val="none" w:sz="0" w:space="0" w:color="auto"/>
                                                                                    <w:bottom w:val="none" w:sz="0" w:space="0" w:color="auto"/>
                                                                                    <w:right w:val="none" w:sz="0" w:space="0" w:color="auto"/>
                                                                                  </w:divBdr>
                                                                                  <w:divsChild>
                                                                                    <w:div w:id="1148867120">
                                                                                      <w:marLeft w:val="0"/>
                                                                                      <w:marRight w:val="0"/>
                                                                                      <w:marTop w:val="0"/>
                                                                                      <w:marBottom w:val="0"/>
                                                                                      <w:divBdr>
                                                                                        <w:top w:val="none" w:sz="0" w:space="0" w:color="auto"/>
                                                                                        <w:left w:val="none" w:sz="0" w:space="0" w:color="auto"/>
                                                                                        <w:bottom w:val="none" w:sz="0" w:space="0" w:color="auto"/>
                                                                                        <w:right w:val="none" w:sz="0" w:space="0" w:color="auto"/>
                                                                                      </w:divBdr>
                                                                                      <w:divsChild>
                                                                                        <w:div w:id="628509412">
                                                                                          <w:marLeft w:val="0"/>
                                                                                          <w:marRight w:val="0"/>
                                                                                          <w:marTop w:val="0"/>
                                                                                          <w:marBottom w:val="0"/>
                                                                                          <w:divBdr>
                                                                                            <w:top w:val="none" w:sz="0" w:space="0" w:color="auto"/>
                                                                                            <w:left w:val="none" w:sz="0" w:space="0" w:color="auto"/>
                                                                                            <w:bottom w:val="none" w:sz="0" w:space="0" w:color="auto"/>
                                                                                            <w:right w:val="none" w:sz="0" w:space="0" w:color="auto"/>
                                                                                          </w:divBdr>
                                                                                        </w:div>
                                                                                        <w:div w:id="101503656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307243337">
                                                                          <w:marLeft w:val="0"/>
                                                                          <w:marRight w:val="0"/>
                                                                          <w:marTop w:val="0"/>
                                                                          <w:marBottom w:val="0"/>
                                                                          <w:divBdr>
                                                                            <w:top w:val="none" w:sz="0" w:space="0" w:color="auto"/>
                                                                            <w:left w:val="none" w:sz="0" w:space="0" w:color="auto"/>
                                                                            <w:bottom w:val="none" w:sz="0" w:space="0" w:color="auto"/>
                                                                            <w:right w:val="none" w:sz="0" w:space="0" w:color="auto"/>
                                                                          </w:divBdr>
                                                                          <w:divsChild>
                                                                            <w:div w:id="740953452">
                                                                              <w:marLeft w:val="0"/>
                                                                              <w:marRight w:val="0"/>
                                                                              <w:marTop w:val="0"/>
                                                                              <w:marBottom w:val="0"/>
                                                                              <w:divBdr>
                                                                                <w:top w:val="none" w:sz="0" w:space="0" w:color="auto"/>
                                                                                <w:left w:val="none" w:sz="0" w:space="0" w:color="auto"/>
                                                                                <w:bottom w:val="none" w:sz="0" w:space="0" w:color="auto"/>
                                                                                <w:right w:val="none" w:sz="0" w:space="0" w:color="auto"/>
                                                                              </w:divBdr>
                                                                              <w:divsChild>
                                                                                <w:div w:id="1193805699">
                                                                                  <w:marLeft w:val="0"/>
                                                                                  <w:marRight w:val="0"/>
                                                                                  <w:marTop w:val="0"/>
                                                                                  <w:marBottom w:val="0"/>
                                                                                  <w:divBdr>
                                                                                    <w:top w:val="none" w:sz="0" w:space="0" w:color="auto"/>
                                                                                    <w:left w:val="none" w:sz="0" w:space="0" w:color="auto"/>
                                                                                    <w:bottom w:val="none" w:sz="0" w:space="0" w:color="auto"/>
                                                                                    <w:right w:val="none" w:sz="0" w:space="0" w:color="auto"/>
                                                                                  </w:divBdr>
                                                                                  <w:divsChild>
                                                                                    <w:div w:id="19823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474">
                                                                              <w:marLeft w:val="0"/>
                                                                              <w:marRight w:val="0"/>
                                                                              <w:marTop w:val="0"/>
                                                                              <w:marBottom w:val="0"/>
                                                                              <w:divBdr>
                                                                                <w:top w:val="none" w:sz="0" w:space="0" w:color="auto"/>
                                                                                <w:left w:val="none" w:sz="0" w:space="0" w:color="auto"/>
                                                                                <w:bottom w:val="none" w:sz="0" w:space="0" w:color="auto"/>
                                                                                <w:right w:val="none" w:sz="0" w:space="0" w:color="auto"/>
                                                                              </w:divBdr>
                                                                            </w:div>
                                                                          </w:divsChild>
                                                                        </w:div>
                                                                        <w:div w:id="16465802">
                                                                          <w:marLeft w:val="0"/>
                                                                          <w:marRight w:val="0"/>
                                                                          <w:marTop w:val="0"/>
                                                                          <w:marBottom w:val="0"/>
                                                                          <w:divBdr>
                                                                            <w:top w:val="none" w:sz="0" w:space="0" w:color="auto"/>
                                                                            <w:left w:val="none" w:sz="0" w:space="0" w:color="auto"/>
                                                                            <w:bottom w:val="none" w:sz="0" w:space="0" w:color="auto"/>
                                                                            <w:right w:val="none" w:sz="0" w:space="0" w:color="auto"/>
                                                                          </w:divBdr>
                                                                          <w:divsChild>
                                                                            <w:div w:id="1292053664">
                                                                              <w:marLeft w:val="0"/>
                                                                              <w:marRight w:val="0"/>
                                                                              <w:marTop w:val="0"/>
                                                                              <w:marBottom w:val="0"/>
                                                                              <w:divBdr>
                                                                                <w:top w:val="none" w:sz="0" w:space="0" w:color="auto"/>
                                                                                <w:left w:val="single" w:sz="6" w:space="0" w:color="D9DADD"/>
                                                                                <w:bottom w:val="single" w:sz="6" w:space="0" w:color="D9DADD"/>
                                                                                <w:right w:val="single" w:sz="6" w:space="0" w:color="D9DADD"/>
                                                                              </w:divBdr>
                                                                              <w:divsChild>
                                                                                <w:div w:id="1588420263">
                                                                                  <w:marLeft w:val="0"/>
                                                                                  <w:marRight w:val="0"/>
                                                                                  <w:marTop w:val="0"/>
                                                                                  <w:marBottom w:val="0"/>
                                                                                  <w:divBdr>
                                                                                    <w:top w:val="none" w:sz="0" w:space="0" w:color="auto"/>
                                                                                    <w:left w:val="none" w:sz="0" w:space="0" w:color="auto"/>
                                                                                    <w:bottom w:val="none" w:sz="0" w:space="0" w:color="auto"/>
                                                                                    <w:right w:val="none" w:sz="0" w:space="0" w:color="auto"/>
                                                                                  </w:divBdr>
                                                                                  <w:divsChild>
                                                                                    <w:div w:id="163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0869">
                                                                      <w:marLeft w:val="0"/>
                                                                      <w:marRight w:val="0"/>
                                                                      <w:marTop w:val="0"/>
                                                                      <w:marBottom w:val="0"/>
                                                                      <w:divBdr>
                                                                        <w:top w:val="none" w:sz="0" w:space="0" w:color="auto"/>
                                                                        <w:left w:val="none" w:sz="0" w:space="0" w:color="auto"/>
                                                                        <w:bottom w:val="none" w:sz="0" w:space="0" w:color="auto"/>
                                                                        <w:right w:val="none" w:sz="0" w:space="0" w:color="auto"/>
                                                                      </w:divBdr>
                                                                      <w:divsChild>
                                                                        <w:div w:id="1502350367">
                                                                          <w:marLeft w:val="0"/>
                                                                          <w:marRight w:val="0"/>
                                                                          <w:marTop w:val="0"/>
                                                                          <w:marBottom w:val="0"/>
                                                                          <w:divBdr>
                                                                            <w:top w:val="none" w:sz="0" w:space="0" w:color="auto"/>
                                                                            <w:left w:val="none" w:sz="0" w:space="0" w:color="auto"/>
                                                                            <w:bottom w:val="none" w:sz="0" w:space="0" w:color="auto"/>
                                                                            <w:right w:val="none" w:sz="0" w:space="0" w:color="auto"/>
                                                                          </w:divBdr>
                                                                          <w:divsChild>
                                                                            <w:div w:id="638805131">
                                                                              <w:marLeft w:val="0"/>
                                                                              <w:marRight w:val="0"/>
                                                                              <w:marTop w:val="0"/>
                                                                              <w:marBottom w:val="0"/>
                                                                              <w:divBdr>
                                                                                <w:top w:val="none" w:sz="0" w:space="0" w:color="auto"/>
                                                                                <w:left w:val="none" w:sz="0" w:space="0" w:color="auto"/>
                                                                                <w:bottom w:val="none" w:sz="0" w:space="0" w:color="auto"/>
                                                                                <w:right w:val="none" w:sz="0" w:space="0" w:color="auto"/>
                                                                              </w:divBdr>
                                                                              <w:divsChild>
                                                                                <w:div w:id="288358441">
                                                                                  <w:marLeft w:val="0"/>
                                                                                  <w:marRight w:val="0"/>
                                                                                  <w:marTop w:val="0"/>
                                                                                  <w:marBottom w:val="0"/>
                                                                                  <w:divBdr>
                                                                                    <w:top w:val="none" w:sz="0" w:space="0" w:color="auto"/>
                                                                                    <w:left w:val="none" w:sz="0" w:space="0" w:color="auto"/>
                                                                                    <w:bottom w:val="none" w:sz="0" w:space="0" w:color="auto"/>
                                                                                    <w:right w:val="none" w:sz="0" w:space="0" w:color="auto"/>
                                                                                  </w:divBdr>
                                                                                  <w:divsChild>
                                                                                    <w:div w:id="740104236">
                                                                                      <w:marLeft w:val="0"/>
                                                                                      <w:marRight w:val="0"/>
                                                                                      <w:marTop w:val="0"/>
                                                                                      <w:marBottom w:val="0"/>
                                                                                      <w:divBdr>
                                                                                        <w:top w:val="none" w:sz="0" w:space="0" w:color="auto"/>
                                                                                        <w:left w:val="none" w:sz="0" w:space="0" w:color="auto"/>
                                                                                        <w:bottom w:val="none" w:sz="0" w:space="0" w:color="auto"/>
                                                                                        <w:right w:val="none" w:sz="0" w:space="0" w:color="auto"/>
                                                                                      </w:divBdr>
                                                                                    </w:div>
                                                                                    <w:div w:id="1732385926">
                                                                                      <w:marLeft w:val="0"/>
                                                                                      <w:marRight w:val="0"/>
                                                                                      <w:marTop w:val="0"/>
                                                                                      <w:marBottom w:val="0"/>
                                                                                      <w:divBdr>
                                                                                        <w:top w:val="none" w:sz="0" w:space="0" w:color="auto"/>
                                                                                        <w:left w:val="none" w:sz="0" w:space="0" w:color="auto"/>
                                                                                        <w:bottom w:val="none" w:sz="0" w:space="0" w:color="auto"/>
                                                                                        <w:right w:val="none" w:sz="0" w:space="0" w:color="auto"/>
                                                                                      </w:divBdr>
                                                                                    </w:div>
                                                                                    <w:div w:id="1621641144">
                                                                                      <w:marLeft w:val="0"/>
                                                                                      <w:marRight w:val="0"/>
                                                                                      <w:marTop w:val="0"/>
                                                                                      <w:marBottom w:val="0"/>
                                                                                      <w:divBdr>
                                                                                        <w:top w:val="none" w:sz="0" w:space="0" w:color="auto"/>
                                                                                        <w:left w:val="none" w:sz="0" w:space="0" w:color="auto"/>
                                                                                        <w:bottom w:val="none" w:sz="0" w:space="0" w:color="auto"/>
                                                                                        <w:right w:val="none" w:sz="0" w:space="0" w:color="auto"/>
                                                                                      </w:divBdr>
                                                                                    </w:div>
                                                                                    <w:div w:id="1648321126">
                                                                                      <w:marLeft w:val="0"/>
                                                                                      <w:marRight w:val="0"/>
                                                                                      <w:marTop w:val="0"/>
                                                                                      <w:marBottom w:val="0"/>
                                                                                      <w:divBdr>
                                                                                        <w:top w:val="none" w:sz="0" w:space="0" w:color="auto"/>
                                                                                        <w:left w:val="none" w:sz="0" w:space="0" w:color="auto"/>
                                                                                        <w:bottom w:val="none" w:sz="0" w:space="0" w:color="auto"/>
                                                                                        <w:right w:val="none" w:sz="0" w:space="0" w:color="auto"/>
                                                                                      </w:divBdr>
                                                                                      <w:divsChild>
                                                                                        <w:div w:id="15545313">
                                                                                          <w:marLeft w:val="0"/>
                                                                                          <w:marRight w:val="0"/>
                                                                                          <w:marTop w:val="0"/>
                                                                                          <w:marBottom w:val="0"/>
                                                                                          <w:divBdr>
                                                                                            <w:top w:val="none" w:sz="0" w:space="0" w:color="auto"/>
                                                                                            <w:left w:val="none" w:sz="0" w:space="0" w:color="auto"/>
                                                                                            <w:bottom w:val="none" w:sz="0" w:space="0" w:color="auto"/>
                                                                                            <w:right w:val="none" w:sz="0" w:space="0" w:color="auto"/>
                                                                                          </w:divBdr>
                                                                                        </w:div>
                                                                                        <w:div w:id="538855275">
                                                                                          <w:marLeft w:val="0"/>
                                                                                          <w:marRight w:val="0"/>
                                                                                          <w:marTop w:val="0"/>
                                                                                          <w:marBottom w:val="0"/>
                                                                                          <w:divBdr>
                                                                                            <w:top w:val="none" w:sz="0" w:space="0" w:color="auto"/>
                                                                                            <w:left w:val="none" w:sz="0" w:space="0" w:color="auto"/>
                                                                                            <w:bottom w:val="none" w:sz="0" w:space="0" w:color="auto"/>
                                                                                            <w:right w:val="none" w:sz="0" w:space="0" w:color="auto"/>
                                                                                          </w:divBdr>
                                                                                          <w:divsChild>
                                                                                            <w:div w:id="251160127">
                                                                                              <w:marLeft w:val="0"/>
                                                                                              <w:marRight w:val="0"/>
                                                                                              <w:marTop w:val="0"/>
                                                                                              <w:marBottom w:val="0"/>
                                                                                              <w:divBdr>
                                                                                                <w:top w:val="none" w:sz="0" w:space="0" w:color="auto"/>
                                                                                                <w:left w:val="none" w:sz="0" w:space="0" w:color="auto"/>
                                                                                                <w:bottom w:val="none" w:sz="0" w:space="0" w:color="auto"/>
                                                                                                <w:right w:val="none" w:sz="0" w:space="0" w:color="auto"/>
                                                                                              </w:divBdr>
                                                                                              <w:divsChild>
                                                                                                <w:div w:id="1736704134">
                                                                                                  <w:marLeft w:val="0"/>
                                                                                                  <w:marRight w:val="0"/>
                                                                                                  <w:marTop w:val="0"/>
                                                                                                  <w:marBottom w:val="0"/>
                                                                                                  <w:divBdr>
                                                                                                    <w:top w:val="none" w:sz="0" w:space="0" w:color="auto"/>
                                                                                                    <w:left w:val="none" w:sz="0" w:space="0" w:color="auto"/>
                                                                                                    <w:bottom w:val="none" w:sz="0" w:space="0" w:color="auto"/>
                                                                                                    <w:right w:val="none" w:sz="0" w:space="0" w:color="auto"/>
                                                                                                  </w:divBdr>
                                                                                                  <w:divsChild>
                                                                                                    <w:div w:id="1689018702">
                                                                                                      <w:marLeft w:val="0"/>
                                                                                                      <w:marRight w:val="0"/>
                                                                                                      <w:marTop w:val="0"/>
                                                                                                      <w:marBottom w:val="0"/>
                                                                                                      <w:divBdr>
                                                                                                        <w:top w:val="none" w:sz="0" w:space="0" w:color="auto"/>
                                                                                                        <w:left w:val="none" w:sz="0" w:space="0" w:color="auto"/>
                                                                                                        <w:bottom w:val="none" w:sz="0" w:space="0" w:color="auto"/>
                                                                                                        <w:right w:val="none" w:sz="0" w:space="0" w:color="auto"/>
                                                                                                      </w:divBdr>
                                                                                                    </w:div>
                                                                                                    <w:div w:id="182940740">
                                                                                                      <w:marLeft w:val="0"/>
                                                                                                      <w:marRight w:val="0"/>
                                                                                                      <w:marTop w:val="0"/>
                                                                                                      <w:marBottom w:val="0"/>
                                                                                                      <w:divBdr>
                                                                                                        <w:top w:val="none" w:sz="0" w:space="0" w:color="auto"/>
                                                                                                        <w:left w:val="none" w:sz="0" w:space="0" w:color="auto"/>
                                                                                                        <w:bottom w:val="none" w:sz="0" w:space="0" w:color="auto"/>
                                                                                                        <w:right w:val="none" w:sz="0" w:space="0" w:color="auto"/>
                                                                                                      </w:divBdr>
                                                                                                    </w:div>
                                                                                                    <w:div w:id="2073573620">
                                                                                                      <w:marLeft w:val="0"/>
                                                                                                      <w:marRight w:val="0"/>
                                                                                                      <w:marTop w:val="0"/>
                                                                                                      <w:marBottom w:val="0"/>
                                                                                                      <w:divBdr>
                                                                                                        <w:top w:val="none" w:sz="0" w:space="0" w:color="auto"/>
                                                                                                        <w:left w:val="none" w:sz="0" w:space="0" w:color="auto"/>
                                                                                                        <w:bottom w:val="none" w:sz="0" w:space="0" w:color="auto"/>
                                                                                                        <w:right w:val="none" w:sz="0" w:space="0" w:color="auto"/>
                                                                                                      </w:divBdr>
                                                                                                    </w:div>
                                                                                                    <w:div w:id="1862664345">
                                                                                                      <w:marLeft w:val="0"/>
                                                                                                      <w:marRight w:val="0"/>
                                                                                                      <w:marTop w:val="0"/>
                                                                                                      <w:marBottom w:val="0"/>
                                                                                                      <w:divBdr>
                                                                                                        <w:top w:val="none" w:sz="0" w:space="0" w:color="auto"/>
                                                                                                        <w:left w:val="none" w:sz="0" w:space="0" w:color="auto"/>
                                                                                                        <w:bottom w:val="none" w:sz="0" w:space="0" w:color="auto"/>
                                                                                                        <w:right w:val="none" w:sz="0" w:space="0" w:color="auto"/>
                                                                                                      </w:divBdr>
                                                                                                    </w:div>
                                                                                                    <w:div w:id="1879119733">
                                                                                                      <w:marLeft w:val="0"/>
                                                                                                      <w:marRight w:val="0"/>
                                                                                                      <w:marTop w:val="0"/>
                                                                                                      <w:marBottom w:val="0"/>
                                                                                                      <w:divBdr>
                                                                                                        <w:top w:val="none" w:sz="0" w:space="0" w:color="auto"/>
                                                                                                        <w:left w:val="none" w:sz="0" w:space="0" w:color="auto"/>
                                                                                                        <w:bottom w:val="none" w:sz="0" w:space="0" w:color="auto"/>
                                                                                                        <w:right w:val="none" w:sz="0" w:space="0" w:color="auto"/>
                                                                                                      </w:divBdr>
                                                                                                    </w:div>
                                                                                                    <w:div w:id="1673871035">
                                                                                                      <w:marLeft w:val="0"/>
                                                                                                      <w:marRight w:val="0"/>
                                                                                                      <w:marTop w:val="0"/>
                                                                                                      <w:marBottom w:val="0"/>
                                                                                                      <w:divBdr>
                                                                                                        <w:top w:val="none" w:sz="0" w:space="0" w:color="auto"/>
                                                                                                        <w:left w:val="none" w:sz="0" w:space="0" w:color="auto"/>
                                                                                                        <w:bottom w:val="none" w:sz="0" w:space="0" w:color="auto"/>
                                                                                                        <w:right w:val="none" w:sz="0" w:space="0" w:color="auto"/>
                                                                                                      </w:divBdr>
                                                                                                    </w:div>
                                                                                                    <w:div w:id="334260128">
                                                                                                      <w:marLeft w:val="0"/>
                                                                                                      <w:marRight w:val="0"/>
                                                                                                      <w:marTop w:val="0"/>
                                                                                                      <w:marBottom w:val="0"/>
                                                                                                      <w:divBdr>
                                                                                                        <w:top w:val="none" w:sz="0" w:space="0" w:color="auto"/>
                                                                                                        <w:left w:val="none" w:sz="0" w:space="0" w:color="auto"/>
                                                                                                        <w:bottom w:val="none" w:sz="0" w:space="0" w:color="auto"/>
                                                                                                        <w:right w:val="none" w:sz="0" w:space="0" w:color="auto"/>
                                                                                                      </w:divBdr>
                                                                                                    </w:div>
                                                                                                    <w:div w:id="239294814">
                                                                                                      <w:marLeft w:val="0"/>
                                                                                                      <w:marRight w:val="0"/>
                                                                                                      <w:marTop w:val="0"/>
                                                                                                      <w:marBottom w:val="0"/>
                                                                                                      <w:divBdr>
                                                                                                        <w:top w:val="none" w:sz="0" w:space="0" w:color="auto"/>
                                                                                                        <w:left w:val="none" w:sz="0" w:space="0" w:color="auto"/>
                                                                                                        <w:bottom w:val="none" w:sz="0" w:space="0" w:color="auto"/>
                                                                                                        <w:right w:val="none" w:sz="0" w:space="0" w:color="auto"/>
                                                                                                      </w:divBdr>
                                                                                                    </w:div>
                                                                                                    <w:div w:id="313218070">
                                                                                                      <w:marLeft w:val="0"/>
                                                                                                      <w:marRight w:val="0"/>
                                                                                                      <w:marTop w:val="0"/>
                                                                                                      <w:marBottom w:val="0"/>
                                                                                                      <w:divBdr>
                                                                                                        <w:top w:val="none" w:sz="0" w:space="0" w:color="auto"/>
                                                                                                        <w:left w:val="none" w:sz="0" w:space="0" w:color="auto"/>
                                                                                                        <w:bottom w:val="none" w:sz="0" w:space="0" w:color="auto"/>
                                                                                                        <w:right w:val="none" w:sz="0" w:space="0" w:color="auto"/>
                                                                                                      </w:divBdr>
                                                                                                    </w:div>
                                                                                                    <w:div w:id="19984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 TargetMode="External"/><Relationship Id="rId13" Type="http://schemas.openxmlformats.org/officeDocument/2006/relationships/hyperlink" Target="https://www.gov.uk/guidance/equality-act-2010-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chool-inspection-handbook-e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inspection-framework" TargetMode="External"/><Relationship Id="rId5" Type="http://schemas.openxmlformats.org/officeDocument/2006/relationships/webSettings" Target="webSettings.xml"/><Relationship Id="rId15" Type="http://schemas.openxmlformats.org/officeDocument/2006/relationships/hyperlink" Target="http://www.anti-bullyingalliance.org.uk/tools-information/all-about-bullying/what-bullying/aba-definition-bullying" TargetMode="External"/><Relationship Id="rId10"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1065-7F25-4BA8-92AC-027CD7B6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20</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Naylor</dc:creator>
  <cp:lastModifiedBy>Lorna Naylor</cp:lastModifiedBy>
  <cp:revision>6</cp:revision>
  <dcterms:created xsi:type="dcterms:W3CDTF">2019-08-19T07:50:00Z</dcterms:created>
  <dcterms:modified xsi:type="dcterms:W3CDTF">2020-04-01T13:09:00Z</dcterms:modified>
</cp:coreProperties>
</file>