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5F" w:rsidRDefault="000F555F" w:rsidP="000F555F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Nottinghamshire County Council 201</w:t>
      </w:r>
      <w:r w:rsidR="00436BB1">
        <w:rPr>
          <w:rFonts w:cs="Arial"/>
          <w:b/>
          <w:sz w:val="28"/>
          <w:szCs w:val="28"/>
        </w:rPr>
        <w:t>9-2020</w:t>
      </w:r>
      <w:r>
        <w:rPr>
          <w:rFonts w:cs="Arial"/>
          <w:b/>
          <w:sz w:val="28"/>
          <w:szCs w:val="28"/>
        </w:rPr>
        <w:t xml:space="preserve"> fee rates</w:t>
      </w:r>
    </w:p>
    <w:p w:rsidR="000F555F" w:rsidRDefault="000F555F" w:rsidP="000F555F">
      <w:pPr>
        <w:jc w:val="center"/>
      </w:pPr>
    </w:p>
    <w:p w:rsidR="000F555F" w:rsidRDefault="000F555F" w:rsidP="000F555F">
      <w:pPr>
        <w:jc w:val="center"/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2"/>
        <w:gridCol w:w="1709"/>
        <w:gridCol w:w="1745"/>
        <w:gridCol w:w="1964"/>
        <w:gridCol w:w="1961"/>
      </w:tblGrid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b/>
                <w:sz w:val="24"/>
              </w:rPr>
            </w:pPr>
            <w:r w:rsidRPr="00A31043">
              <w:rPr>
                <w:rFonts w:cs="Arial"/>
                <w:b/>
                <w:sz w:val="24"/>
              </w:rPr>
              <w:t>Care home banding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b/>
                <w:sz w:val="24"/>
              </w:rPr>
            </w:pPr>
            <w:r w:rsidRPr="00A31043">
              <w:rPr>
                <w:rFonts w:cs="Arial"/>
                <w:b/>
                <w:sz w:val="24"/>
              </w:rPr>
              <w:t>Residential care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b/>
                <w:sz w:val="24"/>
              </w:rPr>
            </w:pPr>
            <w:r w:rsidRPr="00A31043">
              <w:rPr>
                <w:rFonts w:cs="Arial"/>
                <w:b/>
                <w:sz w:val="24"/>
              </w:rPr>
              <w:t>Residential Care Included DQM Payment**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b/>
                <w:sz w:val="24"/>
              </w:rPr>
            </w:pPr>
            <w:r w:rsidRPr="00A31043">
              <w:rPr>
                <w:rFonts w:cs="Arial"/>
                <w:b/>
                <w:sz w:val="24"/>
              </w:rPr>
              <w:t>*Nursing care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b/>
                <w:sz w:val="24"/>
              </w:rPr>
            </w:pPr>
            <w:r w:rsidRPr="00A31043">
              <w:rPr>
                <w:rFonts w:cs="Arial"/>
                <w:b/>
                <w:sz w:val="24"/>
              </w:rPr>
              <w:t xml:space="preserve"> *Nursing Care including  DQM Payment**</w:t>
            </w:r>
          </w:p>
        </w:tc>
      </w:tr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sz w:val="24"/>
              </w:rPr>
            </w:pPr>
            <w:r w:rsidRPr="00A31043">
              <w:rPr>
                <w:rFonts w:cs="Arial"/>
                <w:sz w:val="24"/>
              </w:rPr>
              <w:t>Band 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£473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£487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£514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£525</w:t>
            </w:r>
          </w:p>
        </w:tc>
      </w:tr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sz w:val="24"/>
              </w:rPr>
            </w:pPr>
            <w:r w:rsidRPr="00A31043">
              <w:rPr>
                <w:rFonts w:cs="Arial"/>
                <w:sz w:val="24"/>
              </w:rPr>
              <w:t>Band 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£525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£579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£589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£635</w:t>
            </w:r>
          </w:p>
        </w:tc>
      </w:tr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sz w:val="24"/>
              </w:rPr>
            </w:pPr>
            <w:r w:rsidRPr="00A31043">
              <w:rPr>
                <w:rFonts w:cs="Arial"/>
                <w:sz w:val="24"/>
              </w:rPr>
              <w:t>Band 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£558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£609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£667</w:t>
            </w:r>
          </w:p>
        </w:tc>
      </w:tr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sz w:val="24"/>
              </w:rPr>
            </w:pPr>
            <w:r w:rsidRPr="00A31043">
              <w:rPr>
                <w:rFonts w:cs="Arial"/>
                <w:sz w:val="24"/>
              </w:rPr>
              <w:t>Band 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£571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£621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£633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£680</w:t>
            </w:r>
          </w:p>
        </w:tc>
      </w:tr>
      <w:tr w:rsidR="000F555F" w:rsidRPr="00A31043" w:rsidTr="00D20CE5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0F555F" w:rsidP="00D20CE5">
            <w:pPr>
              <w:jc w:val="center"/>
              <w:rPr>
                <w:rFonts w:cs="Arial"/>
                <w:sz w:val="24"/>
              </w:rPr>
            </w:pPr>
            <w:r w:rsidRPr="00A31043">
              <w:rPr>
                <w:rFonts w:cs="Arial"/>
                <w:sz w:val="24"/>
              </w:rPr>
              <w:t>Band 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£588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£640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£651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555F" w:rsidRPr="00A31043" w:rsidRDefault="00622943" w:rsidP="00D20CE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£696</w:t>
            </w:r>
          </w:p>
        </w:tc>
      </w:tr>
    </w:tbl>
    <w:p w:rsidR="000F555F" w:rsidRDefault="000F555F" w:rsidP="000F555F">
      <w:pPr>
        <w:jc w:val="center"/>
      </w:pPr>
    </w:p>
    <w:p w:rsidR="000F555F" w:rsidRDefault="00DF3405" w:rsidP="000F555F">
      <w:pPr>
        <w:autoSpaceDE w:val="0"/>
        <w:adjustRightInd w:val="0"/>
        <w:rPr>
          <w:rFonts w:cs="Arial"/>
          <w:sz w:val="24"/>
        </w:rPr>
      </w:pPr>
      <w:r>
        <w:rPr>
          <w:rFonts w:cs="Arial"/>
          <w:sz w:val="24"/>
        </w:rPr>
        <w:t>The Funding Nursing Care Rate for 2019/20 has not been agreed. Once agreed this information will be updated.</w:t>
      </w:r>
    </w:p>
    <w:p w:rsidR="000F555F" w:rsidRDefault="000F555F" w:rsidP="000F555F">
      <w:pPr>
        <w:rPr>
          <w:rFonts w:cs="Arial"/>
          <w:sz w:val="24"/>
        </w:rPr>
      </w:pPr>
    </w:p>
    <w:p w:rsidR="00C864E1" w:rsidRDefault="000F555F" w:rsidP="000F555F">
      <w:r>
        <w:rPr>
          <w:rFonts w:cs="Arial"/>
          <w:sz w:val="24"/>
        </w:rPr>
        <w:t>** DQM – Dementia Quality Mark Payment – those homes which provide high quality care and meet the Council’s Dementia Quality Mark will receive an enhanced payment for those residents whose primary care requires complex dementia care.</w:t>
      </w:r>
    </w:p>
    <w:sectPr w:rsidR="00C8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5F"/>
    <w:rsid w:val="000F555F"/>
    <w:rsid w:val="00436BB1"/>
    <w:rsid w:val="00622943"/>
    <w:rsid w:val="00941C55"/>
    <w:rsid w:val="00C864E1"/>
    <w:rsid w:val="00DF3405"/>
    <w:rsid w:val="00EC075A"/>
    <w:rsid w:val="00F13DB5"/>
    <w:rsid w:val="00F4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9F210-60A3-49EE-A9EB-2CC34C5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55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Shelton</dc:creator>
  <cp:keywords/>
  <dc:description/>
  <cp:lastModifiedBy>Tina Clogg</cp:lastModifiedBy>
  <cp:revision>2</cp:revision>
  <dcterms:created xsi:type="dcterms:W3CDTF">2019-06-28T10:54:00Z</dcterms:created>
  <dcterms:modified xsi:type="dcterms:W3CDTF">2019-06-28T10:54:00Z</dcterms:modified>
</cp:coreProperties>
</file>