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1"/>
        <w:gridCol w:w="3512"/>
        <w:gridCol w:w="2783"/>
      </w:tblGrid>
      <w:tr w:rsidR="00F36ECB" w:rsidTr="00F36ECB">
        <w:tc>
          <w:tcPr>
            <w:tcW w:w="2938" w:type="dxa"/>
          </w:tcPr>
          <w:p w:rsidR="00F36ECB" w:rsidRPr="00F36ECB" w:rsidRDefault="00F36ECB" w:rsidP="00F36ECB">
            <w:pPr>
              <w:rPr>
                <w:b/>
              </w:rPr>
            </w:pPr>
            <w:r w:rsidRPr="00F36ECB">
              <w:rPr>
                <w:b/>
              </w:rPr>
              <w:t>Provider</w:t>
            </w:r>
          </w:p>
        </w:tc>
        <w:tc>
          <w:tcPr>
            <w:tcW w:w="3134" w:type="dxa"/>
          </w:tcPr>
          <w:p w:rsidR="00F36ECB" w:rsidRPr="00F36ECB" w:rsidRDefault="00F36ECB" w:rsidP="00F36ECB">
            <w:pPr>
              <w:rPr>
                <w:b/>
              </w:rPr>
            </w:pPr>
            <w:r w:rsidRPr="00F36ECB">
              <w:rPr>
                <w:b/>
              </w:rPr>
              <w:t>Website Address</w:t>
            </w:r>
          </w:p>
        </w:tc>
        <w:tc>
          <w:tcPr>
            <w:tcW w:w="2944" w:type="dxa"/>
          </w:tcPr>
          <w:p w:rsidR="00F36ECB" w:rsidRPr="00F36ECB" w:rsidRDefault="00F36ECB" w:rsidP="00F36ECB">
            <w:pPr>
              <w:rPr>
                <w:b/>
              </w:rPr>
            </w:pPr>
            <w:r w:rsidRPr="00F36ECB">
              <w:rPr>
                <w:b/>
              </w:rPr>
              <w:t>Postal Address</w:t>
            </w:r>
          </w:p>
        </w:tc>
      </w:tr>
      <w:tr w:rsidR="00F36ECB" w:rsidTr="00F36ECB">
        <w:tc>
          <w:tcPr>
            <w:tcW w:w="2938" w:type="dxa"/>
          </w:tcPr>
          <w:p w:rsidR="00F36ECB" w:rsidRPr="00E00E9C" w:rsidRDefault="00F36ECB" w:rsidP="00F36ECB">
            <w:r w:rsidRPr="00E00E9C">
              <w:t>Fosse Healthcare Ltd</w:t>
            </w:r>
          </w:p>
        </w:tc>
        <w:tc>
          <w:tcPr>
            <w:tcW w:w="3134" w:type="dxa"/>
          </w:tcPr>
          <w:p w:rsidR="00F36ECB" w:rsidRPr="00E00E9C" w:rsidRDefault="00F36ECB" w:rsidP="00F36ECB">
            <w:r w:rsidRPr="00E00E9C">
              <w:t>www.fossehealthcare.co.uk</w:t>
            </w:r>
          </w:p>
        </w:tc>
        <w:tc>
          <w:tcPr>
            <w:tcW w:w="2944" w:type="dxa"/>
          </w:tcPr>
          <w:p w:rsidR="00F36ECB" w:rsidRPr="00E00E9C" w:rsidRDefault="00F36ECB" w:rsidP="00F36ECB">
            <w:r w:rsidRPr="00E00E9C">
              <w:t xml:space="preserve">Unit 1 &amp; 2 </w:t>
            </w:r>
            <w:proofErr w:type="spellStart"/>
            <w:r w:rsidRPr="00E00E9C">
              <w:t>Barshaw</w:t>
            </w:r>
            <w:proofErr w:type="spellEnd"/>
            <w:r w:rsidRPr="00E00E9C">
              <w:t xml:space="preserve"> Business Park, </w:t>
            </w:r>
            <w:proofErr w:type="spellStart"/>
            <w:r w:rsidRPr="00E00E9C">
              <w:t>Leycroft</w:t>
            </w:r>
            <w:proofErr w:type="spellEnd"/>
            <w:r w:rsidRPr="00E00E9C">
              <w:t xml:space="preserve"> Road, Beaumont Leys, Leicester, LE4 1ET</w:t>
            </w:r>
          </w:p>
        </w:tc>
      </w:tr>
      <w:tr w:rsidR="00F36ECB" w:rsidTr="00F36ECB">
        <w:tc>
          <w:tcPr>
            <w:tcW w:w="2938" w:type="dxa"/>
          </w:tcPr>
          <w:p w:rsidR="00F36ECB" w:rsidRPr="00E00E9C" w:rsidRDefault="00F36ECB" w:rsidP="00F36ECB">
            <w:r w:rsidRPr="00E00E9C">
              <w:t>The Human Support Group Ltd</w:t>
            </w:r>
          </w:p>
        </w:tc>
        <w:tc>
          <w:tcPr>
            <w:tcW w:w="3134" w:type="dxa"/>
          </w:tcPr>
          <w:p w:rsidR="00F36ECB" w:rsidRPr="00E00E9C" w:rsidRDefault="00F36ECB" w:rsidP="00F36ECB">
            <w:r w:rsidRPr="00E00E9C">
              <w:t>www.humansupportgroup.co.uk</w:t>
            </w:r>
          </w:p>
        </w:tc>
        <w:tc>
          <w:tcPr>
            <w:tcW w:w="2944" w:type="dxa"/>
          </w:tcPr>
          <w:p w:rsidR="00F36ECB" w:rsidRDefault="00F36ECB" w:rsidP="00F36ECB">
            <w:r w:rsidRPr="00E00E9C">
              <w:t xml:space="preserve">Craig House, 33 </w:t>
            </w:r>
            <w:proofErr w:type="spellStart"/>
            <w:r w:rsidRPr="00E00E9C">
              <w:t>Ballbrook</w:t>
            </w:r>
            <w:proofErr w:type="spellEnd"/>
            <w:r w:rsidRPr="00E00E9C">
              <w:t xml:space="preserve"> Avenue, Didsbury, Manchester, M20 3JG</w:t>
            </w:r>
          </w:p>
        </w:tc>
      </w:tr>
      <w:tr w:rsidR="00F36ECB" w:rsidTr="00F36ECB">
        <w:tc>
          <w:tcPr>
            <w:tcW w:w="2938" w:type="dxa"/>
          </w:tcPr>
          <w:p w:rsidR="00F36ECB" w:rsidRPr="00483CFF" w:rsidRDefault="00F36ECB" w:rsidP="00F36ECB">
            <w:r w:rsidRPr="00483CFF">
              <w:t>Direct Health, a Division of Accord Housing Association Limited</w:t>
            </w:r>
          </w:p>
        </w:tc>
        <w:tc>
          <w:tcPr>
            <w:tcW w:w="3134" w:type="dxa"/>
          </w:tcPr>
          <w:p w:rsidR="00F36ECB" w:rsidRPr="00483CFF" w:rsidRDefault="00F36ECB" w:rsidP="00F36ECB">
            <w:r w:rsidRPr="00483CFF">
              <w:t>www.direct-health.co.uk</w:t>
            </w:r>
          </w:p>
        </w:tc>
        <w:tc>
          <w:tcPr>
            <w:tcW w:w="2944" w:type="dxa"/>
          </w:tcPr>
          <w:p w:rsidR="00F36ECB" w:rsidRDefault="00F36ECB" w:rsidP="00F36ECB">
            <w:r w:rsidRPr="00483CFF">
              <w:t>178 Birmingham Road</w:t>
            </w:r>
            <w:r>
              <w:t>,</w:t>
            </w:r>
          </w:p>
          <w:p w:rsidR="00F36ECB" w:rsidRDefault="00F36ECB" w:rsidP="00F36ECB">
            <w:r>
              <w:t>West Bromwich</w:t>
            </w:r>
          </w:p>
          <w:p w:rsidR="00F36ECB" w:rsidRDefault="00F36ECB" w:rsidP="00F36ECB">
            <w:r>
              <w:t>West Midlands</w:t>
            </w:r>
          </w:p>
          <w:p w:rsidR="00F36ECB" w:rsidRPr="00483CFF" w:rsidRDefault="00F36ECB" w:rsidP="00F36ECB">
            <w:r>
              <w:t>B70 6QG</w:t>
            </w:r>
          </w:p>
        </w:tc>
      </w:tr>
      <w:tr w:rsidR="00F36ECB" w:rsidTr="00F36ECB">
        <w:tc>
          <w:tcPr>
            <w:tcW w:w="2938" w:type="dxa"/>
          </w:tcPr>
          <w:p w:rsidR="00F36ECB" w:rsidRPr="00EA24C0" w:rsidRDefault="00F36ECB" w:rsidP="00F36ECB">
            <w:r w:rsidRPr="00EA24C0">
              <w:t>London Care trading as Comfort Call Limited</w:t>
            </w:r>
          </w:p>
        </w:tc>
        <w:tc>
          <w:tcPr>
            <w:tcW w:w="3134" w:type="dxa"/>
          </w:tcPr>
          <w:p w:rsidR="00F36ECB" w:rsidRPr="00EA24C0" w:rsidRDefault="00F36ECB" w:rsidP="00F36ECB">
            <w:r w:rsidRPr="00EA24C0">
              <w:t>http://www.londoncare.com/</w:t>
            </w:r>
          </w:p>
        </w:tc>
        <w:tc>
          <w:tcPr>
            <w:tcW w:w="2944" w:type="dxa"/>
          </w:tcPr>
          <w:p w:rsidR="00F36ECB" w:rsidRPr="00EA24C0" w:rsidRDefault="00F36ECB" w:rsidP="00F36ECB">
            <w:r w:rsidRPr="00EA24C0">
              <w:t>3rd Floor, Caparo House, 101-103 Baker Street, London, W1U 6LN</w:t>
            </w:r>
          </w:p>
        </w:tc>
      </w:tr>
      <w:tr w:rsidR="00F36ECB" w:rsidTr="00F36ECB">
        <w:tc>
          <w:tcPr>
            <w:tcW w:w="2938" w:type="dxa"/>
          </w:tcPr>
          <w:p w:rsidR="00F36ECB" w:rsidRPr="00EA24C0" w:rsidRDefault="00F36ECB" w:rsidP="00F36ECB">
            <w:proofErr w:type="spellStart"/>
            <w:r w:rsidRPr="00EA24C0">
              <w:t>Agincare</w:t>
            </w:r>
            <w:proofErr w:type="spellEnd"/>
            <w:r w:rsidRPr="00EA24C0">
              <w:t xml:space="preserve"> Group Ltd</w:t>
            </w:r>
          </w:p>
        </w:tc>
        <w:tc>
          <w:tcPr>
            <w:tcW w:w="3134" w:type="dxa"/>
          </w:tcPr>
          <w:p w:rsidR="00F36ECB" w:rsidRPr="00EA24C0" w:rsidRDefault="00F36ECB" w:rsidP="00F36ECB">
            <w:r w:rsidRPr="00EA24C0">
              <w:t>www.agincare.com</w:t>
            </w:r>
          </w:p>
        </w:tc>
        <w:tc>
          <w:tcPr>
            <w:tcW w:w="2944" w:type="dxa"/>
          </w:tcPr>
          <w:p w:rsidR="00F36ECB" w:rsidRPr="00EA24C0" w:rsidRDefault="00F36ECB" w:rsidP="00F36ECB">
            <w:r w:rsidRPr="00EA24C0">
              <w:t xml:space="preserve">1st Floor </w:t>
            </w:r>
            <w:proofErr w:type="spellStart"/>
            <w:r w:rsidRPr="00EA24C0">
              <w:t>Goeland</w:t>
            </w:r>
            <w:proofErr w:type="spellEnd"/>
            <w:r w:rsidRPr="00EA24C0">
              <w:t xml:space="preserve"> House, Arnold, Nottinghamshire, NG5 6GP</w:t>
            </w:r>
          </w:p>
        </w:tc>
      </w:tr>
      <w:tr w:rsidR="00F36ECB" w:rsidTr="00F36ECB">
        <w:tc>
          <w:tcPr>
            <w:tcW w:w="2938" w:type="dxa"/>
          </w:tcPr>
          <w:p w:rsidR="00F36ECB" w:rsidRPr="00EA24C0" w:rsidRDefault="00F36ECB" w:rsidP="00F36ECB">
            <w:r w:rsidRPr="00EA24C0">
              <w:t>Leda Homecare Ltd</w:t>
            </w:r>
          </w:p>
        </w:tc>
        <w:tc>
          <w:tcPr>
            <w:tcW w:w="3134" w:type="dxa"/>
          </w:tcPr>
          <w:p w:rsidR="00F36ECB" w:rsidRPr="00EA24C0" w:rsidRDefault="00F36ECB" w:rsidP="00F36ECB">
            <w:r w:rsidRPr="00EA24C0">
              <w:t>ledahomecare.co.uk</w:t>
            </w:r>
          </w:p>
        </w:tc>
        <w:tc>
          <w:tcPr>
            <w:tcW w:w="2944" w:type="dxa"/>
          </w:tcPr>
          <w:p w:rsidR="00F36ECB" w:rsidRDefault="00F36ECB" w:rsidP="00F36ECB">
            <w:r w:rsidRPr="00EA24C0">
              <w:t>Carriage Court, Welbeck, Worksop, Nottinghamshire, S80 3LR</w:t>
            </w:r>
          </w:p>
        </w:tc>
      </w:tr>
      <w:tr w:rsidR="00F36ECB" w:rsidTr="00F36ECB">
        <w:tc>
          <w:tcPr>
            <w:tcW w:w="2938" w:type="dxa"/>
          </w:tcPr>
          <w:p w:rsidR="00F36ECB" w:rsidRPr="00325182" w:rsidRDefault="00F36ECB" w:rsidP="00F36ECB">
            <w:r w:rsidRPr="00F36ECB">
              <w:t>Gemini Exclusive Care</w:t>
            </w:r>
          </w:p>
        </w:tc>
        <w:tc>
          <w:tcPr>
            <w:tcW w:w="3134" w:type="dxa"/>
          </w:tcPr>
          <w:p w:rsidR="00F36ECB" w:rsidRDefault="00F36ECB" w:rsidP="00F36ECB">
            <w:r w:rsidRPr="00F36ECB">
              <w:t>www.geminiexclusivecare.co.uk</w:t>
            </w:r>
          </w:p>
        </w:tc>
        <w:tc>
          <w:tcPr>
            <w:tcW w:w="2944" w:type="dxa"/>
          </w:tcPr>
          <w:p w:rsidR="00F36ECB" w:rsidRDefault="00F36ECB" w:rsidP="00F36ECB">
            <w:r>
              <w:t>Clerkson House</w:t>
            </w:r>
          </w:p>
          <w:p w:rsidR="00F36ECB" w:rsidRDefault="00F36ECB" w:rsidP="00F36ECB">
            <w:r>
              <w:t>Clerkson Street</w:t>
            </w:r>
          </w:p>
          <w:p w:rsidR="00F36ECB" w:rsidRDefault="00F36ECB" w:rsidP="00F36ECB">
            <w:r>
              <w:t>Mansfield</w:t>
            </w:r>
          </w:p>
          <w:p w:rsidR="00F36ECB" w:rsidRDefault="00F36ECB" w:rsidP="00F36ECB">
            <w:r>
              <w:t>NG</w:t>
            </w:r>
            <w:proofErr w:type="gramStart"/>
            <w:r>
              <w:t>18  1</w:t>
            </w:r>
            <w:proofErr w:type="gramEnd"/>
            <w:r>
              <w:t>BQ</w:t>
            </w:r>
          </w:p>
        </w:tc>
      </w:tr>
      <w:tr w:rsidR="00F36ECB" w:rsidTr="00F36ECB">
        <w:tc>
          <w:tcPr>
            <w:tcW w:w="2938" w:type="dxa"/>
          </w:tcPr>
          <w:p w:rsidR="00F36ECB" w:rsidRPr="00AD08CF" w:rsidRDefault="00F36ECB" w:rsidP="00F36ECB">
            <w:r w:rsidRPr="00AD08CF">
              <w:t>SPM Quality Care Ltd T/A Caremark (Mansfield)</w:t>
            </w:r>
          </w:p>
        </w:tc>
        <w:tc>
          <w:tcPr>
            <w:tcW w:w="3134" w:type="dxa"/>
          </w:tcPr>
          <w:p w:rsidR="00F36ECB" w:rsidRDefault="00F36ECB" w:rsidP="00F36ECB">
            <w:r w:rsidRPr="00AD08CF">
              <w:t>www.caremark.co.uk/mansfield</w:t>
            </w:r>
          </w:p>
        </w:tc>
        <w:tc>
          <w:tcPr>
            <w:tcW w:w="2944" w:type="dxa"/>
          </w:tcPr>
          <w:p w:rsidR="00F36ECB" w:rsidRDefault="00F36ECB" w:rsidP="00F36ECB">
            <w:r>
              <w:t>Mansfield Business Centre</w:t>
            </w:r>
          </w:p>
          <w:p w:rsidR="00F36ECB" w:rsidRDefault="00F36ECB" w:rsidP="00F36ECB">
            <w:r>
              <w:t>Ashfield Avenue</w:t>
            </w:r>
          </w:p>
          <w:p w:rsidR="00F36ECB" w:rsidRDefault="00F36ECB" w:rsidP="00F36ECB">
            <w:r>
              <w:t>Mansfield</w:t>
            </w:r>
          </w:p>
          <w:p w:rsidR="00F36ECB" w:rsidRDefault="00F36ECB" w:rsidP="00F36ECB">
            <w:r>
              <w:t>NG18 2AE</w:t>
            </w:r>
          </w:p>
        </w:tc>
      </w:tr>
      <w:tr w:rsidR="00F36ECB" w:rsidTr="00F36ECB">
        <w:tc>
          <w:tcPr>
            <w:tcW w:w="2938" w:type="dxa"/>
          </w:tcPr>
          <w:p w:rsidR="00F36ECB" w:rsidRPr="00533578" w:rsidRDefault="00F36ECB" w:rsidP="00F36ECB">
            <w:r w:rsidRPr="00533578">
              <w:t>Westminster Homecare Ltd</w:t>
            </w:r>
          </w:p>
        </w:tc>
        <w:tc>
          <w:tcPr>
            <w:tcW w:w="3134" w:type="dxa"/>
          </w:tcPr>
          <w:p w:rsidR="00F36ECB" w:rsidRDefault="00F36ECB" w:rsidP="00F36ECB">
            <w:r w:rsidRPr="00533578">
              <w:t>www.whc.uk.com</w:t>
            </w:r>
          </w:p>
        </w:tc>
        <w:tc>
          <w:tcPr>
            <w:tcW w:w="2944" w:type="dxa"/>
          </w:tcPr>
          <w:p w:rsidR="00F36ECB" w:rsidRDefault="00F36ECB" w:rsidP="00F36ECB">
            <w:proofErr w:type="spellStart"/>
            <w:r>
              <w:t>Symal</w:t>
            </w:r>
            <w:proofErr w:type="spellEnd"/>
            <w:r>
              <w:t xml:space="preserve"> House</w:t>
            </w:r>
          </w:p>
          <w:p w:rsidR="00F36ECB" w:rsidRDefault="00F36ECB" w:rsidP="00F36ECB">
            <w:r>
              <w:t>423 Edgware Road</w:t>
            </w:r>
          </w:p>
          <w:p w:rsidR="00F36ECB" w:rsidRDefault="00F36ECB" w:rsidP="00F36ECB">
            <w:r>
              <w:t xml:space="preserve">London </w:t>
            </w:r>
          </w:p>
          <w:p w:rsidR="00F36ECB" w:rsidRDefault="00F36ECB" w:rsidP="00F36ECB">
            <w:r>
              <w:t>NW9 0HU</w:t>
            </w:r>
          </w:p>
        </w:tc>
      </w:tr>
      <w:tr w:rsidR="00F36ECB" w:rsidTr="00F36ECB">
        <w:tc>
          <w:tcPr>
            <w:tcW w:w="2938" w:type="dxa"/>
          </w:tcPr>
          <w:p w:rsidR="00F36ECB" w:rsidRPr="00765638" w:rsidRDefault="00F36ECB" w:rsidP="00F36ECB">
            <w:r w:rsidRPr="00765638">
              <w:t>Absolute Care Agency (EM) Limited</w:t>
            </w:r>
          </w:p>
        </w:tc>
        <w:tc>
          <w:tcPr>
            <w:tcW w:w="3134" w:type="dxa"/>
          </w:tcPr>
          <w:p w:rsidR="00F36ECB" w:rsidRDefault="00F36ECB" w:rsidP="00F36ECB">
            <w:r w:rsidRPr="00765638">
              <w:t>www.AbsoluteCareAgency.org</w:t>
            </w:r>
          </w:p>
        </w:tc>
        <w:tc>
          <w:tcPr>
            <w:tcW w:w="2944" w:type="dxa"/>
          </w:tcPr>
          <w:p w:rsidR="00F36ECB" w:rsidRDefault="00F36ECB" w:rsidP="00F36ECB">
            <w:r>
              <w:t xml:space="preserve">2 The </w:t>
            </w:r>
            <w:proofErr w:type="spellStart"/>
            <w:r>
              <w:t>Churchrooms</w:t>
            </w:r>
            <w:proofErr w:type="spellEnd"/>
          </w:p>
          <w:p w:rsidR="00F36ECB" w:rsidRDefault="00F36ECB" w:rsidP="00F36ECB">
            <w:r>
              <w:t>6 Church Street</w:t>
            </w:r>
          </w:p>
          <w:p w:rsidR="00F36ECB" w:rsidRDefault="00F36ECB" w:rsidP="00F36ECB">
            <w:r>
              <w:t>Barrow upon Soar</w:t>
            </w:r>
          </w:p>
          <w:p w:rsidR="00F36ECB" w:rsidRDefault="00F36ECB" w:rsidP="00F36ECB">
            <w:r>
              <w:t>Leicestershire</w:t>
            </w:r>
          </w:p>
          <w:p w:rsidR="00F36ECB" w:rsidRDefault="00F36ECB" w:rsidP="00F36ECB">
            <w:r>
              <w:t>LE12 8PR</w:t>
            </w:r>
          </w:p>
        </w:tc>
      </w:tr>
      <w:tr w:rsidR="00F36ECB" w:rsidTr="00F36ECB">
        <w:tc>
          <w:tcPr>
            <w:tcW w:w="2938" w:type="dxa"/>
          </w:tcPr>
          <w:p w:rsidR="00F36ECB" w:rsidRPr="00F25FD6" w:rsidRDefault="00F36ECB" w:rsidP="00F36ECB">
            <w:r w:rsidRPr="00F25FD6">
              <w:t>R &amp; K Domiciliary Care Ltd t/a Caremark (Gedling &amp; Rushcliffe)</w:t>
            </w:r>
          </w:p>
        </w:tc>
        <w:tc>
          <w:tcPr>
            <w:tcW w:w="3134" w:type="dxa"/>
          </w:tcPr>
          <w:p w:rsidR="00F36ECB" w:rsidRDefault="00F36ECB" w:rsidP="00F36ECB">
            <w:r w:rsidRPr="00F25FD6">
              <w:t>www.caremark.co.uk/gedling-and-rushcliffe</w:t>
            </w:r>
          </w:p>
        </w:tc>
        <w:tc>
          <w:tcPr>
            <w:tcW w:w="2944" w:type="dxa"/>
          </w:tcPr>
          <w:p w:rsidR="00F36ECB" w:rsidRDefault="00F36ECB" w:rsidP="00F36ECB">
            <w:r>
              <w:t xml:space="preserve">6 </w:t>
            </w:r>
            <w:proofErr w:type="spellStart"/>
            <w:r>
              <w:t>Eyebrook</w:t>
            </w:r>
            <w:proofErr w:type="spellEnd"/>
            <w:r>
              <w:t xml:space="preserve"> Close</w:t>
            </w:r>
          </w:p>
          <w:p w:rsidR="00F36ECB" w:rsidRDefault="00F36ECB" w:rsidP="00F36ECB">
            <w:r>
              <w:t>Hamilton</w:t>
            </w:r>
          </w:p>
          <w:p w:rsidR="00F36ECB" w:rsidRDefault="00F36ECB" w:rsidP="00F36ECB">
            <w:r>
              <w:t>Leicester</w:t>
            </w:r>
          </w:p>
          <w:p w:rsidR="00F36ECB" w:rsidRDefault="00F36ECB" w:rsidP="00F36ECB">
            <w:r>
              <w:t>LE5 1QU</w:t>
            </w:r>
          </w:p>
        </w:tc>
      </w:tr>
      <w:tr w:rsidR="00F36ECB" w:rsidTr="00F36ECB">
        <w:tc>
          <w:tcPr>
            <w:tcW w:w="2938" w:type="dxa"/>
          </w:tcPr>
          <w:p w:rsidR="00F36ECB" w:rsidRPr="00210641" w:rsidRDefault="00F36ECB" w:rsidP="00F36ECB">
            <w:bookmarkStart w:id="0" w:name="_GoBack"/>
            <w:bookmarkEnd w:id="0"/>
            <w:r w:rsidRPr="00210641">
              <w:t>Bhandal Care Group (BSB Care) Ltd</w:t>
            </w:r>
          </w:p>
        </w:tc>
        <w:tc>
          <w:tcPr>
            <w:tcW w:w="3134" w:type="dxa"/>
          </w:tcPr>
          <w:p w:rsidR="00F36ECB" w:rsidRPr="00210641" w:rsidRDefault="00F36ECB" w:rsidP="00F36ECB">
            <w:r w:rsidRPr="00210641">
              <w:t>http://www.bhandalhomecare.co.uk</w:t>
            </w:r>
          </w:p>
        </w:tc>
        <w:tc>
          <w:tcPr>
            <w:tcW w:w="2944" w:type="dxa"/>
          </w:tcPr>
          <w:p w:rsidR="00F36ECB" w:rsidRDefault="00F36ECB" w:rsidP="00F36ECB">
            <w:r w:rsidRPr="00210641">
              <w:t>11 Stanhope Way, Woodhall Spa, Lincolnshire, LN10 6SP</w:t>
            </w:r>
          </w:p>
        </w:tc>
      </w:tr>
    </w:tbl>
    <w:p w:rsidR="00CF4E50" w:rsidRDefault="00AA1C5D"/>
    <w:sectPr w:rsidR="00CF4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CB"/>
    <w:rsid w:val="000412FF"/>
    <w:rsid w:val="001F4D8D"/>
    <w:rsid w:val="003A0C83"/>
    <w:rsid w:val="00AA1C5D"/>
    <w:rsid w:val="00F3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9B1D7"/>
  <w15:chartTrackingRefBased/>
  <w15:docId w15:val="{33E0E5A0-C4EA-4398-A1F7-8D6B0EFE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FB1D99FD</Template>
  <TotalTime>10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Allison</dc:creator>
  <cp:keywords/>
  <dc:description/>
  <cp:lastModifiedBy>John Allison</cp:lastModifiedBy>
  <cp:revision>1</cp:revision>
  <dcterms:created xsi:type="dcterms:W3CDTF">2019-10-25T07:21:00Z</dcterms:created>
  <dcterms:modified xsi:type="dcterms:W3CDTF">2019-10-25T07:34:00Z</dcterms:modified>
</cp:coreProperties>
</file>