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847" w:rsidRDefault="00D91B58" w:rsidP="00D91B58">
      <w:pPr>
        <w:pStyle w:val="Heading1"/>
      </w:pPr>
      <w:bookmarkStart w:id="0" w:name="_GoBack"/>
      <w:bookmarkEnd w:id="0"/>
      <w:r w:rsidRPr="00D91B58">
        <w:t>Freedom of Information questions on local authority education provision for children and young people</w:t>
      </w:r>
      <w:r w:rsidR="00B26E51">
        <w:t xml:space="preserve"> (CYP)</w:t>
      </w:r>
      <w:r w:rsidRPr="00D91B58">
        <w:t xml:space="preserve"> with vision impairment: 201</w:t>
      </w:r>
      <w:r>
        <w:t>9</w:t>
      </w:r>
    </w:p>
    <w:p w:rsidR="00DD0CBF" w:rsidRDefault="001A084B" w:rsidP="00D91B58">
      <w:r w:rsidRPr="001A084B">
        <w:t>This questionnaire is being issued</w:t>
      </w:r>
      <w:r w:rsidR="00912114">
        <w:t xml:space="preserve"> by RNIB</w:t>
      </w:r>
      <w:r w:rsidRPr="001A084B">
        <w:t xml:space="preserve"> to every local authority in England, following on from previous requests</w:t>
      </w:r>
      <w:r>
        <w:t>,</w:t>
      </w:r>
      <w:r w:rsidRPr="001A084B">
        <w:t xml:space="preserve"> to enable the monitoring and protection of education services for children with visual impairment.</w:t>
      </w:r>
      <w:r w:rsidR="00FA1CC9">
        <w:t xml:space="preserve"> See accompanying letter for more information.</w:t>
      </w:r>
    </w:p>
    <w:p w:rsidR="00DD0CBF" w:rsidRDefault="00DD0CBF" w:rsidP="00D91B58"/>
    <w:p w:rsidR="00D91B58" w:rsidRDefault="00D91B58" w:rsidP="00D91B58">
      <w:r>
        <w:t xml:space="preserve">Please answer the questions in the table </w:t>
      </w:r>
      <w:r w:rsidR="00C43990">
        <w:t>provided</w:t>
      </w:r>
      <w:r w:rsidR="00912114">
        <w:t xml:space="preserve"> beginning on page 2</w:t>
      </w:r>
      <w:r>
        <w:t>.</w:t>
      </w:r>
      <w:r w:rsidR="00C43990">
        <w:t xml:space="preserve"> </w:t>
      </w:r>
      <w:r w:rsidR="009D1EC1">
        <w:t>Please read the data entry notes below before completing.</w:t>
      </w:r>
      <w:r w:rsidR="00912114">
        <w:t xml:space="preserve"> We have used this table to aid our interpretation of data returns.</w:t>
      </w:r>
      <w:r w:rsidR="009D1EC1">
        <w:t xml:space="preserve"> Notes on the table for users of accessibility software are also available below. </w:t>
      </w:r>
      <w:r>
        <w:t xml:space="preserve"> </w:t>
      </w:r>
    </w:p>
    <w:p w:rsidR="00C43990" w:rsidRDefault="00C43990" w:rsidP="00D91B58"/>
    <w:p w:rsidR="00D91B58" w:rsidRDefault="00C43990" w:rsidP="00C43990">
      <w:pPr>
        <w:pStyle w:val="Heading2"/>
      </w:pPr>
      <w:r>
        <w:t>Data entry notes</w:t>
      </w:r>
    </w:p>
    <w:p w:rsidR="00C43990" w:rsidRDefault="00C43990" w:rsidP="00C43990">
      <w:pPr>
        <w:pStyle w:val="ListBullet"/>
      </w:pPr>
      <w:r>
        <w:t xml:space="preserve">All questions </w:t>
      </w:r>
      <w:r w:rsidR="004446A6">
        <w:t xml:space="preserve">and answer options </w:t>
      </w:r>
      <w:r>
        <w:t>are in the first column and all answers should be entered in the second column.</w:t>
      </w:r>
    </w:p>
    <w:p w:rsidR="00C43990" w:rsidRDefault="00C43990" w:rsidP="00C43990">
      <w:pPr>
        <w:pStyle w:val="ListBullet"/>
      </w:pPr>
      <w:r>
        <w:t>Some questions have answer options</w:t>
      </w:r>
      <w:r w:rsidR="001A5621">
        <w:t>. I</w:t>
      </w:r>
      <w:r>
        <w:t>n these cases</w:t>
      </w:r>
      <w:r w:rsidR="001A5621">
        <w:t>, please</w:t>
      </w:r>
      <w:r>
        <w:t xml:space="preserve"> provide answers next to the </w:t>
      </w:r>
      <w:r w:rsidR="00305410">
        <w:t xml:space="preserve">relevant </w:t>
      </w:r>
      <w:r>
        <w:t>options in the format indicated in the question (either numeric or free text).</w:t>
      </w:r>
    </w:p>
    <w:p w:rsidR="00C43990" w:rsidRPr="00C43990" w:rsidRDefault="00C43990" w:rsidP="00C43990">
      <w:pPr>
        <w:pStyle w:val="ListBullet"/>
      </w:pPr>
      <w:r>
        <w:t>Most questions have an additional response option for ‘</w:t>
      </w:r>
      <w:r w:rsidRPr="00912114">
        <w:rPr>
          <w:b/>
        </w:rPr>
        <w:t xml:space="preserve">additional </w:t>
      </w:r>
      <w:r w:rsidR="00912114" w:rsidRPr="00912114">
        <w:rPr>
          <w:b/>
        </w:rPr>
        <w:t>information</w:t>
      </w:r>
      <w:r w:rsidR="00912114">
        <w:t>’</w:t>
      </w:r>
      <w:r>
        <w:t>. Here</w:t>
      </w:r>
      <w:r w:rsidR="00FA1CC9">
        <w:t>,</w:t>
      </w:r>
      <w:r>
        <w:t xml:space="preserve"> free text responses can be entered </w:t>
      </w:r>
      <w:r w:rsidR="004446A6">
        <w:t>if there is any contextual information you wish to provide</w:t>
      </w:r>
      <w:r w:rsidR="00912114">
        <w:t xml:space="preserve"> relevant to the question and figures in your response</w:t>
      </w:r>
      <w:r w:rsidR="001A5621">
        <w:t>.</w:t>
      </w:r>
    </w:p>
    <w:p w:rsidR="00C43990" w:rsidRDefault="00C43990" w:rsidP="00D91B58"/>
    <w:p w:rsidR="00C43990" w:rsidRDefault="00C43990" w:rsidP="00C43990">
      <w:pPr>
        <w:pStyle w:val="Heading2"/>
      </w:pPr>
      <w:r>
        <w:t>Accessible table</w:t>
      </w:r>
      <w:r w:rsidR="00D91B58">
        <w:t xml:space="preserve"> note: </w:t>
      </w:r>
    </w:p>
    <w:p w:rsidR="001A5621" w:rsidRDefault="00D91B58" w:rsidP="001A5621">
      <w:pPr>
        <w:pStyle w:val="ListBullet"/>
      </w:pPr>
      <w:r>
        <w:t>There are two columns</w:t>
      </w:r>
      <w:r w:rsidR="004446A6">
        <w:t xml:space="preserve"> in the table below</w:t>
      </w:r>
      <w:r>
        <w:t xml:space="preserve">. </w:t>
      </w:r>
    </w:p>
    <w:p w:rsidR="001A5621" w:rsidRDefault="00D91B58" w:rsidP="001A5621">
      <w:pPr>
        <w:pStyle w:val="ListBullet"/>
      </w:pPr>
      <w:r>
        <w:t xml:space="preserve">Questions and answer options are in column 1. </w:t>
      </w:r>
    </w:p>
    <w:p w:rsidR="001A5621" w:rsidRDefault="00D91B58" w:rsidP="001A5621">
      <w:pPr>
        <w:pStyle w:val="ListBullet"/>
      </w:pPr>
      <w:r>
        <w:t>Column 2 contains space to enter answers where required</w:t>
      </w:r>
      <w:r w:rsidR="001A5621">
        <w:t xml:space="preserve">. </w:t>
      </w:r>
    </w:p>
    <w:p w:rsidR="001A5621" w:rsidRDefault="001A5621" w:rsidP="001A5621">
      <w:pPr>
        <w:pStyle w:val="ListBullet"/>
      </w:pPr>
      <w:r>
        <w:t>A</w:t>
      </w:r>
      <w:r w:rsidR="00D91B58">
        <w:t xml:space="preserve"> dash (-) is used </w:t>
      </w:r>
      <w:r w:rsidR="001A084B">
        <w:t xml:space="preserve">in the second column </w:t>
      </w:r>
      <w:r w:rsidR="00D91B58">
        <w:t>to indicate no response required</w:t>
      </w:r>
      <w:r>
        <w:t xml:space="preserve"> because the response is intended in the answer options in the rows below</w:t>
      </w:r>
      <w:r w:rsidR="00D91B58">
        <w:t>.</w:t>
      </w:r>
    </w:p>
    <w:p w:rsidR="00D91B58" w:rsidRDefault="00D91B58" w:rsidP="001A5621">
      <w:pPr>
        <w:pStyle w:val="ListBullet"/>
      </w:pPr>
      <w:r>
        <w:t>There are blank rows in the table between questions to improve formatting whilst keeping the data in a single table</w:t>
      </w:r>
      <w:r w:rsidR="00912114">
        <w:t xml:space="preserve"> to aid our interpretation of data returns.</w:t>
      </w:r>
    </w:p>
    <w:p w:rsidR="00D91B58" w:rsidRDefault="00D91B58" w:rsidP="00D91B58">
      <w:pPr>
        <w:rPr>
          <w:szCs w:val="28"/>
        </w:rPr>
      </w:pPr>
    </w:p>
    <w:p w:rsidR="001A5621" w:rsidRDefault="001A5621">
      <w:pPr>
        <w:rPr>
          <w:b/>
          <w:sz w:val="36"/>
        </w:rPr>
      </w:pPr>
      <w:r>
        <w:br w:type="page"/>
      </w:r>
    </w:p>
    <w:p w:rsidR="00D91B58" w:rsidRPr="00D91B58" w:rsidRDefault="00D91B58" w:rsidP="00D91B58">
      <w:pPr>
        <w:pStyle w:val="Heading2"/>
        <w:rPr>
          <w:sz w:val="28"/>
        </w:rPr>
      </w:pPr>
      <w:r>
        <w:lastRenderedPageBreak/>
        <w:t>Question and answer table</w:t>
      </w:r>
    </w:p>
    <w:tbl>
      <w:tblPr>
        <w:tblW w:w="9355" w:type="dxa"/>
        <w:tblLook w:val="04A0" w:firstRow="1" w:lastRow="0" w:firstColumn="1" w:lastColumn="0" w:noHBand="0" w:noVBand="1"/>
      </w:tblPr>
      <w:tblGrid>
        <w:gridCol w:w="5103"/>
        <w:gridCol w:w="4252"/>
      </w:tblGrid>
      <w:tr w:rsidR="00D91B58" w:rsidRPr="00D91B58" w:rsidTr="00D91B58">
        <w:trPr>
          <w:trHeight w:val="310"/>
        </w:trPr>
        <w:tc>
          <w:tcPr>
            <w:tcW w:w="5103" w:type="dxa"/>
            <w:tcBorders>
              <w:top w:val="nil"/>
              <w:left w:val="nil"/>
              <w:bottom w:val="nil"/>
              <w:right w:val="nil"/>
            </w:tcBorders>
            <w:shd w:val="clear" w:color="auto" w:fill="auto"/>
            <w:vAlign w:val="bottom"/>
            <w:hideMark/>
          </w:tcPr>
          <w:p w:rsidR="00D91B58" w:rsidRPr="00D91B58" w:rsidRDefault="00D91B58" w:rsidP="00D91B58">
            <w:pPr>
              <w:rPr>
                <w:rFonts w:ascii="Times New Roman" w:hAnsi="Times New Roman"/>
                <w:szCs w:val="28"/>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B58" w:rsidRDefault="00D91B58" w:rsidP="00D91B58">
            <w:pPr>
              <w:rPr>
                <w:rFonts w:cs="Arial"/>
                <w:b/>
                <w:bCs/>
                <w:color w:val="000000"/>
                <w:szCs w:val="28"/>
              </w:rPr>
            </w:pPr>
            <w:r w:rsidRPr="00D91B58">
              <w:rPr>
                <w:rFonts w:cs="Arial"/>
                <w:b/>
                <w:bCs/>
                <w:color w:val="000000"/>
                <w:szCs w:val="28"/>
              </w:rPr>
              <w:t>Local authority name:</w:t>
            </w:r>
          </w:p>
          <w:p w:rsidR="00D91B58" w:rsidRPr="00D91B58" w:rsidRDefault="005D7480" w:rsidP="00D91B58">
            <w:pPr>
              <w:rPr>
                <w:rFonts w:cs="Arial"/>
                <w:b/>
                <w:bCs/>
                <w:color w:val="000000"/>
                <w:szCs w:val="28"/>
              </w:rPr>
            </w:pPr>
            <w:r>
              <w:rPr>
                <w:rFonts w:cs="Arial"/>
                <w:b/>
                <w:bCs/>
                <w:color w:val="000000"/>
                <w:szCs w:val="28"/>
              </w:rPr>
              <w:t>Nottinghamshire County Council</w:t>
            </w:r>
          </w:p>
          <w:p w:rsidR="00D91B58" w:rsidRPr="00D91B58" w:rsidRDefault="00D91B58" w:rsidP="00D91B58">
            <w:pPr>
              <w:rPr>
                <w:rFonts w:cs="Arial"/>
                <w:b/>
                <w:bCs/>
                <w:color w:val="000000"/>
                <w:szCs w:val="28"/>
              </w:rPr>
            </w:pPr>
          </w:p>
        </w:tc>
      </w:tr>
      <w:tr w:rsidR="00D91B58" w:rsidRPr="00D91B58" w:rsidTr="00D91B58">
        <w:trPr>
          <w:trHeight w:val="62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1B58" w:rsidRPr="00D91B58" w:rsidRDefault="00D91B58" w:rsidP="00596ACE">
            <w:pPr>
              <w:pStyle w:val="Heading3"/>
            </w:pPr>
            <w:r w:rsidRPr="00D91B58">
              <w:t>Section 1: Organisation and funding of your local authority Education Vision Impairment (VI) Advisory service</w:t>
            </w:r>
          </w:p>
        </w:tc>
        <w:tc>
          <w:tcPr>
            <w:tcW w:w="4252" w:type="dxa"/>
            <w:tcBorders>
              <w:top w:val="nil"/>
              <w:left w:val="nil"/>
              <w:bottom w:val="single" w:sz="4" w:space="0" w:color="auto"/>
              <w:right w:val="single" w:sz="4" w:space="0" w:color="auto"/>
            </w:tcBorders>
            <w:shd w:val="clear" w:color="000000" w:fill="D9D9D9"/>
            <w:noWrap/>
            <w:vAlign w:val="bottom"/>
            <w:hideMark/>
          </w:tcPr>
          <w:p w:rsidR="00D91B58" w:rsidRPr="00D91B58" w:rsidRDefault="00D91B58" w:rsidP="00D91B58">
            <w:pPr>
              <w:rPr>
                <w:rFonts w:cs="Arial"/>
                <w:color w:val="000000"/>
                <w:szCs w:val="28"/>
              </w:rPr>
            </w:pPr>
            <w:r w:rsidRPr="00D91B58">
              <w:rPr>
                <w:rFonts w:cs="Arial"/>
                <w:color w:val="000000"/>
                <w:szCs w:val="28"/>
              </w:rPr>
              <w:t>-</w:t>
            </w:r>
          </w:p>
        </w:tc>
      </w:tr>
      <w:tr w:rsidR="00D91B58" w:rsidRPr="00D91B58" w:rsidTr="00D91B58">
        <w:trPr>
          <w:trHeight w:val="6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b/>
                <w:bCs/>
                <w:color w:val="000000"/>
                <w:szCs w:val="28"/>
              </w:rPr>
            </w:pPr>
            <w:r w:rsidRPr="00D91B58">
              <w:rPr>
                <w:rFonts w:cs="Arial"/>
                <w:b/>
                <w:bCs/>
                <w:color w:val="000000"/>
                <w:szCs w:val="28"/>
              </w:rPr>
              <w:t xml:space="preserve">QUESTION 1a. How is provision for children and young people with vision impairment funded? </w:t>
            </w:r>
            <w:r w:rsidRPr="00DD0CBF">
              <w:rPr>
                <w:rFonts w:cs="Arial"/>
                <w:bCs/>
                <w:color w:val="000000"/>
                <w:szCs w:val="28"/>
              </w:rPr>
              <w:t>(</w:t>
            </w:r>
            <w:r w:rsidR="00DD0CBF">
              <w:rPr>
                <w:rFonts w:cs="Arial"/>
                <w:bCs/>
                <w:color w:val="000000"/>
                <w:szCs w:val="28"/>
              </w:rPr>
              <w:t xml:space="preserve">please </w:t>
            </w:r>
            <w:r w:rsidRPr="00DD0CBF">
              <w:rPr>
                <w:rFonts w:cs="Arial"/>
                <w:bCs/>
                <w:color w:val="000000"/>
                <w:szCs w:val="28"/>
              </w:rPr>
              <w:t xml:space="preserve">indicate </w:t>
            </w:r>
            <w:r w:rsidR="00AB4936" w:rsidRPr="00DD0CBF">
              <w:rPr>
                <w:rFonts w:cs="Arial"/>
                <w:bCs/>
                <w:color w:val="000000"/>
                <w:szCs w:val="28"/>
              </w:rPr>
              <w:t xml:space="preserve">only </w:t>
            </w:r>
            <w:r w:rsidRPr="00DD0CBF">
              <w:rPr>
                <w:rFonts w:cs="Arial"/>
                <w:b/>
                <w:bCs/>
                <w:color w:val="000000"/>
                <w:szCs w:val="28"/>
              </w:rPr>
              <w:t>one</w:t>
            </w:r>
            <w:r w:rsidRPr="00DD0CBF">
              <w:rPr>
                <w:rFonts w:cs="Arial"/>
                <w:bCs/>
                <w:color w:val="000000"/>
                <w:szCs w:val="28"/>
              </w:rPr>
              <w:t xml:space="preserve"> </w:t>
            </w:r>
            <w:r w:rsidR="00AB4936">
              <w:rPr>
                <w:rFonts w:cs="Arial"/>
                <w:bCs/>
                <w:color w:val="000000"/>
                <w:szCs w:val="28"/>
              </w:rPr>
              <w:t xml:space="preserve">option </w:t>
            </w:r>
            <w:r w:rsidRPr="00DD0CBF">
              <w:rPr>
                <w:rFonts w:cs="Arial"/>
                <w:bCs/>
                <w:color w:val="000000"/>
                <w:szCs w:val="28"/>
              </w:rPr>
              <w:t>with</w:t>
            </w:r>
            <w:r w:rsidR="00AB4936">
              <w:rPr>
                <w:rFonts w:cs="Arial"/>
                <w:bCs/>
                <w:color w:val="000000"/>
                <w:szCs w:val="28"/>
              </w:rPr>
              <w:t xml:space="preserve"> an</w:t>
            </w:r>
            <w:r w:rsidRPr="00DD0CBF">
              <w:rPr>
                <w:rFonts w:cs="Arial"/>
                <w:bCs/>
                <w:color w:val="000000"/>
                <w:szCs w:val="28"/>
              </w:rPr>
              <w:t xml:space="preserve"> </w:t>
            </w:r>
            <w:r w:rsidR="00DD0CBF">
              <w:rPr>
                <w:rFonts w:cs="Arial"/>
                <w:bCs/>
                <w:color w:val="000000"/>
                <w:szCs w:val="28"/>
              </w:rPr>
              <w:t>‘</w:t>
            </w:r>
            <w:r w:rsidR="00AF3B2D">
              <w:rPr>
                <w:rFonts w:cs="Arial"/>
                <w:bCs/>
                <w:color w:val="000000"/>
                <w:szCs w:val="28"/>
              </w:rPr>
              <w:t>x</w:t>
            </w:r>
            <w:r w:rsidR="00DD0CBF">
              <w:rPr>
                <w:rFonts w:cs="Arial"/>
                <w:bCs/>
                <w:color w:val="000000"/>
                <w:szCs w:val="28"/>
              </w:rPr>
              <w:t>’</w:t>
            </w:r>
            <w:r w:rsidRPr="00DD0CBF">
              <w:rPr>
                <w:rFonts w:cs="Arial"/>
                <w:bCs/>
                <w:color w:val="000000"/>
                <w:szCs w:val="28"/>
              </w:rPr>
              <w:t>)</w:t>
            </w:r>
          </w:p>
        </w:tc>
        <w:tc>
          <w:tcPr>
            <w:tcW w:w="4252" w:type="dxa"/>
            <w:tcBorders>
              <w:top w:val="nil"/>
              <w:left w:val="nil"/>
              <w:bottom w:val="single" w:sz="4" w:space="0" w:color="auto"/>
              <w:right w:val="single" w:sz="4" w:space="0" w:color="auto"/>
            </w:tcBorders>
            <w:shd w:val="clear" w:color="000000" w:fill="D9D9D9"/>
            <w:noWrap/>
            <w:vAlign w:val="bottom"/>
            <w:hideMark/>
          </w:tcPr>
          <w:p w:rsidR="00D91B58" w:rsidRPr="00D91B58" w:rsidRDefault="00D91B58" w:rsidP="00D91B58">
            <w:pPr>
              <w:rPr>
                <w:rFonts w:cs="Arial"/>
                <w:color w:val="000000"/>
                <w:szCs w:val="28"/>
              </w:rPr>
            </w:pPr>
            <w:r w:rsidRPr="00D91B58">
              <w:rPr>
                <w:rFonts w:cs="Arial"/>
                <w:color w:val="000000"/>
                <w:szCs w:val="28"/>
              </w:rPr>
              <w:t>-</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color w:val="000000"/>
                <w:szCs w:val="28"/>
              </w:rPr>
            </w:pPr>
            <w:r w:rsidRPr="00DD0CBF">
              <w:rPr>
                <w:rFonts w:cs="Arial"/>
                <w:b/>
                <w:color w:val="000000"/>
                <w:szCs w:val="28"/>
              </w:rPr>
              <w:t>i</w:t>
            </w:r>
            <w:r w:rsidR="00DD0CBF">
              <w:rPr>
                <w:rFonts w:cs="Arial"/>
                <w:b/>
                <w:color w:val="000000"/>
                <w:szCs w:val="28"/>
              </w:rPr>
              <w:t>)</w:t>
            </w:r>
            <w:r w:rsidRPr="00D91B58">
              <w:rPr>
                <w:rFonts w:cs="Arial"/>
                <w:color w:val="000000"/>
                <w:szCs w:val="28"/>
              </w:rPr>
              <w:t xml:space="preserve"> Centrally funded by the LA for specialist support for all pupils with VI</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5D7480" w:rsidP="00191965">
            <w:pPr>
              <w:jc w:val="center"/>
              <w:rPr>
                <w:rFonts w:cs="Arial"/>
                <w:color w:val="000000"/>
                <w:szCs w:val="28"/>
              </w:rPr>
            </w:pPr>
            <w:r>
              <w:rPr>
                <w:rFonts w:cs="Arial"/>
                <w:color w:val="000000"/>
                <w:szCs w:val="28"/>
              </w:rPr>
              <w:t>x</w:t>
            </w:r>
          </w:p>
        </w:tc>
      </w:tr>
      <w:tr w:rsidR="00D91B58" w:rsidRPr="00D91B58" w:rsidTr="00D91B58">
        <w:trPr>
          <w:trHeight w:val="6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color w:val="000000"/>
                <w:szCs w:val="28"/>
              </w:rPr>
            </w:pPr>
            <w:r w:rsidRPr="00DD0CBF">
              <w:rPr>
                <w:rFonts w:cs="Arial"/>
                <w:b/>
                <w:color w:val="000000"/>
                <w:szCs w:val="28"/>
              </w:rPr>
              <w:t>ii</w:t>
            </w:r>
            <w:r w:rsidR="00DD0CBF">
              <w:rPr>
                <w:rFonts w:cs="Arial"/>
                <w:b/>
                <w:color w:val="000000"/>
                <w:szCs w:val="28"/>
              </w:rPr>
              <w:t>)</w:t>
            </w:r>
            <w:r w:rsidRPr="00DD0CBF">
              <w:rPr>
                <w:rFonts w:cs="Arial"/>
                <w:b/>
                <w:color w:val="000000"/>
                <w:szCs w:val="28"/>
              </w:rPr>
              <w:t xml:space="preserve"> </w:t>
            </w:r>
            <w:r w:rsidRPr="00D91B58">
              <w:rPr>
                <w:rFonts w:cs="Arial"/>
                <w:color w:val="000000"/>
                <w:szCs w:val="28"/>
              </w:rPr>
              <w:t>Partially delegated to individual schools who purchase specialist support from the LA under 'traded services' arrangement</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6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color w:val="000000"/>
                <w:szCs w:val="28"/>
              </w:rPr>
            </w:pPr>
            <w:r w:rsidRPr="00DD0CBF">
              <w:rPr>
                <w:rFonts w:cs="Arial"/>
                <w:b/>
                <w:color w:val="000000"/>
                <w:szCs w:val="28"/>
              </w:rPr>
              <w:t>iii</w:t>
            </w:r>
            <w:r w:rsidR="00DD0CBF">
              <w:rPr>
                <w:rFonts w:cs="Arial"/>
                <w:b/>
                <w:color w:val="000000"/>
                <w:szCs w:val="28"/>
              </w:rPr>
              <w:t>)</w:t>
            </w:r>
            <w:r w:rsidRPr="00D91B58">
              <w:rPr>
                <w:rFonts w:cs="Arial"/>
                <w:color w:val="000000"/>
                <w:szCs w:val="28"/>
              </w:rPr>
              <w:t xml:space="preserve"> Fully delegated to individual schools who purchase specialist support from the LA under 'traded services' arrangement</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color w:val="000000"/>
                <w:szCs w:val="28"/>
              </w:rPr>
            </w:pPr>
            <w:r w:rsidRPr="00DD0CBF">
              <w:rPr>
                <w:rFonts w:cs="Arial"/>
                <w:b/>
                <w:color w:val="000000"/>
                <w:szCs w:val="28"/>
              </w:rPr>
              <w:t>iv</w:t>
            </w:r>
            <w:r w:rsidR="00DD0CBF">
              <w:rPr>
                <w:rFonts w:cs="Arial"/>
                <w:b/>
                <w:color w:val="000000"/>
                <w:szCs w:val="28"/>
              </w:rPr>
              <w:t>)</w:t>
            </w:r>
            <w:r w:rsidRPr="00D91B58">
              <w:rPr>
                <w:rFonts w:cs="Arial"/>
                <w:color w:val="000000"/>
                <w:szCs w:val="28"/>
              </w:rPr>
              <w:t xml:space="preserve"> Other</w:t>
            </w:r>
            <w:r w:rsidR="00DD0CBF">
              <w:rPr>
                <w:rFonts w:cs="Arial"/>
                <w:color w:val="000000"/>
                <w:szCs w:val="28"/>
              </w:rPr>
              <w:t xml:space="preserve"> or additional comments</w:t>
            </w:r>
            <w:r w:rsidRPr="00D91B58">
              <w:rPr>
                <w:rFonts w:cs="Arial"/>
                <w:color w:val="000000"/>
                <w:szCs w:val="28"/>
              </w:rPr>
              <w:t xml:space="preserve"> (please give details, free text):</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453"/>
        </w:trPr>
        <w:tc>
          <w:tcPr>
            <w:tcW w:w="5103" w:type="dxa"/>
            <w:tcBorders>
              <w:top w:val="single" w:sz="4" w:space="0" w:color="auto"/>
              <w:bottom w:val="single" w:sz="4" w:space="0" w:color="auto"/>
            </w:tcBorders>
            <w:shd w:val="clear" w:color="auto" w:fill="auto"/>
            <w:vAlign w:val="bottom"/>
          </w:tcPr>
          <w:p w:rsidR="00D91B58" w:rsidRPr="00D91B58" w:rsidRDefault="00D91B58" w:rsidP="00D91B58">
            <w:pPr>
              <w:rPr>
                <w:rFonts w:cs="Arial"/>
                <w:b/>
                <w:bCs/>
                <w:color w:val="000000"/>
                <w:szCs w:val="28"/>
              </w:rPr>
            </w:pPr>
          </w:p>
        </w:tc>
        <w:tc>
          <w:tcPr>
            <w:tcW w:w="4252" w:type="dxa"/>
            <w:tcBorders>
              <w:top w:val="single" w:sz="4" w:space="0" w:color="auto"/>
              <w:bottom w:val="single" w:sz="4" w:space="0" w:color="auto"/>
            </w:tcBorders>
            <w:shd w:val="clear" w:color="auto" w:fill="auto"/>
            <w:noWrap/>
            <w:vAlign w:val="bottom"/>
          </w:tcPr>
          <w:p w:rsidR="00D91B58" w:rsidRPr="00D91B58" w:rsidRDefault="00D91B58" w:rsidP="00D91B58">
            <w:pPr>
              <w:rPr>
                <w:rFonts w:cs="Arial"/>
                <w:color w:val="000000"/>
                <w:szCs w:val="28"/>
              </w:rPr>
            </w:pPr>
          </w:p>
        </w:tc>
      </w:tr>
      <w:tr w:rsidR="00D91B58" w:rsidRPr="00D91B58" w:rsidTr="00D91B58">
        <w:trPr>
          <w:trHeight w:val="124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1B58" w:rsidRPr="00DD0CBF" w:rsidRDefault="00D91B58" w:rsidP="00D91B58">
            <w:pPr>
              <w:rPr>
                <w:b/>
              </w:rPr>
            </w:pPr>
            <w:r w:rsidRPr="00D91B58">
              <w:rPr>
                <w:rFonts w:cs="Arial"/>
                <w:b/>
                <w:bCs/>
                <w:color w:val="000000"/>
                <w:szCs w:val="28"/>
              </w:rPr>
              <w:t>QUESTION: 1</w:t>
            </w:r>
            <w:r w:rsidR="00DD0CBF">
              <w:rPr>
                <w:rFonts w:cs="Arial"/>
                <w:b/>
                <w:bCs/>
                <w:color w:val="000000"/>
                <w:szCs w:val="28"/>
              </w:rPr>
              <w:t>b</w:t>
            </w:r>
            <w:r w:rsidRPr="00D91B58">
              <w:rPr>
                <w:rFonts w:cs="Arial"/>
                <w:b/>
                <w:bCs/>
                <w:color w:val="000000"/>
                <w:szCs w:val="28"/>
              </w:rPr>
              <w:t>.</w:t>
            </w:r>
            <w:r w:rsidR="00DD0CBF">
              <w:rPr>
                <w:rFonts w:cs="Arial"/>
                <w:b/>
                <w:bCs/>
                <w:color w:val="000000"/>
                <w:szCs w:val="28"/>
              </w:rPr>
              <w:t xml:space="preserve"> </w:t>
            </w:r>
            <w:r w:rsidR="00DD0CBF" w:rsidRPr="00E2396A">
              <w:rPr>
                <w:b/>
              </w:rPr>
              <w:t xml:space="preserve">Which of the following arrangements applies to the VI service in your LA? </w:t>
            </w:r>
            <w:r w:rsidR="000B52DE" w:rsidRPr="000B52DE">
              <w:t>(</w:t>
            </w:r>
            <w:r w:rsidR="00DD0CBF" w:rsidRPr="00DD0CBF">
              <w:t xml:space="preserve">Please </w:t>
            </w:r>
            <w:r w:rsidR="00DD0CBF">
              <w:t>indicate ‘yes’ to</w:t>
            </w:r>
            <w:r w:rsidR="00DD0CBF" w:rsidRPr="00DD0CBF">
              <w:t xml:space="preserve"> all that apply</w:t>
            </w:r>
            <w:r w:rsidR="000B52DE">
              <w:t>)</w:t>
            </w:r>
          </w:p>
        </w:tc>
        <w:tc>
          <w:tcPr>
            <w:tcW w:w="4252" w:type="dxa"/>
            <w:tcBorders>
              <w:top w:val="single" w:sz="4" w:space="0" w:color="auto"/>
              <w:left w:val="nil"/>
              <w:bottom w:val="single" w:sz="4" w:space="0" w:color="auto"/>
              <w:right w:val="single" w:sz="4" w:space="0" w:color="auto"/>
            </w:tcBorders>
            <w:shd w:val="clear" w:color="000000" w:fill="D9D9D9"/>
            <w:noWrap/>
            <w:vAlign w:val="bottom"/>
            <w:hideMark/>
          </w:tcPr>
          <w:p w:rsidR="00D91B58" w:rsidRPr="00D91B58" w:rsidRDefault="00D91B58" w:rsidP="00D91B58">
            <w:pPr>
              <w:rPr>
                <w:rFonts w:cs="Arial"/>
                <w:color w:val="000000"/>
                <w:szCs w:val="28"/>
              </w:rPr>
            </w:pPr>
            <w:r w:rsidRPr="00D91B58">
              <w:rPr>
                <w:rFonts w:cs="Arial"/>
                <w:color w:val="000000"/>
                <w:szCs w:val="28"/>
              </w:rPr>
              <w:t>-</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D0CBF" w:rsidRDefault="00DD0CBF" w:rsidP="00DD0CBF">
            <w:pPr>
              <w:rPr>
                <w:rFonts w:cs="Arial"/>
                <w:color w:val="000000"/>
                <w:szCs w:val="28"/>
              </w:rPr>
            </w:pPr>
            <w:r w:rsidRPr="00AF3B2D">
              <w:rPr>
                <w:rFonts w:cs="Arial"/>
                <w:b/>
                <w:color w:val="000000"/>
                <w:szCs w:val="28"/>
              </w:rPr>
              <w:t>i)</w:t>
            </w:r>
            <w:r>
              <w:rPr>
                <w:rFonts w:cs="Arial"/>
                <w:color w:val="000000"/>
                <w:szCs w:val="28"/>
              </w:rPr>
              <w:t xml:space="preserve"> </w:t>
            </w:r>
            <w:r w:rsidRPr="00DD0CBF">
              <w:rPr>
                <w:rFonts w:cs="Arial"/>
                <w:color w:val="000000"/>
                <w:szCs w:val="28"/>
              </w:rPr>
              <w:t>Fully traded to maintained schools (including academies)</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D91B58" w:rsidRPr="00D91B58" w:rsidRDefault="00DD0CBF" w:rsidP="00D91B58">
            <w:pPr>
              <w:rPr>
                <w:rFonts w:cs="Arial"/>
                <w:color w:val="000000"/>
                <w:szCs w:val="28"/>
              </w:rPr>
            </w:pPr>
            <w:r w:rsidRPr="00AF3B2D">
              <w:rPr>
                <w:rFonts w:cs="Arial"/>
                <w:b/>
                <w:color w:val="000000"/>
                <w:szCs w:val="28"/>
              </w:rPr>
              <w:t>ii)</w:t>
            </w:r>
            <w:r>
              <w:rPr>
                <w:rFonts w:cs="Arial"/>
                <w:color w:val="000000"/>
                <w:szCs w:val="28"/>
              </w:rPr>
              <w:t xml:space="preserve"> </w:t>
            </w:r>
            <w:r w:rsidR="00D91B58" w:rsidRPr="00D91B58">
              <w:rPr>
                <w:rFonts w:cs="Arial"/>
                <w:color w:val="000000"/>
                <w:szCs w:val="28"/>
              </w:rPr>
              <w:t xml:space="preserve"> </w:t>
            </w:r>
            <w:r w:rsidRPr="00DD0CBF">
              <w:rPr>
                <w:rFonts w:cs="Arial"/>
                <w:color w:val="000000"/>
                <w:szCs w:val="28"/>
              </w:rPr>
              <w:t>Partially traded to maintained schools (including academies</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D0CBF" w:rsidP="00D91B58">
            <w:pPr>
              <w:rPr>
                <w:rFonts w:cs="Arial"/>
                <w:color w:val="000000"/>
                <w:szCs w:val="28"/>
              </w:rPr>
            </w:pPr>
            <w:r w:rsidRPr="00AF3B2D">
              <w:rPr>
                <w:rFonts w:cs="Arial"/>
                <w:b/>
                <w:color w:val="000000"/>
                <w:szCs w:val="28"/>
              </w:rPr>
              <w:t>iii)</w:t>
            </w:r>
            <w:r>
              <w:rPr>
                <w:rFonts w:cs="Arial"/>
                <w:color w:val="000000"/>
                <w:szCs w:val="28"/>
              </w:rPr>
              <w:t xml:space="preserve"> </w:t>
            </w:r>
            <w:r w:rsidRPr="00DD0CBF">
              <w:rPr>
                <w:rFonts w:cs="Arial"/>
                <w:color w:val="000000"/>
                <w:szCs w:val="28"/>
              </w:rPr>
              <w:t>No elements of VI service support are traded to maintained schools (including academies)</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5D7480" w:rsidP="00191965">
            <w:pPr>
              <w:jc w:val="center"/>
              <w:rPr>
                <w:rFonts w:cs="Arial"/>
                <w:color w:val="000000"/>
                <w:szCs w:val="28"/>
              </w:rPr>
            </w:pPr>
            <w:r>
              <w:rPr>
                <w:rFonts w:cs="Arial"/>
                <w:color w:val="000000"/>
                <w:szCs w:val="28"/>
              </w:rPr>
              <w:t>x</w:t>
            </w:r>
          </w:p>
        </w:tc>
      </w:tr>
      <w:tr w:rsidR="00AF3B2D"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AF3B2D" w:rsidRDefault="00AF3B2D" w:rsidP="00D91B58">
            <w:pPr>
              <w:rPr>
                <w:rFonts w:cs="Arial"/>
                <w:color w:val="000000"/>
                <w:szCs w:val="28"/>
              </w:rPr>
            </w:pPr>
            <w:r w:rsidRPr="00AF3B2D">
              <w:rPr>
                <w:rFonts w:cs="Arial"/>
                <w:b/>
                <w:color w:val="000000"/>
                <w:szCs w:val="28"/>
              </w:rPr>
              <w:t>iv)</w:t>
            </w:r>
            <w:r>
              <w:rPr>
                <w:rFonts w:cs="Arial"/>
                <w:color w:val="000000"/>
                <w:szCs w:val="28"/>
              </w:rPr>
              <w:t xml:space="preserve"> </w:t>
            </w:r>
            <w:r w:rsidRPr="00AF3B2D">
              <w:rPr>
                <w:rFonts w:cs="Arial"/>
                <w:color w:val="000000"/>
                <w:szCs w:val="28"/>
              </w:rPr>
              <w:t>Fully traded to further education (FE) colleges</w:t>
            </w:r>
          </w:p>
        </w:tc>
        <w:tc>
          <w:tcPr>
            <w:tcW w:w="4252" w:type="dxa"/>
            <w:tcBorders>
              <w:top w:val="nil"/>
              <w:left w:val="nil"/>
              <w:bottom w:val="single" w:sz="4" w:space="0" w:color="auto"/>
              <w:right w:val="single" w:sz="4" w:space="0" w:color="auto"/>
            </w:tcBorders>
            <w:shd w:val="clear" w:color="auto" w:fill="auto"/>
            <w:noWrap/>
            <w:vAlign w:val="bottom"/>
          </w:tcPr>
          <w:p w:rsidR="00AF3B2D" w:rsidRPr="00D91B58" w:rsidRDefault="00AF3B2D" w:rsidP="00D91B58">
            <w:pPr>
              <w:rPr>
                <w:rFonts w:cs="Arial"/>
                <w:color w:val="000000"/>
                <w:szCs w:val="28"/>
              </w:rPr>
            </w:pPr>
          </w:p>
        </w:tc>
      </w:tr>
      <w:tr w:rsidR="00AF3B2D"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AF3B2D" w:rsidRDefault="00AF3B2D" w:rsidP="00D91B58">
            <w:pPr>
              <w:rPr>
                <w:rFonts w:cs="Arial"/>
                <w:color w:val="000000"/>
                <w:szCs w:val="28"/>
              </w:rPr>
            </w:pPr>
            <w:r w:rsidRPr="00AF3B2D">
              <w:rPr>
                <w:rFonts w:cs="Arial"/>
                <w:b/>
                <w:color w:val="000000"/>
                <w:szCs w:val="28"/>
              </w:rPr>
              <w:lastRenderedPageBreak/>
              <w:t>v)</w:t>
            </w:r>
            <w:r>
              <w:rPr>
                <w:rFonts w:cs="Arial"/>
                <w:color w:val="000000"/>
                <w:szCs w:val="28"/>
              </w:rPr>
              <w:t xml:space="preserve"> </w:t>
            </w:r>
            <w:r w:rsidRPr="00AF3B2D">
              <w:rPr>
                <w:rFonts w:cs="Arial"/>
                <w:color w:val="000000"/>
                <w:szCs w:val="28"/>
              </w:rPr>
              <w:t>Partially traded to further education (FE) colleges</w:t>
            </w:r>
          </w:p>
        </w:tc>
        <w:tc>
          <w:tcPr>
            <w:tcW w:w="4252" w:type="dxa"/>
            <w:tcBorders>
              <w:top w:val="nil"/>
              <w:left w:val="nil"/>
              <w:bottom w:val="single" w:sz="4" w:space="0" w:color="auto"/>
              <w:right w:val="single" w:sz="4" w:space="0" w:color="auto"/>
            </w:tcBorders>
            <w:shd w:val="clear" w:color="auto" w:fill="auto"/>
            <w:noWrap/>
            <w:vAlign w:val="bottom"/>
          </w:tcPr>
          <w:p w:rsidR="00AF3B2D" w:rsidRPr="00D91B58" w:rsidRDefault="00CC72CA" w:rsidP="00D91B58">
            <w:pPr>
              <w:rPr>
                <w:rFonts w:cs="Arial"/>
                <w:color w:val="000000"/>
                <w:szCs w:val="28"/>
              </w:rPr>
            </w:pPr>
            <w:r>
              <w:rPr>
                <w:rFonts w:cs="Arial"/>
                <w:color w:val="000000"/>
                <w:szCs w:val="28"/>
              </w:rPr>
              <w:t>Yes</w:t>
            </w:r>
          </w:p>
        </w:tc>
      </w:tr>
      <w:tr w:rsidR="00AF3B2D" w:rsidRPr="00D91B58" w:rsidTr="001F7703">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AF3B2D" w:rsidRDefault="00AF3B2D" w:rsidP="00D91B58">
            <w:pPr>
              <w:rPr>
                <w:rFonts w:cs="Arial"/>
                <w:color w:val="000000"/>
                <w:szCs w:val="28"/>
              </w:rPr>
            </w:pPr>
            <w:r w:rsidRPr="00AF3B2D">
              <w:rPr>
                <w:rFonts w:cs="Arial"/>
                <w:b/>
                <w:color w:val="000000"/>
                <w:szCs w:val="28"/>
              </w:rPr>
              <w:t>vi)</w:t>
            </w:r>
            <w:r>
              <w:rPr>
                <w:rFonts w:cs="Arial"/>
                <w:color w:val="000000"/>
                <w:szCs w:val="28"/>
              </w:rPr>
              <w:t xml:space="preserve"> </w:t>
            </w:r>
            <w:r w:rsidRPr="00AF3B2D">
              <w:rPr>
                <w:rFonts w:cs="Arial"/>
                <w:color w:val="000000"/>
                <w:szCs w:val="28"/>
              </w:rPr>
              <w:t>Is any aspect of direct CYP individual support traded?</w:t>
            </w:r>
          </w:p>
        </w:tc>
        <w:tc>
          <w:tcPr>
            <w:tcW w:w="4252" w:type="dxa"/>
            <w:tcBorders>
              <w:top w:val="nil"/>
              <w:left w:val="nil"/>
              <w:bottom w:val="single" w:sz="4" w:space="0" w:color="auto"/>
              <w:right w:val="single" w:sz="4" w:space="0" w:color="auto"/>
            </w:tcBorders>
            <w:shd w:val="clear" w:color="auto" w:fill="auto"/>
            <w:noWrap/>
            <w:vAlign w:val="bottom"/>
          </w:tcPr>
          <w:p w:rsidR="00AF3B2D" w:rsidRPr="00D91B58" w:rsidRDefault="00AF3B2D" w:rsidP="00D91B58">
            <w:pPr>
              <w:rPr>
                <w:rFonts w:cs="Arial"/>
                <w:color w:val="000000"/>
                <w:szCs w:val="28"/>
              </w:rPr>
            </w:pPr>
          </w:p>
        </w:tc>
      </w:tr>
      <w:tr w:rsidR="00FA1CC9" w:rsidRPr="00D91B58" w:rsidTr="001F7703">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FA1CC9" w:rsidRPr="00FA1CC9" w:rsidRDefault="00FA1CC9" w:rsidP="00D91B58">
            <w:pPr>
              <w:rPr>
                <w:rFonts w:cs="Arial"/>
                <w:color w:val="000000"/>
                <w:szCs w:val="28"/>
              </w:rPr>
            </w:pPr>
            <w:r>
              <w:rPr>
                <w:rFonts w:cs="Arial"/>
                <w:b/>
                <w:color w:val="000000"/>
                <w:szCs w:val="28"/>
              </w:rPr>
              <w:t xml:space="preserve">vii) </w:t>
            </w:r>
            <w:r>
              <w:rPr>
                <w:rFonts w:cs="Arial"/>
                <w:color w:val="000000"/>
                <w:szCs w:val="28"/>
              </w:rPr>
              <w:t>Additional comments, optional (free text)</w:t>
            </w:r>
          </w:p>
        </w:tc>
        <w:tc>
          <w:tcPr>
            <w:tcW w:w="4252" w:type="dxa"/>
            <w:tcBorders>
              <w:top w:val="nil"/>
              <w:left w:val="nil"/>
              <w:bottom w:val="single" w:sz="4" w:space="0" w:color="auto"/>
              <w:right w:val="single" w:sz="4" w:space="0" w:color="auto"/>
            </w:tcBorders>
            <w:shd w:val="clear" w:color="auto" w:fill="auto"/>
            <w:noWrap/>
            <w:vAlign w:val="bottom"/>
          </w:tcPr>
          <w:p w:rsidR="00FA1CC9" w:rsidRPr="00D91B58" w:rsidRDefault="00FA1CC9" w:rsidP="00D91B58">
            <w:pPr>
              <w:rPr>
                <w:rFonts w:cs="Arial"/>
                <w:color w:val="000000"/>
                <w:szCs w:val="28"/>
              </w:rPr>
            </w:pPr>
          </w:p>
        </w:tc>
      </w:tr>
      <w:tr w:rsidR="001F7703" w:rsidRPr="00D91B58" w:rsidTr="001F7703">
        <w:trPr>
          <w:trHeight w:val="310"/>
        </w:trPr>
        <w:tc>
          <w:tcPr>
            <w:tcW w:w="5103" w:type="dxa"/>
            <w:tcBorders>
              <w:top w:val="single" w:sz="4" w:space="0" w:color="auto"/>
              <w:bottom w:val="single" w:sz="4" w:space="0" w:color="auto"/>
            </w:tcBorders>
            <w:shd w:val="clear" w:color="auto" w:fill="auto"/>
            <w:vAlign w:val="bottom"/>
          </w:tcPr>
          <w:p w:rsidR="001F7703" w:rsidRPr="00AF3B2D" w:rsidRDefault="001F7703" w:rsidP="00D91B58">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1F7703" w:rsidRPr="00D91B58" w:rsidRDefault="001F7703" w:rsidP="00D91B58">
            <w:pPr>
              <w:rPr>
                <w:rFonts w:cs="Arial"/>
                <w:color w:val="000000"/>
                <w:szCs w:val="28"/>
              </w:rPr>
            </w:pPr>
          </w:p>
        </w:tc>
      </w:tr>
      <w:tr w:rsidR="00D91B58"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AF3B2D" w:rsidP="00D91B58">
            <w:pPr>
              <w:rPr>
                <w:rFonts w:cs="Arial"/>
                <w:color w:val="000000"/>
                <w:szCs w:val="28"/>
              </w:rPr>
            </w:pPr>
            <w:r w:rsidRPr="00AF3B2D">
              <w:rPr>
                <w:rFonts w:cs="Arial"/>
                <w:b/>
                <w:color w:val="000000"/>
                <w:szCs w:val="28"/>
              </w:rPr>
              <w:t>QUESTION</w:t>
            </w:r>
            <w:r>
              <w:rPr>
                <w:rFonts w:cs="Arial"/>
                <w:b/>
                <w:color w:val="000000"/>
                <w:szCs w:val="28"/>
              </w:rPr>
              <w:t>:</w:t>
            </w:r>
            <w:r w:rsidRPr="00AF3B2D">
              <w:rPr>
                <w:rFonts w:cs="Arial"/>
                <w:b/>
                <w:color w:val="000000"/>
                <w:szCs w:val="28"/>
              </w:rPr>
              <w:t xml:space="preserve"> </w:t>
            </w:r>
            <w:r w:rsidR="00D91B58" w:rsidRPr="00AF3B2D">
              <w:rPr>
                <w:rFonts w:cs="Arial"/>
                <w:b/>
                <w:color w:val="000000"/>
                <w:szCs w:val="28"/>
              </w:rPr>
              <w:t>1</w:t>
            </w:r>
            <w:r w:rsidRPr="00AF3B2D">
              <w:rPr>
                <w:rFonts w:cs="Arial"/>
                <w:b/>
                <w:color w:val="000000"/>
                <w:szCs w:val="28"/>
              </w:rPr>
              <w:t>c</w:t>
            </w:r>
            <w:r w:rsidR="00D91B58" w:rsidRPr="00AF3B2D">
              <w:rPr>
                <w:rFonts w:cs="Arial"/>
                <w:b/>
                <w:color w:val="000000"/>
                <w:szCs w:val="28"/>
              </w:rPr>
              <w:t xml:space="preserve">. </w:t>
            </w:r>
            <w:r w:rsidRPr="00AF3B2D">
              <w:rPr>
                <w:rFonts w:cs="Arial"/>
                <w:b/>
                <w:color w:val="000000"/>
                <w:szCs w:val="28"/>
              </w:rPr>
              <w:t>If you answered ‘</w:t>
            </w:r>
            <w:r w:rsidR="001F7703">
              <w:rPr>
                <w:rFonts w:cs="Arial"/>
                <w:b/>
                <w:color w:val="000000"/>
                <w:szCs w:val="28"/>
              </w:rPr>
              <w:t>yes</w:t>
            </w:r>
            <w:r w:rsidRPr="00AF3B2D">
              <w:rPr>
                <w:rFonts w:cs="Arial"/>
                <w:b/>
                <w:color w:val="000000"/>
                <w:szCs w:val="28"/>
              </w:rPr>
              <w:t xml:space="preserve">’ to any </w:t>
            </w:r>
            <w:r w:rsidR="00FA1CC9">
              <w:rPr>
                <w:rFonts w:cs="Arial"/>
                <w:b/>
                <w:color w:val="000000"/>
                <w:szCs w:val="28"/>
              </w:rPr>
              <w:t>traded service arrangement in</w:t>
            </w:r>
            <w:r w:rsidRPr="00AF3B2D">
              <w:rPr>
                <w:rFonts w:cs="Arial"/>
                <w:b/>
                <w:color w:val="000000"/>
                <w:szCs w:val="28"/>
              </w:rPr>
              <w:t xml:space="preserve"> question</w:t>
            </w:r>
            <w:r w:rsidR="00AB4936">
              <w:rPr>
                <w:rFonts w:cs="Arial"/>
                <w:b/>
                <w:color w:val="000000"/>
                <w:szCs w:val="28"/>
              </w:rPr>
              <w:t xml:space="preserve"> 1b</w:t>
            </w:r>
            <w:r w:rsidRPr="00AF3B2D">
              <w:rPr>
                <w:rFonts w:cs="Arial"/>
                <w:b/>
                <w:color w:val="000000"/>
                <w:szCs w:val="28"/>
              </w:rPr>
              <w:t>, please give further details of the service that is traded and who it is traded to</w:t>
            </w:r>
            <w:r w:rsidR="00C5490B">
              <w:rPr>
                <w:rFonts w:cs="Arial"/>
                <w:b/>
                <w:color w:val="000000"/>
                <w:szCs w:val="28"/>
              </w:rPr>
              <w:t>?</w:t>
            </w:r>
            <w:r w:rsidRPr="00AF3B2D">
              <w:rPr>
                <w:rFonts w:cs="Arial"/>
                <w:b/>
                <w:color w:val="000000"/>
                <w:szCs w:val="28"/>
              </w:rPr>
              <w:t xml:space="preserve"> </w:t>
            </w:r>
            <w:r w:rsidR="00D91B58" w:rsidRPr="00D91B58">
              <w:rPr>
                <w:rFonts w:cs="Arial"/>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CC72CA" w:rsidP="00D91B58">
            <w:pPr>
              <w:rPr>
                <w:rFonts w:cs="Arial"/>
                <w:color w:val="000000"/>
                <w:szCs w:val="28"/>
              </w:rPr>
            </w:pPr>
            <w:r>
              <w:rPr>
                <w:rFonts w:cs="Arial"/>
                <w:color w:val="000000"/>
                <w:szCs w:val="28"/>
              </w:rPr>
              <w:t>Some colleges buy in support from the VI team to advise FE colleges.</w:t>
            </w:r>
          </w:p>
        </w:tc>
      </w:tr>
      <w:tr w:rsidR="00C43990" w:rsidRPr="00D91B58" w:rsidTr="00C43990">
        <w:trPr>
          <w:trHeight w:val="310"/>
        </w:trPr>
        <w:tc>
          <w:tcPr>
            <w:tcW w:w="5103" w:type="dxa"/>
            <w:tcBorders>
              <w:top w:val="single" w:sz="4" w:space="0" w:color="auto"/>
              <w:bottom w:val="single" w:sz="4" w:space="0" w:color="auto"/>
            </w:tcBorders>
            <w:shd w:val="clear" w:color="auto" w:fill="auto"/>
            <w:vAlign w:val="bottom"/>
          </w:tcPr>
          <w:p w:rsidR="00C43990" w:rsidRPr="00D91B58" w:rsidRDefault="00C43990" w:rsidP="00D91B58">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C43990" w:rsidRPr="00D91B58" w:rsidRDefault="00C43990" w:rsidP="00D91B58">
            <w:pPr>
              <w:rPr>
                <w:rFonts w:cs="Arial"/>
                <w:color w:val="000000"/>
                <w:szCs w:val="28"/>
              </w:rPr>
            </w:pP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AF3B2D">
            <w:pPr>
              <w:pStyle w:val="Heading3"/>
            </w:pPr>
            <w:r w:rsidRPr="00D91B58">
              <w:t>Section 2: Structuring of services</w:t>
            </w:r>
          </w:p>
        </w:tc>
        <w:tc>
          <w:tcPr>
            <w:tcW w:w="4252" w:type="dxa"/>
            <w:tcBorders>
              <w:top w:val="nil"/>
              <w:left w:val="nil"/>
              <w:bottom w:val="single" w:sz="4" w:space="0" w:color="auto"/>
              <w:right w:val="single" w:sz="4" w:space="0" w:color="auto"/>
            </w:tcBorders>
            <w:shd w:val="clear" w:color="000000" w:fill="D9D9D9"/>
            <w:noWrap/>
            <w:vAlign w:val="bottom"/>
            <w:hideMark/>
          </w:tcPr>
          <w:p w:rsidR="00D91B58" w:rsidRPr="00D91B58" w:rsidRDefault="00D91B58" w:rsidP="00D91B58">
            <w:pPr>
              <w:rPr>
                <w:rFonts w:cs="Arial"/>
                <w:color w:val="000000"/>
                <w:szCs w:val="28"/>
              </w:rPr>
            </w:pPr>
            <w:r w:rsidRPr="00D91B58">
              <w:rPr>
                <w:rFonts w:cs="Arial"/>
                <w:color w:val="000000"/>
                <w:szCs w:val="28"/>
              </w:rPr>
              <w:t>-</w:t>
            </w:r>
          </w:p>
        </w:tc>
      </w:tr>
      <w:tr w:rsidR="00D91B58" w:rsidRPr="00D91B58" w:rsidTr="00D91B58">
        <w:trPr>
          <w:trHeight w:val="124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b/>
                <w:bCs/>
                <w:color w:val="000000"/>
                <w:szCs w:val="28"/>
              </w:rPr>
            </w:pPr>
            <w:r w:rsidRPr="00D91B58">
              <w:rPr>
                <w:rFonts w:cs="Arial"/>
                <w:b/>
                <w:bCs/>
                <w:color w:val="000000"/>
                <w:szCs w:val="28"/>
              </w:rPr>
              <w:t>QUESTION: 2. In the past twelve months</w:t>
            </w:r>
            <w:r w:rsidR="00B26E51">
              <w:rPr>
                <w:rFonts w:cs="Arial"/>
                <w:b/>
                <w:bCs/>
                <w:color w:val="000000"/>
                <w:szCs w:val="28"/>
              </w:rPr>
              <w:t>,</w:t>
            </w:r>
            <w:r w:rsidRPr="00D91B58">
              <w:rPr>
                <w:rFonts w:cs="Arial"/>
                <w:b/>
                <w:bCs/>
                <w:color w:val="000000"/>
                <w:szCs w:val="28"/>
              </w:rPr>
              <w:t xml:space="preserve"> have any changes been made to the way that provision for children and young people with vision impairment is funded and/or organised? </w:t>
            </w:r>
            <w:r w:rsidR="00AB4936">
              <w:rPr>
                <w:rFonts w:cs="Arial"/>
                <w:bCs/>
                <w:color w:val="000000"/>
                <w:szCs w:val="28"/>
              </w:rPr>
              <w:t xml:space="preserve">(please indicate only </w:t>
            </w:r>
            <w:r w:rsidR="00AB4936" w:rsidRPr="00AB4936">
              <w:rPr>
                <w:rFonts w:cs="Arial"/>
                <w:b/>
                <w:bCs/>
                <w:color w:val="000000"/>
                <w:szCs w:val="28"/>
              </w:rPr>
              <w:t>one</w:t>
            </w:r>
            <w:r w:rsidR="00AB4936">
              <w:rPr>
                <w:rFonts w:cs="Arial"/>
                <w:bCs/>
                <w:color w:val="000000"/>
                <w:szCs w:val="28"/>
              </w:rPr>
              <w:t xml:space="preserve"> option with an ‘x’)</w:t>
            </w:r>
          </w:p>
        </w:tc>
        <w:tc>
          <w:tcPr>
            <w:tcW w:w="4252" w:type="dxa"/>
            <w:tcBorders>
              <w:top w:val="nil"/>
              <w:left w:val="nil"/>
              <w:bottom w:val="single" w:sz="4" w:space="0" w:color="auto"/>
              <w:right w:val="single" w:sz="4" w:space="0" w:color="auto"/>
            </w:tcBorders>
            <w:shd w:val="clear" w:color="000000" w:fill="D9D9D9"/>
            <w:noWrap/>
            <w:vAlign w:val="bottom"/>
            <w:hideMark/>
          </w:tcPr>
          <w:p w:rsidR="00D91B58" w:rsidRPr="00D91B58" w:rsidRDefault="00D91B58" w:rsidP="00D91B58">
            <w:pPr>
              <w:rPr>
                <w:rFonts w:cs="Arial"/>
                <w:color w:val="000000"/>
                <w:szCs w:val="28"/>
              </w:rPr>
            </w:pPr>
            <w:r w:rsidRPr="00D91B58">
              <w:rPr>
                <w:rFonts w:cs="Arial"/>
                <w:color w:val="000000"/>
                <w:szCs w:val="28"/>
              </w:rPr>
              <w:t>-</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1F7703" w:rsidP="00D91B58">
            <w:pPr>
              <w:rPr>
                <w:rFonts w:cs="Arial"/>
                <w:color w:val="000000"/>
                <w:szCs w:val="28"/>
              </w:rPr>
            </w:pPr>
            <w:r>
              <w:rPr>
                <w:rFonts w:cs="Arial"/>
                <w:b/>
                <w:color w:val="000000"/>
                <w:szCs w:val="28"/>
              </w:rPr>
              <w:t xml:space="preserve">i) </w:t>
            </w:r>
            <w:r w:rsidR="00D91B58" w:rsidRPr="00D91B58">
              <w:rPr>
                <w:rFonts w:cs="Arial"/>
                <w:color w:val="000000"/>
                <w:szCs w:val="28"/>
              </w:rPr>
              <w:t>Yes</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1F7703" w:rsidP="00D91B58">
            <w:pPr>
              <w:rPr>
                <w:rFonts w:cs="Arial"/>
                <w:color w:val="000000"/>
                <w:szCs w:val="28"/>
              </w:rPr>
            </w:pPr>
            <w:r>
              <w:rPr>
                <w:rFonts w:cs="Arial"/>
                <w:b/>
                <w:color w:val="000000"/>
                <w:szCs w:val="28"/>
              </w:rPr>
              <w:t xml:space="preserve">ii) </w:t>
            </w:r>
            <w:r w:rsidR="00D91B58" w:rsidRPr="00D91B58">
              <w:rPr>
                <w:rFonts w:cs="Arial"/>
                <w:color w:val="000000"/>
                <w:szCs w:val="28"/>
              </w:rPr>
              <w:t>No</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5D7480" w:rsidP="00191965">
            <w:pPr>
              <w:jc w:val="center"/>
              <w:rPr>
                <w:rFonts w:cs="Arial"/>
                <w:color w:val="000000"/>
                <w:szCs w:val="28"/>
              </w:rPr>
            </w:pPr>
            <w:r>
              <w:rPr>
                <w:rFonts w:cs="Arial"/>
                <w:color w:val="000000"/>
                <w:szCs w:val="28"/>
              </w:rPr>
              <w:t>x</w:t>
            </w:r>
          </w:p>
        </w:tc>
      </w:tr>
      <w:tr w:rsidR="00C43990" w:rsidRPr="00D91B58" w:rsidTr="00660859">
        <w:trPr>
          <w:trHeight w:val="310"/>
        </w:trPr>
        <w:tc>
          <w:tcPr>
            <w:tcW w:w="5103" w:type="dxa"/>
            <w:tcBorders>
              <w:top w:val="single" w:sz="4" w:space="0" w:color="auto"/>
              <w:bottom w:val="single" w:sz="4" w:space="0" w:color="auto"/>
            </w:tcBorders>
            <w:shd w:val="clear" w:color="auto" w:fill="auto"/>
            <w:vAlign w:val="bottom"/>
          </w:tcPr>
          <w:p w:rsidR="00C43990" w:rsidRPr="00D91B58" w:rsidRDefault="00C43990" w:rsidP="00660859">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C43990" w:rsidRPr="00D91B58" w:rsidRDefault="00C43990" w:rsidP="00660859">
            <w:pPr>
              <w:rPr>
                <w:rFonts w:cs="Arial"/>
                <w:color w:val="000000"/>
                <w:szCs w:val="28"/>
              </w:rPr>
            </w:pP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1F7703" w:rsidRDefault="00D91B58" w:rsidP="00D91B58">
            <w:pPr>
              <w:rPr>
                <w:rFonts w:cs="Arial"/>
                <w:bCs/>
                <w:color w:val="000000"/>
                <w:szCs w:val="28"/>
              </w:rPr>
            </w:pPr>
            <w:r w:rsidRPr="00D91B58">
              <w:rPr>
                <w:rFonts w:cs="Arial"/>
                <w:b/>
                <w:bCs/>
                <w:color w:val="000000"/>
                <w:szCs w:val="28"/>
              </w:rPr>
              <w:t>QUESTION: 2b. If 'yes', please give details of changes:</w:t>
            </w:r>
            <w:r w:rsidR="001F7703">
              <w:rPr>
                <w:rFonts w:cs="Arial"/>
                <w:b/>
                <w:bCs/>
                <w:color w:val="000000"/>
                <w:szCs w:val="28"/>
              </w:rPr>
              <w:t xml:space="preserve"> </w:t>
            </w:r>
            <w:r w:rsidR="001F7703">
              <w:rPr>
                <w:rFonts w:cs="Arial"/>
                <w:bCs/>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C43990" w:rsidRPr="00D91B58" w:rsidTr="00660859">
        <w:trPr>
          <w:trHeight w:val="310"/>
        </w:trPr>
        <w:tc>
          <w:tcPr>
            <w:tcW w:w="5103" w:type="dxa"/>
            <w:tcBorders>
              <w:top w:val="single" w:sz="4" w:space="0" w:color="auto"/>
              <w:bottom w:val="single" w:sz="4" w:space="0" w:color="auto"/>
            </w:tcBorders>
            <w:shd w:val="clear" w:color="auto" w:fill="auto"/>
            <w:vAlign w:val="bottom"/>
          </w:tcPr>
          <w:p w:rsidR="00C43990" w:rsidRPr="00D91B58" w:rsidRDefault="00C43990" w:rsidP="00660859">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C43990" w:rsidRPr="00D91B58" w:rsidRDefault="00C43990" w:rsidP="00660859">
            <w:pPr>
              <w:rPr>
                <w:rFonts w:cs="Arial"/>
                <w:color w:val="000000"/>
                <w:szCs w:val="28"/>
              </w:rPr>
            </w:pPr>
          </w:p>
        </w:tc>
      </w:tr>
      <w:tr w:rsidR="00D91B58" w:rsidRPr="00D91B58" w:rsidTr="00D91B58">
        <w:trPr>
          <w:trHeight w:val="6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b/>
                <w:bCs/>
                <w:color w:val="000000"/>
                <w:szCs w:val="28"/>
              </w:rPr>
            </w:pPr>
            <w:r w:rsidRPr="00D91B58">
              <w:rPr>
                <w:rFonts w:cs="Arial"/>
                <w:b/>
                <w:bCs/>
                <w:color w:val="000000"/>
                <w:szCs w:val="28"/>
              </w:rPr>
              <w:t xml:space="preserve">QUESTION: 2c. Were these changes consulted on with parents and VI organisations? </w:t>
            </w:r>
            <w:r w:rsidR="00AB4936">
              <w:rPr>
                <w:rFonts w:cs="Arial"/>
                <w:bCs/>
                <w:color w:val="000000"/>
                <w:szCs w:val="28"/>
              </w:rPr>
              <w:t xml:space="preserve">(please indicate only </w:t>
            </w:r>
            <w:r w:rsidR="00AB4936" w:rsidRPr="00AB4936">
              <w:rPr>
                <w:rFonts w:cs="Arial"/>
                <w:b/>
                <w:bCs/>
                <w:color w:val="000000"/>
                <w:szCs w:val="28"/>
              </w:rPr>
              <w:t>one</w:t>
            </w:r>
            <w:r w:rsidR="00AB4936">
              <w:rPr>
                <w:rFonts w:cs="Arial"/>
                <w:bCs/>
                <w:color w:val="000000"/>
                <w:szCs w:val="28"/>
              </w:rPr>
              <w:t xml:space="preserve"> option with an ‘x’)</w:t>
            </w:r>
          </w:p>
        </w:tc>
        <w:tc>
          <w:tcPr>
            <w:tcW w:w="4252" w:type="dxa"/>
            <w:tcBorders>
              <w:top w:val="nil"/>
              <w:left w:val="nil"/>
              <w:bottom w:val="single" w:sz="4" w:space="0" w:color="auto"/>
              <w:right w:val="single" w:sz="4" w:space="0" w:color="auto"/>
            </w:tcBorders>
            <w:shd w:val="clear" w:color="000000" w:fill="D9D9D9"/>
            <w:noWrap/>
            <w:vAlign w:val="bottom"/>
            <w:hideMark/>
          </w:tcPr>
          <w:p w:rsidR="00D91B58" w:rsidRPr="00D91B58" w:rsidRDefault="00D91B58" w:rsidP="00D91B58">
            <w:pPr>
              <w:rPr>
                <w:rFonts w:cs="Arial"/>
                <w:color w:val="000000"/>
                <w:szCs w:val="28"/>
              </w:rPr>
            </w:pPr>
            <w:r w:rsidRPr="00D91B58">
              <w:rPr>
                <w:rFonts w:cs="Arial"/>
                <w:color w:val="000000"/>
                <w:szCs w:val="28"/>
              </w:rPr>
              <w:t>-</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1F7703" w:rsidP="00D91B58">
            <w:pPr>
              <w:rPr>
                <w:rFonts w:cs="Arial"/>
                <w:color w:val="000000"/>
                <w:szCs w:val="28"/>
              </w:rPr>
            </w:pPr>
            <w:r>
              <w:rPr>
                <w:rFonts w:cs="Arial"/>
                <w:b/>
                <w:color w:val="000000"/>
                <w:szCs w:val="28"/>
              </w:rPr>
              <w:t>i)</w:t>
            </w:r>
            <w:r w:rsidR="00D91B58" w:rsidRPr="00D91B58">
              <w:rPr>
                <w:rFonts w:cs="Arial"/>
                <w:color w:val="000000"/>
                <w:szCs w:val="28"/>
              </w:rPr>
              <w:t xml:space="preserve"> Yes, parents only</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1F7703" w:rsidP="00D91B58">
            <w:pPr>
              <w:rPr>
                <w:rFonts w:cs="Arial"/>
                <w:color w:val="000000"/>
                <w:szCs w:val="28"/>
              </w:rPr>
            </w:pPr>
            <w:r>
              <w:rPr>
                <w:rFonts w:cs="Arial"/>
                <w:b/>
                <w:color w:val="000000"/>
                <w:szCs w:val="28"/>
              </w:rPr>
              <w:t>ii)</w:t>
            </w:r>
            <w:r w:rsidR="00D91B58" w:rsidRPr="00D91B58">
              <w:rPr>
                <w:rFonts w:cs="Arial"/>
                <w:color w:val="000000"/>
                <w:szCs w:val="28"/>
              </w:rPr>
              <w:t xml:space="preserve"> Yes, VI organisations only</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1F7703" w:rsidP="00D91B58">
            <w:pPr>
              <w:rPr>
                <w:rFonts w:cs="Arial"/>
                <w:color w:val="000000"/>
                <w:szCs w:val="28"/>
              </w:rPr>
            </w:pPr>
            <w:r>
              <w:rPr>
                <w:rFonts w:cs="Arial"/>
                <w:b/>
                <w:color w:val="000000"/>
                <w:szCs w:val="28"/>
              </w:rPr>
              <w:t>iii)</w:t>
            </w:r>
            <w:r w:rsidR="00D91B58" w:rsidRPr="00D91B58">
              <w:rPr>
                <w:rFonts w:cs="Arial"/>
                <w:color w:val="000000"/>
                <w:szCs w:val="28"/>
              </w:rPr>
              <w:t xml:space="preserve"> Yes, both parents and VI organisations</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D91B58"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1F7703" w:rsidP="00D91B58">
            <w:pPr>
              <w:rPr>
                <w:rFonts w:cs="Arial"/>
                <w:color w:val="000000"/>
                <w:szCs w:val="28"/>
              </w:rPr>
            </w:pPr>
            <w:r>
              <w:rPr>
                <w:rFonts w:cs="Arial"/>
                <w:b/>
                <w:color w:val="000000"/>
                <w:szCs w:val="28"/>
              </w:rPr>
              <w:t>iv)</w:t>
            </w:r>
            <w:r w:rsidR="00D91B58" w:rsidRPr="00D91B58">
              <w:rPr>
                <w:rFonts w:cs="Arial"/>
                <w:color w:val="000000"/>
                <w:szCs w:val="28"/>
              </w:rPr>
              <w:t xml:space="preserve"> No, parents and VI organisations were not consulted</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r w:rsidRPr="00D91B58">
              <w:rPr>
                <w:rFonts w:cs="Arial"/>
                <w:color w:val="000000"/>
                <w:szCs w:val="28"/>
              </w:rPr>
              <w:t> </w:t>
            </w:r>
          </w:p>
        </w:tc>
      </w:tr>
      <w:tr w:rsidR="00C43990" w:rsidRPr="00D91B58" w:rsidTr="00660859">
        <w:trPr>
          <w:trHeight w:val="310"/>
        </w:trPr>
        <w:tc>
          <w:tcPr>
            <w:tcW w:w="5103" w:type="dxa"/>
            <w:tcBorders>
              <w:top w:val="single" w:sz="4" w:space="0" w:color="auto"/>
              <w:bottom w:val="single" w:sz="4" w:space="0" w:color="auto"/>
            </w:tcBorders>
            <w:shd w:val="clear" w:color="auto" w:fill="auto"/>
            <w:vAlign w:val="bottom"/>
          </w:tcPr>
          <w:p w:rsidR="00C43990" w:rsidRPr="00D91B58" w:rsidRDefault="00C43990" w:rsidP="00660859">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C43990" w:rsidRPr="00D91B58" w:rsidRDefault="00C43990" w:rsidP="00660859">
            <w:pPr>
              <w:rPr>
                <w:rFonts w:cs="Arial"/>
                <w:color w:val="000000"/>
                <w:szCs w:val="28"/>
              </w:rPr>
            </w:pPr>
          </w:p>
        </w:tc>
      </w:tr>
      <w:tr w:rsidR="00D91B58" w:rsidRPr="00D91B58" w:rsidTr="001A084B">
        <w:trPr>
          <w:trHeight w:val="6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b/>
                <w:bCs/>
                <w:color w:val="000000"/>
                <w:szCs w:val="28"/>
              </w:rPr>
            </w:pPr>
            <w:r w:rsidRPr="00D91B58">
              <w:rPr>
                <w:rFonts w:cs="Arial"/>
                <w:b/>
                <w:bCs/>
                <w:color w:val="000000"/>
                <w:szCs w:val="28"/>
              </w:rPr>
              <w:t>QUESTION: 2</w:t>
            </w:r>
            <w:r w:rsidR="00164CC8">
              <w:rPr>
                <w:rFonts w:cs="Arial"/>
                <w:b/>
                <w:bCs/>
                <w:color w:val="000000"/>
                <w:szCs w:val="28"/>
              </w:rPr>
              <w:t>d.</w:t>
            </w:r>
            <w:r w:rsidR="00164CC8">
              <w:t xml:space="preserve"> </w:t>
            </w:r>
            <w:r w:rsidR="00164CC8" w:rsidRPr="00164CC8">
              <w:rPr>
                <w:rFonts w:cs="Arial"/>
                <w:b/>
                <w:bCs/>
                <w:color w:val="000000"/>
                <w:szCs w:val="28"/>
              </w:rPr>
              <w:t xml:space="preserve">Any </w:t>
            </w:r>
            <w:r w:rsidR="000C1973">
              <w:rPr>
                <w:rFonts w:cs="Arial"/>
                <w:b/>
                <w:bCs/>
                <w:color w:val="000000"/>
                <w:szCs w:val="28"/>
              </w:rPr>
              <w:t>additional</w:t>
            </w:r>
            <w:r w:rsidR="00164CC8" w:rsidRPr="00164CC8">
              <w:rPr>
                <w:rFonts w:cs="Arial"/>
                <w:b/>
                <w:bCs/>
                <w:color w:val="000000"/>
                <w:szCs w:val="28"/>
              </w:rPr>
              <w:t xml:space="preserve"> </w:t>
            </w:r>
            <w:r w:rsidR="00912114">
              <w:rPr>
                <w:rFonts w:cs="Arial"/>
                <w:b/>
                <w:bCs/>
                <w:color w:val="000000"/>
                <w:szCs w:val="28"/>
              </w:rPr>
              <w:t>information</w:t>
            </w:r>
            <w:r w:rsidR="00164CC8" w:rsidRPr="00164CC8">
              <w:rPr>
                <w:rFonts w:cs="Arial"/>
                <w:b/>
                <w:bCs/>
                <w:color w:val="000000"/>
                <w:szCs w:val="28"/>
              </w:rPr>
              <w:t xml:space="preserve"> on </w:t>
            </w:r>
            <w:r w:rsidR="00164CC8">
              <w:rPr>
                <w:rFonts w:cs="Arial"/>
                <w:b/>
                <w:bCs/>
                <w:color w:val="000000"/>
                <w:szCs w:val="28"/>
              </w:rPr>
              <w:t>the consultation</w:t>
            </w:r>
            <w:r w:rsidR="00164CC8" w:rsidRPr="00164CC8">
              <w:rPr>
                <w:rFonts w:cs="Arial"/>
                <w:b/>
                <w:bCs/>
                <w:color w:val="000000"/>
                <w:szCs w:val="28"/>
              </w:rPr>
              <w:t>?</w:t>
            </w:r>
            <w:r w:rsidR="000C1973">
              <w:rPr>
                <w:rFonts w:cs="Arial"/>
                <w:b/>
                <w:bCs/>
                <w:color w:val="000000"/>
                <w:szCs w:val="28"/>
              </w:rPr>
              <w:t xml:space="preserve"> (optional)</w:t>
            </w:r>
            <w:r w:rsidR="00164CC8" w:rsidRPr="00164CC8">
              <w:rPr>
                <w:rFonts w:cs="Arial"/>
                <w:b/>
                <w:bCs/>
                <w:color w:val="000000"/>
                <w:szCs w:val="28"/>
              </w:rPr>
              <w:t xml:space="preserve"> </w:t>
            </w:r>
            <w:r w:rsidRPr="00164CC8">
              <w:rPr>
                <w:rFonts w:cs="Arial"/>
                <w:bCs/>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hideMark/>
          </w:tcPr>
          <w:p w:rsidR="00D91B58" w:rsidRPr="00D91B58" w:rsidRDefault="00D91B58" w:rsidP="00D91B58">
            <w:pPr>
              <w:rPr>
                <w:rFonts w:cs="Arial"/>
                <w:color w:val="000000"/>
                <w:szCs w:val="28"/>
              </w:rPr>
            </w:pPr>
          </w:p>
        </w:tc>
      </w:tr>
      <w:tr w:rsidR="00164CC8" w:rsidRPr="00D91B58" w:rsidTr="001A084B">
        <w:trPr>
          <w:trHeight w:val="255"/>
        </w:trPr>
        <w:tc>
          <w:tcPr>
            <w:tcW w:w="5103" w:type="dxa"/>
            <w:tcBorders>
              <w:top w:val="single" w:sz="4" w:space="0" w:color="auto"/>
              <w:bottom w:val="single" w:sz="4" w:space="0" w:color="auto"/>
            </w:tcBorders>
            <w:shd w:val="clear" w:color="auto" w:fill="auto"/>
            <w:vAlign w:val="bottom"/>
          </w:tcPr>
          <w:p w:rsidR="00164CC8" w:rsidRPr="00D91B58" w:rsidRDefault="00164CC8" w:rsidP="00D91B58">
            <w:pPr>
              <w:rPr>
                <w:rFonts w:cs="Arial"/>
                <w:b/>
                <w:bCs/>
                <w:color w:val="000000"/>
                <w:szCs w:val="28"/>
              </w:rPr>
            </w:pPr>
            <w:bookmarkStart w:id="1" w:name="_Hlk6386001"/>
          </w:p>
        </w:tc>
        <w:tc>
          <w:tcPr>
            <w:tcW w:w="4252" w:type="dxa"/>
            <w:tcBorders>
              <w:top w:val="single" w:sz="4" w:space="0" w:color="auto"/>
              <w:bottom w:val="single" w:sz="4" w:space="0" w:color="auto"/>
            </w:tcBorders>
            <w:shd w:val="clear" w:color="auto" w:fill="auto"/>
            <w:noWrap/>
            <w:vAlign w:val="bottom"/>
          </w:tcPr>
          <w:p w:rsidR="00164CC8" w:rsidRPr="00D91B58" w:rsidRDefault="00164CC8" w:rsidP="00D91B58">
            <w:pPr>
              <w:rPr>
                <w:rFonts w:cs="Arial"/>
                <w:color w:val="000000"/>
                <w:szCs w:val="28"/>
              </w:rPr>
            </w:pPr>
          </w:p>
        </w:tc>
      </w:tr>
      <w:bookmarkEnd w:id="1"/>
      <w:tr w:rsidR="00164CC8" w:rsidRPr="00D91B58" w:rsidTr="00164CC8">
        <w:trPr>
          <w:trHeight w:val="620"/>
        </w:trPr>
        <w:tc>
          <w:tcPr>
            <w:tcW w:w="5103" w:type="dxa"/>
            <w:tcBorders>
              <w:top w:val="nil"/>
              <w:left w:val="single" w:sz="4" w:space="0" w:color="auto"/>
              <w:bottom w:val="single" w:sz="4" w:space="0" w:color="auto"/>
              <w:right w:val="single" w:sz="4" w:space="0" w:color="auto"/>
            </w:tcBorders>
            <w:shd w:val="clear" w:color="auto" w:fill="auto"/>
            <w:vAlign w:val="bottom"/>
          </w:tcPr>
          <w:p w:rsidR="00164CC8" w:rsidRPr="00164CC8" w:rsidRDefault="00164CC8" w:rsidP="00D91B58">
            <w:pPr>
              <w:rPr>
                <w:rFonts w:cs="Arial"/>
                <w:bCs/>
                <w:color w:val="000000"/>
                <w:szCs w:val="28"/>
              </w:rPr>
            </w:pPr>
            <w:r>
              <w:rPr>
                <w:rFonts w:cs="Arial"/>
                <w:b/>
                <w:bCs/>
                <w:color w:val="000000"/>
                <w:szCs w:val="28"/>
              </w:rPr>
              <w:t xml:space="preserve">QUESTION: 2e. </w:t>
            </w:r>
            <w:r w:rsidRPr="00164CC8">
              <w:rPr>
                <w:rFonts w:cs="Arial"/>
                <w:b/>
                <w:bCs/>
                <w:color w:val="000000"/>
                <w:szCs w:val="28"/>
              </w:rPr>
              <w:t xml:space="preserve">Are there any current or proposed reviews of the VI service that will affect the way it is organised, managed or funded (including moving to/from a traded services arrangement), or </w:t>
            </w:r>
            <w:r w:rsidR="00B26E51">
              <w:rPr>
                <w:rFonts w:cs="Arial"/>
                <w:b/>
                <w:bCs/>
                <w:color w:val="000000"/>
                <w:szCs w:val="28"/>
              </w:rPr>
              <w:t>are</w:t>
            </w:r>
            <w:r w:rsidRPr="00164CC8">
              <w:rPr>
                <w:rFonts w:cs="Arial"/>
                <w:b/>
                <w:bCs/>
                <w:color w:val="000000"/>
                <w:szCs w:val="28"/>
              </w:rPr>
              <w:t xml:space="preserve"> likely to affect the way that support for CYP with VI is provided or funded? </w:t>
            </w:r>
            <w:r w:rsidR="00AB4936">
              <w:rPr>
                <w:rFonts w:cs="Arial"/>
                <w:bCs/>
                <w:color w:val="000000"/>
                <w:szCs w:val="28"/>
              </w:rPr>
              <w:t xml:space="preserve">(please indicate only </w:t>
            </w:r>
            <w:r w:rsidR="00AB4936" w:rsidRPr="00AB4936">
              <w:rPr>
                <w:rFonts w:cs="Arial"/>
                <w:b/>
                <w:bCs/>
                <w:color w:val="000000"/>
                <w:szCs w:val="28"/>
              </w:rPr>
              <w:t>one</w:t>
            </w:r>
            <w:r w:rsidR="00AB4936">
              <w:rPr>
                <w:rFonts w:cs="Arial"/>
                <w:bCs/>
                <w:color w:val="000000"/>
                <w:szCs w:val="28"/>
              </w:rPr>
              <w:t xml:space="preserve"> option with an ‘x’)</w:t>
            </w:r>
          </w:p>
        </w:tc>
        <w:tc>
          <w:tcPr>
            <w:tcW w:w="4252" w:type="dxa"/>
            <w:tcBorders>
              <w:top w:val="nil"/>
              <w:left w:val="nil"/>
              <w:bottom w:val="single" w:sz="4" w:space="0" w:color="auto"/>
              <w:right w:val="single" w:sz="4" w:space="0" w:color="auto"/>
            </w:tcBorders>
            <w:shd w:val="clear" w:color="auto" w:fill="D9D9D9" w:themeFill="background1" w:themeFillShade="D9"/>
            <w:noWrap/>
            <w:vAlign w:val="bottom"/>
          </w:tcPr>
          <w:p w:rsidR="00164CC8" w:rsidRPr="00D91B58" w:rsidRDefault="00164CC8" w:rsidP="00D91B58">
            <w:pPr>
              <w:rPr>
                <w:rFonts w:cs="Arial"/>
                <w:color w:val="000000"/>
                <w:szCs w:val="28"/>
              </w:rPr>
            </w:pPr>
            <w:r>
              <w:rPr>
                <w:rFonts w:cs="Arial"/>
                <w:color w:val="000000"/>
                <w:szCs w:val="28"/>
              </w:rPr>
              <w:t>-</w:t>
            </w:r>
          </w:p>
        </w:tc>
      </w:tr>
      <w:tr w:rsidR="00164CC8" w:rsidRPr="00D91B58" w:rsidTr="00164CC8">
        <w:trPr>
          <w:trHeight w:val="169"/>
        </w:trPr>
        <w:tc>
          <w:tcPr>
            <w:tcW w:w="5103" w:type="dxa"/>
            <w:tcBorders>
              <w:top w:val="nil"/>
              <w:left w:val="single" w:sz="4" w:space="0" w:color="auto"/>
              <w:bottom w:val="single" w:sz="4" w:space="0" w:color="auto"/>
              <w:right w:val="single" w:sz="4" w:space="0" w:color="auto"/>
            </w:tcBorders>
            <w:shd w:val="clear" w:color="auto" w:fill="auto"/>
            <w:vAlign w:val="bottom"/>
          </w:tcPr>
          <w:p w:rsidR="00164CC8" w:rsidRPr="00164CC8" w:rsidRDefault="00164CC8" w:rsidP="00164CC8">
            <w:pPr>
              <w:rPr>
                <w:rFonts w:cs="Arial"/>
                <w:bCs/>
                <w:color w:val="000000"/>
                <w:szCs w:val="28"/>
              </w:rPr>
            </w:pPr>
            <w:r w:rsidRPr="00164CC8">
              <w:rPr>
                <w:rFonts w:cs="Arial"/>
                <w:b/>
                <w:bCs/>
                <w:color w:val="000000"/>
                <w:szCs w:val="28"/>
              </w:rPr>
              <w:t>i)</w:t>
            </w:r>
            <w:r>
              <w:rPr>
                <w:rFonts w:cs="Arial"/>
                <w:b/>
                <w:bCs/>
                <w:color w:val="000000"/>
                <w:szCs w:val="28"/>
              </w:rPr>
              <w:t xml:space="preserve"> </w:t>
            </w:r>
            <w:r>
              <w:rPr>
                <w:rFonts w:cs="Arial"/>
                <w:bCs/>
                <w:color w:val="000000"/>
                <w:szCs w:val="28"/>
              </w:rPr>
              <w:t>Yes</w:t>
            </w:r>
          </w:p>
        </w:tc>
        <w:tc>
          <w:tcPr>
            <w:tcW w:w="4252" w:type="dxa"/>
            <w:tcBorders>
              <w:top w:val="nil"/>
              <w:left w:val="nil"/>
              <w:bottom w:val="single" w:sz="4" w:space="0" w:color="auto"/>
              <w:right w:val="single" w:sz="4" w:space="0" w:color="auto"/>
            </w:tcBorders>
            <w:shd w:val="clear" w:color="auto" w:fill="auto"/>
            <w:noWrap/>
            <w:vAlign w:val="bottom"/>
          </w:tcPr>
          <w:p w:rsidR="00164CC8" w:rsidRPr="00D91B58" w:rsidRDefault="00164CC8" w:rsidP="00D91B58">
            <w:pPr>
              <w:rPr>
                <w:rFonts w:cs="Arial"/>
                <w:color w:val="000000"/>
                <w:szCs w:val="28"/>
              </w:rPr>
            </w:pPr>
          </w:p>
        </w:tc>
      </w:tr>
      <w:tr w:rsidR="00164CC8" w:rsidRPr="00D91B58" w:rsidTr="00164CC8">
        <w:trPr>
          <w:trHeight w:val="169"/>
        </w:trPr>
        <w:tc>
          <w:tcPr>
            <w:tcW w:w="5103" w:type="dxa"/>
            <w:tcBorders>
              <w:top w:val="nil"/>
              <w:left w:val="single" w:sz="4" w:space="0" w:color="auto"/>
              <w:bottom w:val="single" w:sz="4" w:space="0" w:color="auto"/>
              <w:right w:val="single" w:sz="4" w:space="0" w:color="auto"/>
            </w:tcBorders>
            <w:shd w:val="clear" w:color="auto" w:fill="auto"/>
            <w:vAlign w:val="bottom"/>
          </w:tcPr>
          <w:p w:rsidR="00164CC8" w:rsidRPr="00164CC8" w:rsidRDefault="00164CC8" w:rsidP="00D91B58">
            <w:pPr>
              <w:rPr>
                <w:rFonts w:cs="Arial"/>
                <w:bCs/>
                <w:color w:val="000000"/>
                <w:szCs w:val="28"/>
              </w:rPr>
            </w:pPr>
            <w:r>
              <w:rPr>
                <w:rFonts w:cs="Arial"/>
                <w:b/>
                <w:bCs/>
                <w:color w:val="000000"/>
                <w:szCs w:val="28"/>
              </w:rPr>
              <w:t xml:space="preserve">ii) </w:t>
            </w:r>
            <w:r>
              <w:rPr>
                <w:rFonts w:cs="Arial"/>
                <w:bCs/>
                <w:color w:val="000000"/>
                <w:szCs w:val="28"/>
              </w:rPr>
              <w:t>No</w:t>
            </w:r>
          </w:p>
        </w:tc>
        <w:tc>
          <w:tcPr>
            <w:tcW w:w="4252" w:type="dxa"/>
            <w:tcBorders>
              <w:top w:val="nil"/>
              <w:left w:val="nil"/>
              <w:bottom w:val="single" w:sz="4" w:space="0" w:color="auto"/>
              <w:right w:val="single" w:sz="4" w:space="0" w:color="auto"/>
            </w:tcBorders>
            <w:shd w:val="clear" w:color="auto" w:fill="auto"/>
            <w:noWrap/>
            <w:vAlign w:val="bottom"/>
          </w:tcPr>
          <w:p w:rsidR="00164CC8" w:rsidRPr="00D91B58" w:rsidRDefault="005D7480" w:rsidP="00191965">
            <w:pPr>
              <w:jc w:val="center"/>
              <w:rPr>
                <w:rFonts w:cs="Arial"/>
                <w:color w:val="000000"/>
                <w:szCs w:val="28"/>
              </w:rPr>
            </w:pPr>
            <w:r>
              <w:rPr>
                <w:rFonts w:cs="Arial"/>
                <w:color w:val="000000"/>
                <w:szCs w:val="28"/>
              </w:rPr>
              <w:t>x</w:t>
            </w:r>
          </w:p>
        </w:tc>
      </w:tr>
      <w:tr w:rsidR="00164CC8" w:rsidRPr="00D91B58" w:rsidTr="00164CC8">
        <w:trPr>
          <w:trHeight w:val="169"/>
        </w:trPr>
        <w:tc>
          <w:tcPr>
            <w:tcW w:w="5103" w:type="dxa"/>
            <w:tcBorders>
              <w:top w:val="nil"/>
              <w:left w:val="single" w:sz="4" w:space="0" w:color="auto"/>
              <w:bottom w:val="single" w:sz="4" w:space="0" w:color="auto"/>
              <w:right w:val="single" w:sz="4" w:space="0" w:color="auto"/>
            </w:tcBorders>
            <w:shd w:val="clear" w:color="auto" w:fill="auto"/>
            <w:vAlign w:val="bottom"/>
          </w:tcPr>
          <w:p w:rsidR="00164CC8" w:rsidRPr="00164CC8" w:rsidRDefault="00164CC8" w:rsidP="00D91B58">
            <w:pPr>
              <w:rPr>
                <w:rFonts w:cs="Arial"/>
                <w:bCs/>
                <w:color w:val="000000"/>
                <w:szCs w:val="28"/>
              </w:rPr>
            </w:pPr>
            <w:r>
              <w:rPr>
                <w:rFonts w:cs="Arial"/>
                <w:b/>
                <w:bCs/>
                <w:color w:val="000000"/>
                <w:szCs w:val="28"/>
              </w:rPr>
              <w:t>iii)</w:t>
            </w:r>
            <w:r>
              <w:rPr>
                <w:rFonts w:cs="Arial"/>
                <w:bCs/>
                <w:color w:val="000000"/>
                <w:szCs w:val="28"/>
              </w:rPr>
              <w:t xml:space="preserve"> Don’t know</w:t>
            </w:r>
          </w:p>
        </w:tc>
        <w:tc>
          <w:tcPr>
            <w:tcW w:w="4252" w:type="dxa"/>
            <w:tcBorders>
              <w:top w:val="nil"/>
              <w:left w:val="nil"/>
              <w:bottom w:val="single" w:sz="4" w:space="0" w:color="auto"/>
              <w:right w:val="single" w:sz="4" w:space="0" w:color="auto"/>
            </w:tcBorders>
            <w:shd w:val="clear" w:color="auto" w:fill="auto"/>
            <w:noWrap/>
            <w:vAlign w:val="bottom"/>
          </w:tcPr>
          <w:p w:rsidR="00164CC8" w:rsidRPr="00D91B58" w:rsidRDefault="00164CC8" w:rsidP="00D91B58">
            <w:pPr>
              <w:rPr>
                <w:rFonts w:cs="Arial"/>
                <w:color w:val="000000"/>
                <w:szCs w:val="28"/>
              </w:rPr>
            </w:pPr>
          </w:p>
        </w:tc>
      </w:tr>
      <w:tr w:rsidR="001A084B" w:rsidRPr="00D91B58" w:rsidTr="00305410">
        <w:trPr>
          <w:trHeight w:val="169"/>
        </w:trPr>
        <w:tc>
          <w:tcPr>
            <w:tcW w:w="5103" w:type="dxa"/>
            <w:tcBorders>
              <w:top w:val="single" w:sz="4" w:space="0" w:color="auto"/>
              <w:bottom w:val="single" w:sz="4" w:space="0" w:color="auto"/>
            </w:tcBorders>
            <w:shd w:val="clear" w:color="auto" w:fill="auto"/>
            <w:vAlign w:val="bottom"/>
          </w:tcPr>
          <w:p w:rsidR="001A084B" w:rsidRDefault="001A084B" w:rsidP="001A084B">
            <w:pPr>
              <w:rPr>
                <w:rFonts w:cs="Arial"/>
                <w:b/>
                <w:bCs/>
                <w:color w:val="000000"/>
                <w:szCs w:val="28"/>
              </w:rPr>
            </w:pPr>
          </w:p>
        </w:tc>
        <w:tc>
          <w:tcPr>
            <w:tcW w:w="4252" w:type="dxa"/>
            <w:tcBorders>
              <w:top w:val="single" w:sz="4" w:space="0" w:color="auto"/>
              <w:bottom w:val="single" w:sz="4" w:space="0" w:color="auto"/>
            </w:tcBorders>
            <w:shd w:val="clear" w:color="auto" w:fill="auto"/>
            <w:noWrap/>
            <w:vAlign w:val="bottom"/>
          </w:tcPr>
          <w:p w:rsidR="001A084B" w:rsidRPr="00D91B58" w:rsidRDefault="001A084B" w:rsidP="001A084B">
            <w:pPr>
              <w:rPr>
                <w:rFonts w:cs="Arial"/>
                <w:color w:val="000000"/>
                <w:szCs w:val="28"/>
              </w:rPr>
            </w:pPr>
          </w:p>
        </w:tc>
      </w:tr>
      <w:tr w:rsidR="000C1973" w:rsidRPr="00D91B58" w:rsidTr="00164CC8">
        <w:trPr>
          <w:trHeight w:val="169"/>
        </w:trPr>
        <w:tc>
          <w:tcPr>
            <w:tcW w:w="5103" w:type="dxa"/>
            <w:tcBorders>
              <w:top w:val="nil"/>
              <w:left w:val="single" w:sz="4" w:space="0" w:color="auto"/>
              <w:bottom w:val="single" w:sz="4" w:space="0" w:color="auto"/>
              <w:right w:val="single" w:sz="4" w:space="0" w:color="auto"/>
            </w:tcBorders>
            <w:shd w:val="clear" w:color="auto" w:fill="auto"/>
            <w:vAlign w:val="bottom"/>
          </w:tcPr>
          <w:p w:rsidR="000C1973" w:rsidRDefault="000C1973" w:rsidP="00D91B58">
            <w:pPr>
              <w:rPr>
                <w:rFonts w:cs="Arial"/>
                <w:b/>
                <w:bCs/>
                <w:color w:val="000000"/>
                <w:szCs w:val="28"/>
              </w:rPr>
            </w:pPr>
            <w:r>
              <w:rPr>
                <w:rFonts w:cs="Arial"/>
                <w:b/>
                <w:color w:val="000000"/>
                <w:szCs w:val="28"/>
              </w:rPr>
              <w:t>QUESTION: 2f.</w:t>
            </w:r>
            <w:r w:rsidRPr="00D91B58">
              <w:rPr>
                <w:rFonts w:cs="Arial"/>
                <w:color w:val="000000"/>
                <w:szCs w:val="28"/>
              </w:rPr>
              <w:t xml:space="preserve"> </w:t>
            </w:r>
            <w:r w:rsidRPr="000C1973">
              <w:rPr>
                <w:rFonts w:cs="Arial"/>
                <w:b/>
                <w:color w:val="000000"/>
                <w:szCs w:val="28"/>
              </w:rPr>
              <w:t xml:space="preserve">Any additional </w:t>
            </w:r>
            <w:r w:rsidR="00912114">
              <w:rPr>
                <w:rFonts w:cs="Arial"/>
                <w:b/>
                <w:color w:val="000000"/>
                <w:szCs w:val="28"/>
              </w:rPr>
              <w:t>information</w:t>
            </w:r>
            <w:r w:rsidRPr="000C1973">
              <w:rPr>
                <w:rFonts w:cs="Arial"/>
                <w:b/>
                <w:color w:val="000000"/>
                <w:szCs w:val="28"/>
              </w:rPr>
              <w:t>?</w:t>
            </w:r>
            <w:r>
              <w:rPr>
                <w:rFonts w:cs="Arial"/>
                <w:color w:val="000000"/>
                <w:szCs w:val="28"/>
              </w:rPr>
              <w:t xml:space="preserve"> </w:t>
            </w:r>
            <w:r>
              <w:rPr>
                <w:rFonts w:cs="Arial"/>
                <w:b/>
                <w:color w:val="000000"/>
                <w:szCs w:val="28"/>
              </w:rPr>
              <w:t>(optional)</w:t>
            </w:r>
            <w:r>
              <w:rPr>
                <w:rFonts w:cs="Arial"/>
                <w:color w:val="000000"/>
                <w:szCs w:val="28"/>
              </w:rPr>
              <w:t xml:space="preserve"> </w:t>
            </w:r>
            <w:r w:rsidRPr="00D91B58">
              <w:rPr>
                <w:rFonts w:cs="Arial"/>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tcPr>
          <w:p w:rsidR="000C1973" w:rsidRPr="00D91B58" w:rsidRDefault="000C1973" w:rsidP="00D91B58">
            <w:pPr>
              <w:rPr>
                <w:rFonts w:cs="Arial"/>
                <w:color w:val="000000"/>
                <w:szCs w:val="28"/>
              </w:rPr>
            </w:pPr>
          </w:p>
        </w:tc>
      </w:tr>
      <w:tr w:rsidR="00C43990" w:rsidRPr="00D91B58" w:rsidTr="00660859">
        <w:trPr>
          <w:trHeight w:val="310"/>
        </w:trPr>
        <w:tc>
          <w:tcPr>
            <w:tcW w:w="5103" w:type="dxa"/>
            <w:tcBorders>
              <w:top w:val="single" w:sz="4" w:space="0" w:color="auto"/>
              <w:bottom w:val="single" w:sz="4" w:space="0" w:color="auto"/>
            </w:tcBorders>
            <w:shd w:val="clear" w:color="auto" w:fill="auto"/>
            <w:vAlign w:val="bottom"/>
          </w:tcPr>
          <w:p w:rsidR="00C43990" w:rsidRPr="00D91B58" w:rsidRDefault="00C43990" w:rsidP="00660859">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C43990" w:rsidRPr="00D91B58" w:rsidRDefault="00C43990" w:rsidP="00660859">
            <w:pPr>
              <w:rPr>
                <w:rFonts w:cs="Arial"/>
                <w:color w:val="000000"/>
                <w:szCs w:val="28"/>
              </w:rPr>
            </w:pPr>
          </w:p>
        </w:tc>
      </w:tr>
      <w:tr w:rsidR="00D91B58" w:rsidRPr="00D91B58" w:rsidTr="00C43990">
        <w:trPr>
          <w:trHeight w:val="62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D91B58" w:rsidRPr="00D91B58" w:rsidRDefault="00D91B58" w:rsidP="00D91B58">
            <w:pPr>
              <w:rPr>
                <w:rFonts w:cs="Arial"/>
                <w:b/>
                <w:bCs/>
                <w:color w:val="000000"/>
                <w:szCs w:val="28"/>
              </w:rPr>
            </w:pPr>
            <w:r w:rsidRPr="00D91B58">
              <w:rPr>
                <w:rFonts w:cs="Arial"/>
                <w:b/>
                <w:bCs/>
                <w:color w:val="000000"/>
                <w:szCs w:val="28"/>
              </w:rPr>
              <w:t>QUESTION: 3</w:t>
            </w:r>
            <w:r w:rsidR="00576843">
              <w:rPr>
                <w:rFonts w:cs="Arial"/>
                <w:b/>
                <w:bCs/>
                <w:color w:val="000000"/>
                <w:szCs w:val="28"/>
              </w:rPr>
              <w:t>a</w:t>
            </w:r>
            <w:r w:rsidRPr="00D91B58">
              <w:rPr>
                <w:rFonts w:cs="Arial"/>
                <w:b/>
                <w:bCs/>
                <w:color w:val="000000"/>
                <w:szCs w:val="28"/>
              </w:rPr>
              <w:t>. Please provide overall VI service budget (including staff, equipment and training)</w:t>
            </w:r>
            <w:r w:rsidR="004A41AF">
              <w:rPr>
                <w:rFonts w:cs="Arial"/>
                <w:b/>
                <w:bCs/>
                <w:color w:val="000000"/>
                <w:szCs w:val="28"/>
              </w:rPr>
              <w:t>:</w:t>
            </w:r>
            <w:r w:rsidR="00C43990">
              <w:rPr>
                <w:rFonts w:cs="Arial"/>
                <w:b/>
                <w:bCs/>
                <w:color w:val="000000"/>
                <w:szCs w:val="28"/>
              </w:rPr>
              <w:t xml:space="preserve"> </w:t>
            </w:r>
            <w:r w:rsidR="00C43990" w:rsidRPr="004A41AF">
              <w:rPr>
                <w:rFonts w:cs="Arial"/>
                <w:bCs/>
                <w:color w:val="000000"/>
                <w:szCs w:val="28"/>
              </w:rPr>
              <w:t xml:space="preserve">(please enter </w:t>
            </w:r>
            <w:r w:rsidR="00B26E51">
              <w:rPr>
                <w:rFonts w:cs="Arial"/>
                <w:bCs/>
                <w:color w:val="000000"/>
                <w:szCs w:val="28"/>
              </w:rPr>
              <w:t xml:space="preserve">a </w:t>
            </w:r>
            <w:r w:rsidR="00C43990" w:rsidRPr="004A41AF">
              <w:rPr>
                <w:rFonts w:cs="Arial"/>
                <w:bCs/>
                <w:color w:val="000000"/>
                <w:szCs w:val="28"/>
              </w:rPr>
              <w:t>monetary value)</w:t>
            </w:r>
          </w:p>
        </w:tc>
        <w:tc>
          <w:tcPr>
            <w:tcW w:w="4252" w:type="dxa"/>
            <w:tcBorders>
              <w:top w:val="nil"/>
              <w:left w:val="nil"/>
              <w:bottom w:val="single" w:sz="4" w:space="0" w:color="auto"/>
              <w:right w:val="single" w:sz="4" w:space="0" w:color="auto"/>
            </w:tcBorders>
            <w:shd w:val="clear" w:color="auto" w:fill="D9D9D9" w:themeFill="background1" w:themeFillShade="D9"/>
            <w:noWrap/>
            <w:vAlign w:val="bottom"/>
            <w:hideMark/>
          </w:tcPr>
          <w:p w:rsidR="00D91B58" w:rsidRPr="00D91B58" w:rsidRDefault="00C43990" w:rsidP="00D91B58">
            <w:pPr>
              <w:rPr>
                <w:rFonts w:cs="Arial"/>
                <w:color w:val="000000"/>
                <w:szCs w:val="28"/>
              </w:rPr>
            </w:pPr>
            <w:r>
              <w:rPr>
                <w:rFonts w:cs="Arial"/>
                <w:color w:val="000000"/>
                <w:szCs w:val="28"/>
              </w:rPr>
              <w:t>-</w:t>
            </w:r>
          </w:p>
        </w:tc>
      </w:tr>
      <w:tr w:rsidR="00576843" w:rsidRPr="00D91B58" w:rsidTr="00576843">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576843" w:rsidRPr="00D4224A" w:rsidRDefault="00576843" w:rsidP="00576843">
            <w:pPr>
              <w:rPr>
                <w:rFonts w:cs="Arial"/>
                <w:color w:val="000000"/>
                <w:szCs w:val="28"/>
              </w:rPr>
            </w:pPr>
            <w:r w:rsidRPr="00D4224A">
              <w:rPr>
                <w:rFonts w:cs="Arial"/>
                <w:b/>
                <w:color w:val="000000"/>
                <w:szCs w:val="28"/>
              </w:rPr>
              <w:t>i)</w:t>
            </w:r>
            <w:r>
              <w:rPr>
                <w:rFonts w:cs="Arial"/>
                <w:color w:val="000000"/>
                <w:szCs w:val="28"/>
              </w:rPr>
              <w:t xml:space="preserve"> </w:t>
            </w:r>
            <w:r w:rsidRPr="00D4224A">
              <w:rPr>
                <w:rFonts w:cs="Arial"/>
                <w:color w:val="000000"/>
                <w:szCs w:val="28"/>
              </w:rPr>
              <w:t>Budget for 201</w:t>
            </w:r>
            <w:r>
              <w:rPr>
                <w:rFonts w:cs="Arial"/>
                <w:color w:val="000000"/>
                <w:szCs w:val="28"/>
              </w:rPr>
              <w:t>7</w:t>
            </w:r>
            <w:r w:rsidRPr="00D4224A">
              <w:rPr>
                <w:rFonts w:cs="Arial"/>
                <w:color w:val="000000"/>
                <w:szCs w:val="28"/>
              </w:rPr>
              <w:t>/1</w:t>
            </w:r>
            <w:r>
              <w:rPr>
                <w:rFonts w:cs="Arial"/>
                <w:color w:val="000000"/>
                <w:szCs w:val="28"/>
              </w:rPr>
              <w:t>8</w:t>
            </w:r>
          </w:p>
        </w:tc>
        <w:tc>
          <w:tcPr>
            <w:tcW w:w="4252" w:type="dxa"/>
            <w:tcBorders>
              <w:top w:val="nil"/>
              <w:left w:val="nil"/>
              <w:bottom w:val="single" w:sz="4" w:space="0" w:color="auto"/>
              <w:right w:val="single" w:sz="4" w:space="0" w:color="auto"/>
            </w:tcBorders>
            <w:shd w:val="clear" w:color="auto" w:fill="auto"/>
            <w:noWrap/>
            <w:vAlign w:val="bottom"/>
            <w:hideMark/>
          </w:tcPr>
          <w:p w:rsidR="00576843" w:rsidRPr="00D91B58" w:rsidRDefault="00832DA1" w:rsidP="00D82FD1">
            <w:pPr>
              <w:jc w:val="center"/>
              <w:rPr>
                <w:rFonts w:cs="Arial"/>
                <w:color w:val="000000"/>
                <w:szCs w:val="28"/>
              </w:rPr>
            </w:pPr>
            <w:r>
              <w:rPr>
                <w:rFonts w:cs="Arial"/>
                <w:color w:val="000000"/>
                <w:szCs w:val="28"/>
              </w:rPr>
              <w:t>£</w:t>
            </w:r>
            <w:r w:rsidR="00D82FD1">
              <w:rPr>
                <w:rFonts w:cs="Arial"/>
                <w:color w:val="000000"/>
                <w:szCs w:val="28"/>
              </w:rPr>
              <w:t>835,150</w:t>
            </w:r>
          </w:p>
        </w:tc>
      </w:tr>
      <w:tr w:rsidR="00576843"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576843" w:rsidRPr="00D4224A" w:rsidRDefault="00576843" w:rsidP="00576843">
            <w:pPr>
              <w:rPr>
                <w:rFonts w:cs="Arial"/>
                <w:color w:val="000000"/>
                <w:szCs w:val="28"/>
              </w:rPr>
            </w:pPr>
            <w:r w:rsidRPr="00D4224A">
              <w:rPr>
                <w:rFonts w:cs="Arial"/>
                <w:b/>
                <w:color w:val="000000"/>
                <w:szCs w:val="28"/>
              </w:rPr>
              <w:t>i</w:t>
            </w:r>
            <w:r>
              <w:rPr>
                <w:rFonts w:cs="Arial"/>
                <w:b/>
                <w:color w:val="000000"/>
                <w:szCs w:val="28"/>
              </w:rPr>
              <w:t>i</w:t>
            </w:r>
            <w:r w:rsidRPr="00D4224A">
              <w:rPr>
                <w:rFonts w:cs="Arial"/>
                <w:b/>
                <w:color w:val="000000"/>
                <w:szCs w:val="28"/>
              </w:rPr>
              <w:t>)</w:t>
            </w:r>
            <w:r>
              <w:rPr>
                <w:rFonts w:cs="Arial"/>
                <w:color w:val="000000"/>
                <w:szCs w:val="28"/>
              </w:rPr>
              <w:t xml:space="preserve"> </w:t>
            </w:r>
            <w:r w:rsidRPr="00D4224A">
              <w:rPr>
                <w:rFonts w:cs="Arial"/>
                <w:color w:val="000000"/>
                <w:szCs w:val="28"/>
              </w:rPr>
              <w:t>Budget for 2018/19</w:t>
            </w:r>
          </w:p>
        </w:tc>
        <w:tc>
          <w:tcPr>
            <w:tcW w:w="4252" w:type="dxa"/>
            <w:tcBorders>
              <w:top w:val="nil"/>
              <w:left w:val="nil"/>
              <w:bottom w:val="single" w:sz="4" w:space="0" w:color="auto"/>
              <w:right w:val="single" w:sz="4" w:space="0" w:color="auto"/>
            </w:tcBorders>
            <w:shd w:val="clear" w:color="auto" w:fill="auto"/>
            <w:noWrap/>
            <w:vAlign w:val="bottom"/>
          </w:tcPr>
          <w:p w:rsidR="00576843" w:rsidRPr="00D91B58" w:rsidRDefault="00832DA1" w:rsidP="00D82FD1">
            <w:pPr>
              <w:jc w:val="center"/>
              <w:rPr>
                <w:rFonts w:cs="Arial"/>
                <w:color w:val="000000"/>
                <w:szCs w:val="28"/>
              </w:rPr>
            </w:pPr>
            <w:r>
              <w:rPr>
                <w:rFonts w:cs="Arial"/>
                <w:color w:val="000000"/>
                <w:szCs w:val="28"/>
              </w:rPr>
              <w:t>£</w:t>
            </w:r>
            <w:r w:rsidR="00D82FD1">
              <w:rPr>
                <w:rFonts w:cs="Arial"/>
                <w:color w:val="000000"/>
                <w:szCs w:val="28"/>
              </w:rPr>
              <w:t>659,990</w:t>
            </w:r>
          </w:p>
        </w:tc>
      </w:tr>
      <w:tr w:rsidR="00576843"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576843" w:rsidRPr="00D91B58" w:rsidRDefault="00576843" w:rsidP="00576843">
            <w:pPr>
              <w:rPr>
                <w:rFonts w:cs="Arial"/>
                <w:color w:val="000000"/>
                <w:szCs w:val="28"/>
              </w:rPr>
            </w:pPr>
            <w:r>
              <w:rPr>
                <w:rFonts w:cs="Arial"/>
                <w:b/>
                <w:color w:val="000000"/>
                <w:szCs w:val="28"/>
              </w:rPr>
              <w:t xml:space="preserve">iii) </w:t>
            </w:r>
            <w:r>
              <w:rPr>
                <w:rFonts w:cs="Arial"/>
                <w:color w:val="000000"/>
                <w:szCs w:val="28"/>
              </w:rPr>
              <w:t xml:space="preserve">Budget for </w:t>
            </w:r>
            <w:r w:rsidRPr="00D91B58">
              <w:rPr>
                <w:rFonts w:cs="Arial"/>
                <w:color w:val="000000"/>
                <w:szCs w:val="28"/>
              </w:rPr>
              <w:t>2019/20</w:t>
            </w:r>
          </w:p>
        </w:tc>
        <w:tc>
          <w:tcPr>
            <w:tcW w:w="4252" w:type="dxa"/>
            <w:tcBorders>
              <w:top w:val="nil"/>
              <w:left w:val="nil"/>
              <w:bottom w:val="single" w:sz="4" w:space="0" w:color="auto"/>
              <w:right w:val="single" w:sz="4" w:space="0" w:color="auto"/>
            </w:tcBorders>
            <w:shd w:val="clear" w:color="auto" w:fill="auto"/>
            <w:noWrap/>
            <w:vAlign w:val="bottom"/>
            <w:hideMark/>
          </w:tcPr>
          <w:p w:rsidR="00576843" w:rsidRPr="00D91B58" w:rsidRDefault="00832DA1" w:rsidP="00D82FD1">
            <w:pPr>
              <w:jc w:val="center"/>
              <w:rPr>
                <w:rFonts w:cs="Arial"/>
                <w:color w:val="000000"/>
                <w:szCs w:val="28"/>
              </w:rPr>
            </w:pPr>
            <w:r>
              <w:rPr>
                <w:rFonts w:cs="Arial"/>
                <w:color w:val="000000"/>
                <w:szCs w:val="28"/>
              </w:rPr>
              <w:t>£</w:t>
            </w:r>
            <w:r w:rsidR="00D82FD1">
              <w:rPr>
                <w:rFonts w:cs="Arial"/>
                <w:color w:val="000000"/>
                <w:szCs w:val="28"/>
              </w:rPr>
              <w:t>920,170</w:t>
            </w:r>
          </w:p>
        </w:tc>
      </w:tr>
      <w:tr w:rsidR="00576843"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576843" w:rsidRPr="00D91B58" w:rsidRDefault="00576843" w:rsidP="00576843">
            <w:pPr>
              <w:rPr>
                <w:rFonts w:cs="Arial"/>
                <w:color w:val="000000"/>
                <w:szCs w:val="28"/>
              </w:rPr>
            </w:pPr>
            <w:r>
              <w:rPr>
                <w:rFonts w:cs="Arial"/>
                <w:b/>
                <w:color w:val="000000"/>
                <w:szCs w:val="28"/>
              </w:rPr>
              <w:t>iv)</w:t>
            </w:r>
            <w:r w:rsidRPr="00D91B58">
              <w:rPr>
                <w:rFonts w:cs="Arial"/>
                <w:color w:val="000000"/>
                <w:szCs w:val="28"/>
              </w:rPr>
              <w:t xml:space="preserve"> </w:t>
            </w:r>
            <w:r>
              <w:rPr>
                <w:rFonts w:cs="Arial"/>
                <w:color w:val="000000"/>
                <w:szCs w:val="28"/>
              </w:rPr>
              <w:t xml:space="preserve">Additional </w:t>
            </w:r>
            <w:r w:rsidR="00912114">
              <w:rPr>
                <w:rFonts w:cs="Arial"/>
                <w:color w:val="000000"/>
                <w:szCs w:val="28"/>
              </w:rPr>
              <w:t>information</w:t>
            </w:r>
            <w:r>
              <w:rPr>
                <w:rFonts w:cs="Arial"/>
                <w:color w:val="000000"/>
                <w:szCs w:val="28"/>
              </w:rPr>
              <w:t xml:space="preserve">, optional </w:t>
            </w:r>
            <w:r w:rsidRPr="00D91B58">
              <w:rPr>
                <w:rFonts w:cs="Arial"/>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hideMark/>
          </w:tcPr>
          <w:p w:rsidR="00832DA1" w:rsidRPr="00832DA1" w:rsidRDefault="00832DA1" w:rsidP="00832DA1">
            <w:pPr>
              <w:rPr>
                <w:rFonts w:cs="Arial"/>
                <w:color w:val="000000"/>
                <w:szCs w:val="28"/>
              </w:rPr>
            </w:pPr>
            <w:r w:rsidRPr="00832DA1">
              <w:rPr>
                <w:rFonts w:cs="Arial"/>
                <w:color w:val="000000"/>
                <w:szCs w:val="28"/>
              </w:rPr>
              <w:t xml:space="preserve">We do not have a separate budget for the VI service, the figures </w:t>
            </w:r>
            <w:r>
              <w:rPr>
                <w:rFonts w:cs="Arial"/>
                <w:color w:val="000000"/>
                <w:szCs w:val="28"/>
              </w:rPr>
              <w:t>above</w:t>
            </w:r>
            <w:r w:rsidRPr="00832DA1">
              <w:rPr>
                <w:rFonts w:cs="Arial"/>
                <w:color w:val="000000"/>
                <w:szCs w:val="28"/>
              </w:rPr>
              <w:t xml:space="preserve"> detail the overall budget for the Sensory Team</w:t>
            </w:r>
            <w:r w:rsidR="00D82FD1">
              <w:rPr>
                <w:rFonts w:cs="Arial"/>
                <w:color w:val="000000"/>
                <w:szCs w:val="28"/>
              </w:rPr>
              <w:t>, within Schools and Families Specialist Services</w:t>
            </w:r>
          </w:p>
          <w:p w:rsidR="00576843" w:rsidRPr="00D91B58" w:rsidRDefault="00576843" w:rsidP="00576843">
            <w:pPr>
              <w:rPr>
                <w:rFonts w:cs="Arial"/>
                <w:color w:val="000000"/>
                <w:szCs w:val="28"/>
              </w:rPr>
            </w:pPr>
          </w:p>
        </w:tc>
      </w:tr>
      <w:tr w:rsidR="001A084B" w:rsidRPr="00D91B58" w:rsidTr="00305410">
        <w:trPr>
          <w:trHeight w:val="310"/>
        </w:trPr>
        <w:tc>
          <w:tcPr>
            <w:tcW w:w="5103" w:type="dxa"/>
            <w:tcBorders>
              <w:top w:val="single" w:sz="4" w:space="0" w:color="auto"/>
              <w:bottom w:val="single" w:sz="4" w:space="0" w:color="auto"/>
            </w:tcBorders>
            <w:shd w:val="clear" w:color="auto" w:fill="auto"/>
            <w:vAlign w:val="bottom"/>
          </w:tcPr>
          <w:p w:rsidR="001A084B" w:rsidRDefault="001A084B" w:rsidP="001A084B">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1A084B" w:rsidRPr="00D91B58" w:rsidRDefault="001A084B" w:rsidP="001A084B">
            <w:pPr>
              <w:rPr>
                <w:rFonts w:cs="Arial"/>
                <w:color w:val="000000"/>
                <w:szCs w:val="28"/>
              </w:rPr>
            </w:pPr>
          </w:p>
        </w:tc>
      </w:tr>
      <w:tr w:rsidR="00576843"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576843" w:rsidRPr="00576843" w:rsidRDefault="00576843" w:rsidP="00576843">
            <w:pPr>
              <w:rPr>
                <w:rFonts w:cs="Arial"/>
                <w:color w:val="000000"/>
                <w:szCs w:val="28"/>
              </w:rPr>
            </w:pPr>
            <w:r w:rsidRPr="00576843">
              <w:rPr>
                <w:rFonts w:cs="Arial"/>
                <w:b/>
                <w:color w:val="000000"/>
                <w:szCs w:val="28"/>
              </w:rPr>
              <w:t>Q</w:t>
            </w:r>
            <w:r>
              <w:rPr>
                <w:rFonts w:cs="Arial"/>
                <w:b/>
                <w:color w:val="000000"/>
                <w:szCs w:val="28"/>
              </w:rPr>
              <w:t xml:space="preserve">UESTION: </w:t>
            </w:r>
            <w:r w:rsidRPr="00576843">
              <w:rPr>
                <w:rFonts w:cs="Arial"/>
                <w:b/>
                <w:color w:val="000000"/>
                <w:szCs w:val="28"/>
              </w:rPr>
              <w:t>3b</w:t>
            </w:r>
            <w:r>
              <w:rPr>
                <w:rFonts w:cs="Arial"/>
                <w:b/>
                <w:color w:val="000000"/>
                <w:szCs w:val="28"/>
              </w:rPr>
              <w:t>.</w:t>
            </w:r>
            <w:r w:rsidRPr="00576843">
              <w:rPr>
                <w:rFonts w:cs="Arial"/>
                <w:b/>
                <w:color w:val="000000"/>
                <w:szCs w:val="28"/>
              </w:rPr>
              <w:t xml:space="preserve"> If </w:t>
            </w:r>
            <w:r w:rsidR="00B26E51">
              <w:rPr>
                <w:rFonts w:cs="Arial"/>
                <w:b/>
                <w:color w:val="000000"/>
                <w:szCs w:val="28"/>
              </w:rPr>
              <w:t xml:space="preserve">the </w:t>
            </w:r>
            <w:r w:rsidRPr="00576843">
              <w:rPr>
                <w:rFonts w:cs="Arial"/>
                <w:b/>
                <w:color w:val="000000"/>
                <w:szCs w:val="28"/>
              </w:rPr>
              <w:t>budget above is shared with another service or cannot be separated from the sensory budget, please state what the budget encompasses here</w:t>
            </w:r>
            <w:r>
              <w:rPr>
                <w:rFonts w:cs="Arial"/>
                <w:b/>
                <w:color w:val="000000"/>
                <w:szCs w:val="28"/>
              </w:rPr>
              <w:t xml:space="preserve">: </w:t>
            </w:r>
            <w:r>
              <w:rPr>
                <w:rFonts w:cs="Arial"/>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tcPr>
          <w:p w:rsidR="00576843" w:rsidRPr="00D91B58" w:rsidRDefault="00D82FD1" w:rsidP="00D82FD1">
            <w:pPr>
              <w:rPr>
                <w:rFonts w:cs="Arial"/>
                <w:color w:val="000000"/>
                <w:szCs w:val="28"/>
              </w:rPr>
            </w:pPr>
            <w:r>
              <w:rPr>
                <w:rFonts w:cs="Arial"/>
                <w:color w:val="000000"/>
                <w:szCs w:val="28"/>
              </w:rPr>
              <w:t>T</w:t>
            </w:r>
            <w:r w:rsidR="00832DA1">
              <w:rPr>
                <w:rFonts w:cs="Arial"/>
                <w:color w:val="000000"/>
                <w:szCs w:val="28"/>
              </w:rPr>
              <w:t xml:space="preserve">he above budget includes funding for </w:t>
            </w:r>
            <w:r>
              <w:rPr>
                <w:rFonts w:cs="Arial"/>
                <w:color w:val="000000"/>
                <w:szCs w:val="28"/>
              </w:rPr>
              <w:t xml:space="preserve">staff </w:t>
            </w:r>
            <w:r w:rsidR="00832DA1">
              <w:rPr>
                <w:rFonts w:cs="Arial"/>
                <w:color w:val="000000"/>
                <w:szCs w:val="28"/>
              </w:rPr>
              <w:t>supporting children and young people aged 0 – 19 years</w:t>
            </w:r>
            <w:r>
              <w:rPr>
                <w:rFonts w:cs="Arial"/>
                <w:color w:val="000000"/>
                <w:szCs w:val="28"/>
              </w:rPr>
              <w:t xml:space="preserve"> who are deaf/hearing impaired.</w:t>
            </w:r>
          </w:p>
        </w:tc>
      </w:tr>
      <w:tr w:rsidR="00576843" w:rsidRPr="00D91B58" w:rsidTr="00660859">
        <w:trPr>
          <w:trHeight w:val="310"/>
        </w:trPr>
        <w:tc>
          <w:tcPr>
            <w:tcW w:w="5103" w:type="dxa"/>
            <w:tcBorders>
              <w:top w:val="single" w:sz="4" w:space="0" w:color="auto"/>
              <w:bottom w:val="single" w:sz="4" w:space="0" w:color="auto"/>
            </w:tcBorders>
            <w:shd w:val="clear" w:color="auto" w:fill="auto"/>
            <w:vAlign w:val="bottom"/>
          </w:tcPr>
          <w:p w:rsidR="00576843" w:rsidRPr="00D91B58" w:rsidRDefault="00576843" w:rsidP="00576843">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576843" w:rsidRPr="00D91B58" w:rsidRDefault="00576843" w:rsidP="00576843">
            <w:pPr>
              <w:rPr>
                <w:rFonts w:cs="Arial"/>
                <w:color w:val="000000"/>
                <w:szCs w:val="28"/>
              </w:rPr>
            </w:pPr>
          </w:p>
        </w:tc>
      </w:tr>
      <w:tr w:rsidR="00576843" w:rsidRPr="00D91B58" w:rsidTr="00D82FD1">
        <w:trPr>
          <w:trHeight w:val="93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576843" w:rsidRPr="00D91B58" w:rsidRDefault="00576843" w:rsidP="00576843">
            <w:pPr>
              <w:rPr>
                <w:rFonts w:cs="Arial"/>
                <w:b/>
                <w:bCs/>
                <w:color w:val="000000"/>
                <w:szCs w:val="28"/>
              </w:rPr>
            </w:pPr>
            <w:r w:rsidRPr="00D91B58">
              <w:rPr>
                <w:rFonts w:cs="Arial"/>
                <w:b/>
                <w:bCs/>
                <w:color w:val="000000"/>
                <w:szCs w:val="28"/>
              </w:rPr>
              <w:t>QUESTION: 4</w:t>
            </w:r>
            <w:r w:rsidR="000C1973">
              <w:rPr>
                <w:rFonts w:cs="Arial"/>
                <w:b/>
                <w:bCs/>
                <w:color w:val="000000"/>
                <w:szCs w:val="28"/>
              </w:rPr>
              <w:t>a</w:t>
            </w:r>
            <w:r w:rsidRPr="00D91B58">
              <w:rPr>
                <w:rFonts w:cs="Arial"/>
                <w:b/>
                <w:bCs/>
                <w:color w:val="000000"/>
                <w:szCs w:val="28"/>
              </w:rPr>
              <w:t xml:space="preserve">. What percentage of the High Needs Funding budget is spent on the overall VI service budget? </w:t>
            </w:r>
            <w:r w:rsidRPr="000C1973">
              <w:rPr>
                <w:rFonts w:cs="Arial"/>
                <w:bCs/>
                <w:color w:val="000000"/>
                <w:szCs w:val="28"/>
              </w:rPr>
              <w:t xml:space="preserve">(please enter </w:t>
            </w:r>
            <w:r w:rsidR="008B7F28">
              <w:rPr>
                <w:rFonts w:cs="Arial"/>
                <w:bCs/>
                <w:color w:val="000000"/>
                <w:szCs w:val="28"/>
              </w:rPr>
              <w:t xml:space="preserve">a </w:t>
            </w:r>
            <w:r w:rsidRPr="000C1973">
              <w:rPr>
                <w:rFonts w:cs="Arial"/>
                <w:bCs/>
                <w:color w:val="000000"/>
                <w:szCs w:val="28"/>
              </w:rPr>
              <w:t>percentage value)</w:t>
            </w:r>
          </w:p>
        </w:tc>
        <w:tc>
          <w:tcPr>
            <w:tcW w:w="4252" w:type="dxa"/>
            <w:tcBorders>
              <w:top w:val="nil"/>
              <w:left w:val="nil"/>
              <w:bottom w:val="single" w:sz="4" w:space="0" w:color="auto"/>
              <w:right w:val="single" w:sz="4" w:space="0" w:color="auto"/>
            </w:tcBorders>
            <w:shd w:val="clear" w:color="auto" w:fill="auto"/>
            <w:noWrap/>
            <w:vAlign w:val="center"/>
            <w:hideMark/>
          </w:tcPr>
          <w:p w:rsidR="00576843" w:rsidRPr="00D91B58" w:rsidRDefault="00D82FD1" w:rsidP="00D82FD1">
            <w:pPr>
              <w:jc w:val="center"/>
              <w:rPr>
                <w:rFonts w:cs="Arial"/>
                <w:color w:val="000000"/>
                <w:szCs w:val="28"/>
              </w:rPr>
            </w:pPr>
            <w:r>
              <w:rPr>
                <w:rFonts w:cs="Arial"/>
                <w:color w:val="000000"/>
                <w:szCs w:val="28"/>
              </w:rPr>
              <w:t>1.38%</w:t>
            </w:r>
          </w:p>
        </w:tc>
      </w:tr>
      <w:tr w:rsidR="001A084B" w:rsidRPr="00D91B58" w:rsidTr="00305410">
        <w:trPr>
          <w:trHeight w:val="53"/>
        </w:trPr>
        <w:tc>
          <w:tcPr>
            <w:tcW w:w="5103" w:type="dxa"/>
            <w:tcBorders>
              <w:top w:val="single" w:sz="4" w:space="0" w:color="auto"/>
              <w:bottom w:val="single" w:sz="4" w:space="0" w:color="auto"/>
            </w:tcBorders>
            <w:shd w:val="clear" w:color="auto" w:fill="auto"/>
            <w:vAlign w:val="bottom"/>
          </w:tcPr>
          <w:p w:rsidR="001A084B" w:rsidRPr="00D91B58" w:rsidRDefault="001A084B" w:rsidP="001A084B">
            <w:pPr>
              <w:rPr>
                <w:rFonts w:cs="Arial"/>
                <w:b/>
                <w:bCs/>
                <w:color w:val="000000"/>
                <w:szCs w:val="28"/>
              </w:rPr>
            </w:pPr>
          </w:p>
        </w:tc>
        <w:tc>
          <w:tcPr>
            <w:tcW w:w="4252" w:type="dxa"/>
            <w:tcBorders>
              <w:top w:val="single" w:sz="4" w:space="0" w:color="auto"/>
              <w:bottom w:val="single" w:sz="4" w:space="0" w:color="auto"/>
            </w:tcBorders>
            <w:shd w:val="clear" w:color="auto" w:fill="auto"/>
            <w:noWrap/>
            <w:vAlign w:val="bottom"/>
          </w:tcPr>
          <w:p w:rsidR="001A084B" w:rsidRPr="00D91B58" w:rsidRDefault="001A084B" w:rsidP="001A084B">
            <w:pPr>
              <w:rPr>
                <w:rFonts w:cs="Arial"/>
                <w:color w:val="000000"/>
                <w:szCs w:val="28"/>
              </w:rPr>
            </w:pPr>
          </w:p>
        </w:tc>
      </w:tr>
      <w:tr w:rsidR="00576843" w:rsidRPr="00D91B58" w:rsidTr="00D91B58">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576843" w:rsidRPr="00D91B58" w:rsidRDefault="00576843" w:rsidP="00576843">
            <w:pPr>
              <w:rPr>
                <w:rFonts w:cs="Arial"/>
                <w:color w:val="000000"/>
                <w:szCs w:val="28"/>
              </w:rPr>
            </w:pPr>
            <w:r w:rsidRPr="00576843">
              <w:rPr>
                <w:rFonts w:cs="Arial"/>
                <w:b/>
                <w:color w:val="000000"/>
                <w:szCs w:val="28"/>
              </w:rPr>
              <w:t>QUESTION</w:t>
            </w:r>
            <w:r>
              <w:rPr>
                <w:rFonts w:cs="Arial"/>
                <w:b/>
                <w:color w:val="000000"/>
                <w:szCs w:val="28"/>
              </w:rPr>
              <w:t>:</w:t>
            </w:r>
            <w:r w:rsidRPr="00576843">
              <w:rPr>
                <w:rFonts w:cs="Arial"/>
                <w:b/>
                <w:color w:val="000000"/>
                <w:szCs w:val="28"/>
              </w:rPr>
              <w:t xml:space="preserve"> 4b.</w:t>
            </w:r>
            <w:r w:rsidRPr="00D91B58">
              <w:rPr>
                <w:rFonts w:cs="Arial"/>
                <w:color w:val="000000"/>
                <w:szCs w:val="28"/>
              </w:rPr>
              <w:t xml:space="preserve"> </w:t>
            </w:r>
            <w:r w:rsidRPr="000C1973">
              <w:rPr>
                <w:rFonts w:cs="Arial"/>
                <w:b/>
                <w:color w:val="000000"/>
                <w:szCs w:val="28"/>
              </w:rPr>
              <w:t>A</w:t>
            </w:r>
            <w:r w:rsidR="000C1973" w:rsidRPr="000C1973">
              <w:rPr>
                <w:rFonts w:cs="Arial"/>
                <w:b/>
                <w:color w:val="000000"/>
                <w:szCs w:val="28"/>
              </w:rPr>
              <w:t>ny a</w:t>
            </w:r>
            <w:r w:rsidRPr="000C1973">
              <w:rPr>
                <w:rFonts w:cs="Arial"/>
                <w:b/>
                <w:color w:val="000000"/>
                <w:szCs w:val="28"/>
              </w:rPr>
              <w:t xml:space="preserve">dditional </w:t>
            </w:r>
            <w:r w:rsidR="00912114">
              <w:rPr>
                <w:rFonts w:cs="Arial"/>
                <w:b/>
                <w:color w:val="000000"/>
                <w:szCs w:val="28"/>
              </w:rPr>
              <w:t>information</w:t>
            </w:r>
            <w:r w:rsidR="000C1973" w:rsidRPr="000C1973">
              <w:rPr>
                <w:rFonts w:cs="Arial"/>
                <w:b/>
                <w:color w:val="000000"/>
                <w:szCs w:val="28"/>
              </w:rPr>
              <w:t>?</w:t>
            </w:r>
            <w:r w:rsidRPr="000C1973">
              <w:rPr>
                <w:rFonts w:cs="Arial"/>
                <w:b/>
                <w:color w:val="000000"/>
                <w:szCs w:val="28"/>
              </w:rPr>
              <w:t xml:space="preserve"> </w:t>
            </w:r>
            <w:r w:rsidR="000C1973" w:rsidRPr="000C1973">
              <w:rPr>
                <w:rFonts w:cs="Arial"/>
                <w:b/>
                <w:color w:val="000000"/>
                <w:szCs w:val="28"/>
              </w:rPr>
              <w:t>(</w:t>
            </w:r>
            <w:r w:rsidRPr="000C1973">
              <w:rPr>
                <w:rFonts w:cs="Arial"/>
                <w:b/>
                <w:color w:val="000000"/>
                <w:szCs w:val="28"/>
              </w:rPr>
              <w:t>optional</w:t>
            </w:r>
            <w:r w:rsidR="000C1973" w:rsidRPr="000C1973">
              <w:rPr>
                <w:rFonts w:cs="Arial"/>
                <w:b/>
                <w:color w:val="000000"/>
                <w:szCs w:val="28"/>
              </w:rPr>
              <w:t>)</w:t>
            </w:r>
            <w:r w:rsidRPr="00D91B58">
              <w:rPr>
                <w:rFonts w:cs="Arial"/>
                <w:color w:val="000000"/>
                <w:szCs w:val="28"/>
              </w:rPr>
              <w:t xml:space="preserve"> (free text)</w:t>
            </w:r>
          </w:p>
        </w:tc>
        <w:tc>
          <w:tcPr>
            <w:tcW w:w="4252" w:type="dxa"/>
            <w:tcBorders>
              <w:top w:val="nil"/>
              <w:left w:val="nil"/>
              <w:bottom w:val="single" w:sz="4" w:space="0" w:color="auto"/>
              <w:right w:val="single" w:sz="4" w:space="0" w:color="auto"/>
            </w:tcBorders>
            <w:shd w:val="clear" w:color="auto" w:fill="auto"/>
            <w:noWrap/>
            <w:vAlign w:val="bottom"/>
            <w:hideMark/>
          </w:tcPr>
          <w:p w:rsidR="00576843" w:rsidRPr="00D91B58" w:rsidRDefault="00D82FD1" w:rsidP="00D82FD1">
            <w:pPr>
              <w:rPr>
                <w:rFonts w:cs="Arial"/>
                <w:color w:val="000000"/>
                <w:szCs w:val="28"/>
              </w:rPr>
            </w:pPr>
            <w:r>
              <w:rPr>
                <w:rFonts w:cs="Arial"/>
                <w:color w:val="000000"/>
                <w:szCs w:val="28"/>
              </w:rPr>
              <w:t>The above figure is for the Sensory Team within Schools and Families Specialist Services</w:t>
            </w:r>
          </w:p>
        </w:tc>
      </w:tr>
      <w:tr w:rsidR="00576843" w:rsidRPr="00D91B58" w:rsidTr="00660859">
        <w:trPr>
          <w:trHeight w:val="620"/>
        </w:trPr>
        <w:tc>
          <w:tcPr>
            <w:tcW w:w="5103" w:type="dxa"/>
            <w:tcBorders>
              <w:top w:val="single" w:sz="4" w:space="0" w:color="auto"/>
              <w:bottom w:val="single" w:sz="4" w:space="0" w:color="auto"/>
            </w:tcBorders>
            <w:shd w:val="clear" w:color="auto" w:fill="auto"/>
            <w:vAlign w:val="bottom"/>
            <w:hideMark/>
          </w:tcPr>
          <w:p w:rsidR="00576843" w:rsidRPr="00D91B58" w:rsidRDefault="00576843" w:rsidP="00576843">
            <w:pPr>
              <w:rPr>
                <w:rFonts w:cs="Arial"/>
                <w:color w:val="000000"/>
                <w:szCs w:val="28"/>
              </w:rPr>
            </w:pPr>
          </w:p>
        </w:tc>
        <w:tc>
          <w:tcPr>
            <w:tcW w:w="4252" w:type="dxa"/>
            <w:tcBorders>
              <w:top w:val="single" w:sz="4" w:space="0" w:color="auto"/>
              <w:bottom w:val="single" w:sz="4" w:space="0" w:color="auto"/>
            </w:tcBorders>
            <w:shd w:val="clear" w:color="auto" w:fill="auto"/>
            <w:noWrap/>
            <w:vAlign w:val="bottom"/>
            <w:hideMark/>
          </w:tcPr>
          <w:p w:rsidR="00576843" w:rsidRPr="00D91B58" w:rsidRDefault="00576843" w:rsidP="00576843">
            <w:pPr>
              <w:rPr>
                <w:rFonts w:cs="Arial"/>
                <w:color w:val="000000"/>
                <w:szCs w:val="28"/>
              </w:rPr>
            </w:pPr>
          </w:p>
        </w:tc>
      </w:tr>
      <w:tr w:rsidR="00576843" w:rsidRPr="00D91B58" w:rsidTr="00D91B58">
        <w:trPr>
          <w:trHeight w:val="93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576843" w:rsidRPr="00576843" w:rsidRDefault="00576843" w:rsidP="00576843">
            <w:pPr>
              <w:pStyle w:val="Heading3"/>
              <w:rPr>
                <w:highlight w:val="yellow"/>
              </w:rPr>
            </w:pPr>
            <w:r w:rsidRPr="00535BA1">
              <w:t xml:space="preserve">Section 3: Number of </w:t>
            </w:r>
            <w:r w:rsidR="003E1AA8" w:rsidRPr="00535BA1">
              <w:t>CYP</w:t>
            </w:r>
            <w:r w:rsidRPr="00535BA1">
              <w:t xml:space="preserve"> on the VI service caseload</w:t>
            </w:r>
            <w:r w:rsidR="000B52DE" w:rsidRPr="00535BA1">
              <w:t xml:space="preserve"> and support available</w:t>
            </w:r>
          </w:p>
        </w:tc>
        <w:tc>
          <w:tcPr>
            <w:tcW w:w="4252" w:type="dxa"/>
            <w:tcBorders>
              <w:top w:val="nil"/>
              <w:left w:val="nil"/>
              <w:bottom w:val="single" w:sz="4" w:space="0" w:color="auto"/>
              <w:right w:val="single" w:sz="4" w:space="0" w:color="auto"/>
            </w:tcBorders>
            <w:shd w:val="clear" w:color="000000" w:fill="D9D9D9"/>
            <w:noWrap/>
            <w:vAlign w:val="bottom"/>
            <w:hideMark/>
          </w:tcPr>
          <w:p w:rsidR="00576843" w:rsidRPr="00D91B58" w:rsidRDefault="00576843" w:rsidP="00576843">
            <w:pPr>
              <w:rPr>
                <w:rFonts w:cs="Arial"/>
                <w:color w:val="000000"/>
                <w:szCs w:val="28"/>
              </w:rPr>
            </w:pPr>
            <w:r w:rsidRPr="00D91B58">
              <w:rPr>
                <w:rFonts w:cs="Arial"/>
                <w:color w:val="000000"/>
                <w:szCs w:val="28"/>
              </w:rPr>
              <w:t>-</w:t>
            </w:r>
          </w:p>
        </w:tc>
      </w:tr>
      <w:tr w:rsidR="00576843" w:rsidRPr="00D91B58" w:rsidTr="00D91B58">
        <w:trPr>
          <w:trHeight w:val="930"/>
        </w:trPr>
        <w:tc>
          <w:tcPr>
            <w:tcW w:w="5103" w:type="dxa"/>
            <w:tcBorders>
              <w:top w:val="nil"/>
              <w:left w:val="single" w:sz="4" w:space="0" w:color="auto"/>
              <w:bottom w:val="single" w:sz="4" w:space="0" w:color="auto"/>
              <w:right w:val="single" w:sz="4" w:space="0" w:color="auto"/>
            </w:tcBorders>
            <w:shd w:val="clear" w:color="auto" w:fill="auto"/>
            <w:vAlign w:val="bottom"/>
          </w:tcPr>
          <w:p w:rsidR="00AB4936" w:rsidRPr="004D764A" w:rsidRDefault="00576843" w:rsidP="00AB4936">
            <w:pPr>
              <w:rPr>
                <w:rFonts w:cs="Arial"/>
                <w:bCs/>
                <w:color w:val="000000"/>
                <w:szCs w:val="28"/>
              </w:rPr>
            </w:pPr>
            <w:r w:rsidRPr="00D91B58">
              <w:rPr>
                <w:rFonts w:cs="Arial"/>
                <w:b/>
                <w:bCs/>
                <w:color w:val="000000"/>
                <w:szCs w:val="28"/>
              </w:rPr>
              <w:t>QUESTION: 5</w:t>
            </w:r>
            <w:r>
              <w:rPr>
                <w:rFonts w:cs="Arial"/>
                <w:b/>
                <w:bCs/>
                <w:color w:val="000000"/>
                <w:szCs w:val="28"/>
              </w:rPr>
              <w:t>a</w:t>
            </w:r>
            <w:r w:rsidRPr="00D91B58">
              <w:rPr>
                <w:rFonts w:cs="Arial"/>
                <w:b/>
                <w:bCs/>
                <w:color w:val="000000"/>
                <w:szCs w:val="28"/>
              </w:rPr>
              <w:t xml:space="preserve">. </w:t>
            </w:r>
            <w:r w:rsidR="00A845C9" w:rsidRPr="00A845C9">
              <w:rPr>
                <w:rFonts w:cs="Arial"/>
                <w:b/>
                <w:bCs/>
                <w:color w:val="000000"/>
                <w:szCs w:val="28"/>
              </w:rPr>
              <w:t xml:space="preserve">Please give the number of children and young people with vision impairment on the VI service </w:t>
            </w:r>
            <w:r w:rsidR="00A845C9" w:rsidRPr="00A845C9">
              <w:rPr>
                <w:rFonts w:cs="Arial"/>
                <w:b/>
                <w:bCs/>
                <w:color w:val="000000"/>
                <w:szCs w:val="28"/>
                <w:u w:val="single"/>
              </w:rPr>
              <w:t>active caseload</w:t>
            </w:r>
            <w:r w:rsidR="00A845C9" w:rsidRPr="00A845C9">
              <w:rPr>
                <w:rFonts w:cs="Arial"/>
                <w:b/>
                <w:bCs/>
                <w:color w:val="000000"/>
                <w:szCs w:val="28"/>
              </w:rPr>
              <w:t xml:space="preserve"> (i.e. those supported by the VI service and not included in Q</w:t>
            </w:r>
            <w:r w:rsidR="00A845C9">
              <w:rPr>
                <w:rFonts w:cs="Arial"/>
                <w:b/>
                <w:bCs/>
                <w:color w:val="000000"/>
                <w:szCs w:val="28"/>
              </w:rPr>
              <w:t>6a</w:t>
            </w:r>
            <w:r w:rsidR="00A845C9" w:rsidRPr="00A845C9">
              <w:rPr>
                <w:rFonts w:cs="Arial"/>
                <w:b/>
                <w:bCs/>
                <w:color w:val="000000"/>
                <w:szCs w:val="28"/>
              </w:rPr>
              <w:t>) for the following categories</w:t>
            </w:r>
            <w:r w:rsidR="00AB4936">
              <w:rPr>
                <w:rFonts w:cs="Arial"/>
                <w:b/>
                <w:bCs/>
                <w:color w:val="000000"/>
                <w:szCs w:val="28"/>
              </w:rPr>
              <w:t xml:space="preserve"> </w:t>
            </w:r>
            <w:r w:rsidR="00AB4936" w:rsidRPr="00AB4936">
              <w:rPr>
                <w:rFonts w:cs="Arial"/>
                <w:bCs/>
                <w:color w:val="000000"/>
                <w:szCs w:val="28"/>
              </w:rPr>
              <w:t>(number ranges in each category represent age. Please enter numerical values)</w:t>
            </w:r>
            <w:r w:rsidR="008B7F28">
              <w:rPr>
                <w:rFonts w:cs="Arial"/>
                <w:b/>
                <w:bCs/>
                <w:color w:val="000000"/>
                <w:szCs w:val="28"/>
              </w:rPr>
              <w:t>:</w:t>
            </w:r>
          </w:p>
        </w:tc>
        <w:tc>
          <w:tcPr>
            <w:tcW w:w="4252" w:type="dxa"/>
            <w:tcBorders>
              <w:top w:val="nil"/>
              <w:left w:val="nil"/>
              <w:bottom w:val="single" w:sz="4" w:space="0" w:color="auto"/>
              <w:right w:val="single" w:sz="4" w:space="0" w:color="auto"/>
            </w:tcBorders>
            <w:shd w:val="clear" w:color="000000" w:fill="D9D9D9"/>
            <w:noWrap/>
            <w:vAlign w:val="bottom"/>
          </w:tcPr>
          <w:p w:rsidR="00576843" w:rsidRPr="00D91B58" w:rsidRDefault="00576843" w:rsidP="00576843">
            <w:pPr>
              <w:rPr>
                <w:rFonts w:cs="Arial"/>
                <w:color w:val="000000"/>
                <w:szCs w:val="28"/>
              </w:rPr>
            </w:pPr>
            <w:r>
              <w:rPr>
                <w:rFonts w:cs="Arial"/>
                <w:color w:val="000000"/>
                <w:szCs w:val="28"/>
              </w:rPr>
              <w:t>-</w:t>
            </w:r>
          </w:p>
        </w:tc>
      </w:tr>
      <w:tr w:rsidR="00E9249D" w:rsidRPr="00D91B58" w:rsidTr="00E9249D">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E9249D" w:rsidRDefault="00E9249D" w:rsidP="00E9249D">
            <w:pPr>
              <w:rPr>
                <w:szCs w:val="28"/>
              </w:rPr>
            </w:pPr>
            <w:r w:rsidRPr="000C1973">
              <w:rPr>
                <w:rFonts w:cs="Arial"/>
                <w:b/>
                <w:color w:val="000000"/>
                <w:szCs w:val="28"/>
              </w:rPr>
              <w:t>Total: all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CC72CA" w:rsidRDefault="00CC72CA" w:rsidP="00E9249D">
            <w:pPr>
              <w:rPr>
                <w:rFonts w:cs="Arial"/>
                <w:b/>
                <w:color w:val="000000"/>
                <w:szCs w:val="28"/>
              </w:rPr>
            </w:pPr>
            <w:r w:rsidRPr="00CC72CA">
              <w:rPr>
                <w:rFonts w:cs="Arial"/>
                <w:b/>
                <w:color w:val="000000"/>
                <w:szCs w:val="28"/>
              </w:rPr>
              <w:t>235</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E9249D" w:rsidRDefault="00E9249D" w:rsidP="00E9249D">
            <w:pPr>
              <w:rPr>
                <w:rFonts w:cs="Arial"/>
                <w:color w:val="000000"/>
                <w:szCs w:val="28"/>
              </w:rPr>
            </w:pPr>
            <w:r w:rsidRPr="00E9249D">
              <w:rPr>
                <w:rFonts w:cs="Arial"/>
                <w:color w:val="000000"/>
                <w:szCs w:val="28"/>
              </w:rPr>
              <w:t>Total: Early Years Foundation Stage (</w:t>
            </w:r>
            <w:r w:rsidRPr="00E9249D">
              <w:rPr>
                <w:szCs w:val="28"/>
              </w:rPr>
              <w:t>EYFS) (0-5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77</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667CD8" w:rsidRDefault="00E9249D" w:rsidP="00E9249D">
            <w:pPr>
              <w:rPr>
                <w:szCs w:val="28"/>
              </w:rPr>
            </w:pPr>
            <w:r w:rsidRPr="00D91B58">
              <w:rPr>
                <w:rFonts w:cs="Arial"/>
                <w:color w:val="000000"/>
                <w:szCs w:val="28"/>
              </w:rPr>
              <w:t xml:space="preserve">Total: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100</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667CD8" w:rsidRDefault="00E9249D" w:rsidP="00E9249D">
            <w:pPr>
              <w:rPr>
                <w:szCs w:val="28"/>
              </w:rPr>
            </w:pPr>
            <w:r w:rsidRPr="00D91B58">
              <w:rPr>
                <w:rFonts w:cs="Arial"/>
                <w:color w:val="000000"/>
                <w:szCs w:val="28"/>
              </w:rPr>
              <w:t xml:space="preserve">Total: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42</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667CD8" w:rsidRDefault="00E9249D" w:rsidP="00E9249D">
            <w:pPr>
              <w:rPr>
                <w:szCs w:val="28"/>
              </w:rPr>
            </w:pPr>
            <w:r w:rsidRPr="00D91B58">
              <w:rPr>
                <w:rFonts w:cs="Arial"/>
                <w:color w:val="000000"/>
                <w:szCs w:val="28"/>
              </w:rPr>
              <w:t xml:space="preserve">Total: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11</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667CD8" w:rsidRDefault="00E9249D" w:rsidP="00E9249D">
            <w:pPr>
              <w:rPr>
                <w:szCs w:val="28"/>
              </w:rPr>
            </w:pPr>
            <w:r>
              <w:rPr>
                <w:rFonts w:cs="Arial"/>
                <w:color w:val="000000"/>
                <w:szCs w:val="28"/>
              </w:rPr>
              <w:t xml:space="preserve">Total: </w:t>
            </w:r>
            <w:r>
              <w:rPr>
                <w:szCs w:val="28"/>
              </w:rPr>
              <w:t>Above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5</w:t>
            </w:r>
          </w:p>
        </w:tc>
      </w:tr>
      <w:tr w:rsidR="00E9249D" w:rsidRPr="00D91B58" w:rsidTr="00E9249D">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0C1973">
              <w:rPr>
                <w:rFonts w:cs="Arial"/>
                <w:b/>
                <w:color w:val="000000"/>
                <w:szCs w:val="28"/>
              </w:rPr>
              <w:t xml:space="preserve">EHCP Total: </w:t>
            </w:r>
            <w:r>
              <w:rPr>
                <w:rFonts w:cs="Arial"/>
                <w:b/>
                <w:color w:val="000000"/>
                <w:szCs w:val="28"/>
              </w:rPr>
              <w:t>a</w:t>
            </w:r>
            <w:r w:rsidRPr="000C1973">
              <w:rPr>
                <w:rFonts w:cs="Arial"/>
                <w:b/>
                <w:color w:val="000000"/>
                <w:szCs w:val="28"/>
              </w:rPr>
              <w:t>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CC72CA" w:rsidRDefault="00CC72CA" w:rsidP="00E9249D">
            <w:pPr>
              <w:rPr>
                <w:rFonts w:cs="Arial"/>
                <w:b/>
                <w:color w:val="000000"/>
                <w:szCs w:val="28"/>
              </w:rPr>
            </w:pPr>
            <w:r>
              <w:rPr>
                <w:rFonts w:cs="Arial"/>
                <w:b/>
                <w:color w:val="000000"/>
                <w:szCs w:val="28"/>
              </w:rPr>
              <w:t>32</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Pr>
                <w:rFonts w:cs="Arial"/>
                <w:color w:val="000000"/>
                <w:szCs w:val="28"/>
              </w:rPr>
              <w:t>Education, Health and Care Plan (</w:t>
            </w:r>
            <w:r w:rsidRPr="00D91B58">
              <w:rPr>
                <w:rFonts w:cs="Arial"/>
                <w:color w:val="000000"/>
                <w:szCs w:val="28"/>
              </w:rPr>
              <w:t>EHCP</w:t>
            </w:r>
            <w:r>
              <w:rPr>
                <w:rFonts w:cs="Arial"/>
                <w:color w:val="000000"/>
                <w:szCs w:val="28"/>
              </w:rPr>
              <w:t>)</w:t>
            </w:r>
            <w:r w:rsidRPr="00D91B58">
              <w:rPr>
                <w:rFonts w:cs="Arial"/>
                <w:color w:val="000000"/>
                <w:szCs w:val="28"/>
              </w:rPr>
              <w:t xml:space="preserve">: </w:t>
            </w:r>
            <w:r w:rsidRPr="001E6566">
              <w:rPr>
                <w:szCs w:val="28"/>
              </w:rPr>
              <w:t xml:space="preserve">EYFS </w:t>
            </w:r>
            <w:r>
              <w:rPr>
                <w:szCs w:val="28"/>
              </w:rPr>
              <w:t>(0-5</w:t>
            </w:r>
            <w:r w:rsidRPr="001E6566">
              <w:rPr>
                <w:szCs w:val="28"/>
              </w:rPr>
              <w:t xml:space="preserve">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10</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EHCP:</w:t>
            </w:r>
            <w:r>
              <w:rPr>
                <w:rFonts w:cs="Arial"/>
                <w:color w:val="000000"/>
                <w:szCs w:val="28"/>
              </w:rPr>
              <w:t xml:space="preserve">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12</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EHCP: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6</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EHCP: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2</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EHCP:</w:t>
            </w:r>
            <w:r>
              <w:rPr>
                <w:rFonts w:cs="Arial"/>
                <w:color w:val="000000"/>
                <w:szCs w:val="28"/>
              </w:rPr>
              <w:t xml:space="preserve"> </w:t>
            </w:r>
            <w:r>
              <w:rPr>
                <w:szCs w:val="28"/>
              </w:rPr>
              <w:t>Above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1</w:t>
            </w:r>
          </w:p>
        </w:tc>
      </w:tr>
      <w:tr w:rsidR="00E9249D" w:rsidRPr="00D91B58" w:rsidTr="00E9249D">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0C1973">
              <w:rPr>
                <w:rFonts w:cs="Arial"/>
                <w:b/>
                <w:color w:val="000000"/>
                <w:szCs w:val="28"/>
              </w:rPr>
              <w:t>SEN Support total: all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203</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Pr>
                <w:rFonts w:cs="Arial"/>
                <w:color w:val="000000"/>
                <w:szCs w:val="28"/>
              </w:rPr>
              <w:t>Special Education Need (</w:t>
            </w:r>
            <w:r w:rsidRPr="00D91B58">
              <w:rPr>
                <w:rFonts w:cs="Arial"/>
                <w:color w:val="000000"/>
                <w:szCs w:val="28"/>
              </w:rPr>
              <w:t>SEN</w:t>
            </w:r>
            <w:r>
              <w:rPr>
                <w:rFonts w:cs="Arial"/>
                <w:color w:val="000000"/>
                <w:szCs w:val="28"/>
              </w:rPr>
              <w:t>)</w:t>
            </w:r>
            <w:r w:rsidRPr="00D91B58">
              <w:rPr>
                <w:rFonts w:cs="Arial"/>
                <w:color w:val="000000"/>
                <w:szCs w:val="28"/>
              </w:rPr>
              <w:t xml:space="preserve"> Support: </w:t>
            </w:r>
            <w:r w:rsidRPr="001E6566">
              <w:rPr>
                <w:szCs w:val="28"/>
              </w:rPr>
              <w:t xml:space="preserve">EYFS </w:t>
            </w:r>
            <w:r>
              <w:rPr>
                <w:szCs w:val="28"/>
              </w:rPr>
              <w:t>(0-5</w:t>
            </w:r>
            <w:r w:rsidRPr="001E6566">
              <w:rPr>
                <w:szCs w:val="28"/>
              </w:rPr>
              <w:t xml:space="preserve">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67</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87</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36</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9</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SEN Support:</w:t>
            </w:r>
            <w:r>
              <w:rPr>
                <w:rFonts w:cs="Arial"/>
                <w:color w:val="000000"/>
                <w:szCs w:val="28"/>
              </w:rPr>
              <w:t xml:space="preserve"> </w:t>
            </w:r>
            <w:r>
              <w:rPr>
                <w:szCs w:val="28"/>
              </w:rPr>
              <w:t>Above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4</w:t>
            </w:r>
          </w:p>
        </w:tc>
      </w:tr>
      <w:tr w:rsidR="00E9249D" w:rsidRPr="00D91B58" w:rsidTr="00E9249D">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0C1973">
              <w:rPr>
                <w:rFonts w:cs="Arial"/>
                <w:b/>
                <w:color w:val="000000"/>
                <w:szCs w:val="28"/>
              </w:rPr>
              <w:t>Not yet assessed/categorised total: all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Data not available</w:t>
            </w: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 xml:space="preserve">EYFS </w:t>
            </w:r>
            <w:r>
              <w:rPr>
                <w:szCs w:val="28"/>
              </w:rPr>
              <w:t>(0-5</w:t>
            </w:r>
            <w:r w:rsidRPr="001E6566">
              <w:rPr>
                <w:szCs w:val="28"/>
              </w:rPr>
              <w:t xml:space="preserve">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Not yet assessed/categorised:</w:t>
            </w:r>
            <w:r>
              <w:rPr>
                <w:rFonts w:cs="Arial"/>
                <w:color w:val="000000"/>
                <w:szCs w:val="28"/>
              </w:rPr>
              <w:t xml:space="preserve"> </w:t>
            </w:r>
            <w:r>
              <w:rPr>
                <w:szCs w:val="28"/>
              </w:rPr>
              <w:t>Above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E9249D">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0C1973">
              <w:rPr>
                <w:rFonts w:cs="Arial"/>
                <w:b/>
                <w:color w:val="000000"/>
                <w:szCs w:val="28"/>
              </w:rPr>
              <w:t>Other total</w:t>
            </w:r>
            <w:r>
              <w:rPr>
                <w:rFonts w:cs="Arial"/>
                <w:b/>
                <w:color w:val="000000"/>
                <w:szCs w:val="28"/>
              </w:rPr>
              <w:t xml:space="preserve"> (please state any other groups which do not fit the above categories, optional)</w:t>
            </w:r>
            <w:r w:rsidRPr="000C1973">
              <w:rPr>
                <w:rFonts w:cs="Arial"/>
                <w:b/>
                <w:color w:val="000000"/>
                <w:szCs w:val="28"/>
              </w:rPr>
              <w:t>: all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 xml:space="preserve">EYFS </w:t>
            </w:r>
            <w:r>
              <w:rPr>
                <w:szCs w:val="28"/>
              </w:rPr>
              <w:t>(0-5</w:t>
            </w:r>
            <w:r w:rsidRPr="001E6566">
              <w:rPr>
                <w:szCs w:val="28"/>
              </w:rPr>
              <w:t xml:space="preserve">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C43990">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Pr>
                <w:rFonts w:cs="Arial"/>
                <w:color w:val="000000"/>
                <w:szCs w:val="28"/>
              </w:rPr>
              <w:t xml:space="preserve">Above </w:t>
            </w:r>
            <w:r>
              <w:rPr>
                <w:szCs w:val="28"/>
              </w:rPr>
              <w:t>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E9249D" w:rsidRPr="00D91B58" w:rsidRDefault="00E9249D" w:rsidP="00E9249D">
            <w:pPr>
              <w:rPr>
                <w:rFonts w:cs="Arial"/>
                <w:color w:val="000000"/>
                <w:szCs w:val="28"/>
              </w:rPr>
            </w:pPr>
            <w:r w:rsidRPr="00576843">
              <w:rPr>
                <w:rFonts w:cs="Arial"/>
                <w:b/>
                <w:color w:val="000000"/>
                <w:szCs w:val="28"/>
              </w:rPr>
              <w:t xml:space="preserve">QUESTION: </w:t>
            </w:r>
            <w:r>
              <w:rPr>
                <w:rFonts w:cs="Arial"/>
                <w:b/>
                <w:color w:val="000000"/>
                <w:szCs w:val="28"/>
              </w:rPr>
              <w:t>5</w:t>
            </w:r>
            <w:r w:rsidRPr="00576843">
              <w:rPr>
                <w:rFonts w:cs="Arial"/>
                <w:b/>
                <w:color w:val="000000"/>
                <w:szCs w:val="28"/>
              </w:rPr>
              <w:t>b.</w:t>
            </w:r>
            <w:r w:rsidRPr="00D91B58">
              <w:rPr>
                <w:rFonts w:cs="Arial"/>
                <w:color w:val="000000"/>
                <w:szCs w:val="28"/>
              </w:rPr>
              <w:t xml:space="preserve"> </w:t>
            </w:r>
            <w:r w:rsidRPr="00A845C9">
              <w:rPr>
                <w:rFonts w:cs="Arial"/>
                <w:b/>
                <w:color w:val="000000"/>
                <w:szCs w:val="28"/>
              </w:rPr>
              <w:t>A</w:t>
            </w:r>
            <w:r>
              <w:rPr>
                <w:rFonts w:cs="Arial"/>
                <w:b/>
                <w:color w:val="000000"/>
                <w:szCs w:val="28"/>
              </w:rPr>
              <w:t>ny a</w:t>
            </w:r>
            <w:r w:rsidRPr="00A845C9">
              <w:rPr>
                <w:rFonts w:cs="Arial"/>
                <w:b/>
                <w:color w:val="000000"/>
                <w:szCs w:val="28"/>
              </w:rPr>
              <w:t xml:space="preserve">dditional </w:t>
            </w:r>
            <w:r w:rsidR="00912114">
              <w:rPr>
                <w:rFonts w:cs="Arial"/>
                <w:b/>
                <w:color w:val="000000"/>
                <w:szCs w:val="28"/>
              </w:rPr>
              <w:t>information</w:t>
            </w:r>
            <w:r>
              <w:rPr>
                <w:rFonts w:cs="Arial"/>
                <w:b/>
                <w:color w:val="000000"/>
                <w:szCs w:val="28"/>
              </w:rPr>
              <w:t>?</w:t>
            </w:r>
            <w:r w:rsidRPr="00A845C9">
              <w:rPr>
                <w:rFonts w:cs="Arial"/>
                <w:b/>
                <w:color w:val="000000"/>
                <w:szCs w:val="28"/>
              </w:rPr>
              <w:t xml:space="preserve"> </w:t>
            </w:r>
            <w:r>
              <w:rPr>
                <w:rFonts w:cs="Arial"/>
                <w:b/>
                <w:color w:val="000000"/>
                <w:szCs w:val="28"/>
              </w:rPr>
              <w:t>(</w:t>
            </w:r>
            <w:r w:rsidRPr="00A845C9">
              <w:rPr>
                <w:rFonts w:cs="Arial"/>
                <w:b/>
                <w:color w:val="000000"/>
                <w:szCs w:val="28"/>
              </w:rPr>
              <w:t>optional</w:t>
            </w:r>
            <w:r>
              <w:rPr>
                <w:rFonts w:cs="Arial"/>
                <w:b/>
                <w:color w:val="000000"/>
                <w:szCs w:val="28"/>
              </w:rPr>
              <w:t xml:space="preserve">) </w:t>
            </w:r>
            <w:r w:rsidRPr="00D91B58">
              <w:rPr>
                <w:rFonts w:cs="Arial"/>
                <w:color w:val="000000"/>
                <w:szCs w:val="28"/>
              </w:rPr>
              <w:t>(free text)</w:t>
            </w:r>
          </w:p>
        </w:tc>
        <w:tc>
          <w:tcPr>
            <w:tcW w:w="4252" w:type="dxa"/>
            <w:tcBorders>
              <w:top w:val="nil"/>
              <w:left w:val="nil"/>
              <w:bottom w:val="single" w:sz="4" w:space="0" w:color="auto"/>
              <w:right w:val="single" w:sz="4" w:space="0" w:color="auto"/>
            </w:tcBorders>
            <w:shd w:val="clear" w:color="auto" w:fill="auto"/>
            <w:noWrap/>
            <w:vAlign w:val="bottom"/>
            <w:hideMark/>
          </w:tcPr>
          <w:p w:rsidR="00E9249D" w:rsidRPr="00D91B58" w:rsidRDefault="00CC72CA" w:rsidP="00E9249D">
            <w:pPr>
              <w:rPr>
                <w:rFonts w:cs="Arial"/>
                <w:color w:val="000000"/>
                <w:szCs w:val="28"/>
              </w:rPr>
            </w:pPr>
            <w:r>
              <w:rPr>
                <w:rFonts w:cs="Arial"/>
                <w:color w:val="000000"/>
                <w:szCs w:val="28"/>
              </w:rPr>
              <w:t>Referrals are fluid and numbers fluctuate, an accurate figure would be difficult to eas</w:t>
            </w:r>
            <w:r w:rsidR="00832DA1">
              <w:rPr>
                <w:rFonts w:cs="Arial"/>
                <w:color w:val="000000"/>
                <w:szCs w:val="28"/>
              </w:rPr>
              <w:t>il</w:t>
            </w:r>
            <w:r>
              <w:rPr>
                <w:rFonts w:cs="Arial"/>
                <w:color w:val="000000"/>
                <w:szCs w:val="28"/>
              </w:rPr>
              <w:t>y to obtain</w:t>
            </w:r>
          </w:p>
        </w:tc>
      </w:tr>
      <w:tr w:rsidR="00E9249D" w:rsidRPr="00D91B58" w:rsidTr="00A845C9">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A845C9" w:rsidRDefault="00E9249D" w:rsidP="00E9249D">
            <w:pPr>
              <w:rPr>
                <w:b/>
              </w:rPr>
            </w:pPr>
            <w:r w:rsidRPr="00A845C9">
              <w:rPr>
                <w:b/>
              </w:rPr>
              <w:t xml:space="preserve">QUESTION: 6a. Please give the number of children and young people with vision impairment, </w:t>
            </w:r>
            <w:r w:rsidRPr="00A845C9">
              <w:rPr>
                <w:b/>
                <w:u w:val="single"/>
              </w:rPr>
              <w:t>known to the VI service</w:t>
            </w:r>
            <w:r w:rsidRPr="00A845C9">
              <w:rPr>
                <w:b/>
              </w:rPr>
              <w:t xml:space="preserve"> but not receiving direct support from the LA service for the following categories: (e.g. who are </w:t>
            </w:r>
            <w:r>
              <w:rPr>
                <w:b/>
              </w:rPr>
              <w:t>‘</w:t>
            </w:r>
            <w:r w:rsidRPr="00A845C9">
              <w:rPr>
                <w:b/>
              </w:rPr>
              <w:t>advice on request</w:t>
            </w:r>
            <w:r>
              <w:rPr>
                <w:b/>
              </w:rPr>
              <w:t>’</w:t>
            </w:r>
            <w:r w:rsidRPr="00A845C9">
              <w:rPr>
                <w:b/>
              </w:rPr>
              <w:t xml:space="preserve"> or being monitored only, who are in a VI resourced or independent school, or whose family home is in the LA but who are being educated in another authority)</w:t>
            </w:r>
            <w:r>
              <w:rPr>
                <w:b/>
              </w:rPr>
              <w:t>(</w:t>
            </w:r>
            <w:r w:rsidRPr="00A845C9">
              <w:rPr>
                <w:b/>
              </w:rPr>
              <w:t xml:space="preserve">These are in </w:t>
            </w:r>
            <w:r w:rsidRPr="00A845C9">
              <w:rPr>
                <w:b/>
                <w:u w:val="single"/>
              </w:rPr>
              <w:t>addition</w:t>
            </w:r>
            <w:r w:rsidRPr="00A845C9">
              <w:rPr>
                <w:b/>
              </w:rPr>
              <w:t xml:space="preserve"> to CYP included in Q5a</w:t>
            </w:r>
            <w:r>
              <w:rPr>
                <w:b/>
              </w:rPr>
              <w:t xml:space="preserve">): </w:t>
            </w:r>
            <w:r w:rsidRPr="00AB4936">
              <w:rPr>
                <w:rFonts w:cs="Arial"/>
                <w:bCs/>
                <w:color w:val="000000"/>
                <w:szCs w:val="28"/>
              </w:rPr>
              <w:t>(number ranges in each category represent age. Please enter numerical values)</w:t>
            </w:r>
          </w:p>
        </w:tc>
        <w:tc>
          <w:tcPr>
            <w:tcW w:w="4252" w:type="dxa"/>
            <w:tcBorders>
              <w:top w:val="nil"/>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Total: all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CC72CA" w:rsidRDefault="00CC72CA" w:rsidP="00E9249D">
            <w:pPr>
              <w:rPr>
                <w:rFonts w:cs="Arial"/>
                <w:b/>
                <w:color w:val="000000"/>
                <w:szCs w:val="28"/>
              </w:rPr>
            </w:pPr>
            <w:r>
              <w:rPr>
                <w:rFonts w:cs="Arial"/>
                <w:b/>
                <w:color w:val="000000"/>
                <w:szCs w:val="28"/>
              </w:rPr>
              <w:t>62</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E9249D">
              <w:rPr>
                <w:rFonts w:cs="Arial"/>
                <w:color w:val="000000"/>
                <w:szCs w:val="28"/>
              </w:rPr>
              <w:t>Total: Early Years Foundation Stage (</w:t>
            </w:r>
            <w:r w:rsidRPr="00E9249D">
              <w:rPr>
                <w:szCs w:val="28"/>
              </w:rPr>
              <w:t>EYFS) (0-5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12</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Total: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25</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Total: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21</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Total: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2</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Pr>
                <w:rFonts w:cs="Arial"/>
                <w:color w:val="000000"/>
                <w:szCs w:val="28"/>
              </w:rPr>
              <w:t xml:space="preserve">Total: </w:t>
            </w:r>
            <w:r>
              <w:rPr>
                <w:szCs w:val="28"/>
              </w:rPr>
              <w:t>Above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CC72CA" w:rsidP="00E9249D">
            <w:pPr>
              <w:rPr>
                <w:rFonts w:cs="Arial"/>
                <w:color w:val="000000"/>
                <w:szCs w:val="28"/>
              </w:rPr>
            </w:pPr>
            <w:r>
              <w:rPr>
                <w:rFonts w:cs="Arial"/>
                <w:color w:val="000000"/>
                <w:szCs w:val="28"/>
              </w:rPr>
              <w:t xml:space="preserve">  2</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 xml:space="preserve">EHCP Total: </w:t>
            </w:r>
            <w:r>
              <w:rPr>
                <w:rFonts w:cs="Arial"/>
                <w:b/>
                <w:color w:val="000000"/>
                <w:szCs w:val="28"/>
              </w:rPr>
              <w:t>a</w:t>
            </w:r>
            <w:r w:rsidRPr="000C1973">
              <w:rPr>
                <w:rFonts w:cs="Arial"/>
                <w:b/>
                <w:color w:val="000000"/>
                <w:szCs w:val="28"/>
              </w:rPr>
              <w:t>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CC72CA" w:rsidRDefault="00CC72CA" w:rsidP="00E9249D">
            <w:pPr>
              <w:rPr>
                <w:rFonts w:cs="Arial"/>
                <w:b/>
                <w:color w:val="000000"/>
                <w:szCs w:val="28"/>
              </w:rPr>
            </w:pPr>
            <w:r>
              <w:rPr>
                <w:rFonts w:cs="Arial"/>
                <w:b/>
                <w:color w:val="000000"/>
                <w:szCs w:val="28"/>
              </w:rPr>
              <w:t>6</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Pr>
                <w:rFonts w:cs="Arial"/>
                <w:color w:val="000000"/>
                <w:szCs w:val="28"/>
              </w:rPr>
              <w:t>Education, Health and Care Plan (</w:t>
            </w:r>
            <w:r w:rsidRPr="00D91B58">
              <w:rPr>
                <w:rFonts w:cs="Arial"/>
                <w:color w:val="000000"/>
                <w:szCs w:val="28"/>
              </w:rPr>
              <w:t>EHCP</w:t>
            </w:r>
            <w:r>
              <w:rPr>
                <w:rFonts w:cs="Arial"/>
                <w:color w:val="000000"/>
                <w:szCs w:val="28"/>
              </w:rPr>
              <w:t>)</w:t>
            </w:r>
            <w:r w:rsidRPr="00D91B58">
              <w:rPr>
                <w:rFonts w:cs="Arial"/>
                <w:color w:val="000000"/>
                <w:szCs w:val="28"/>
              </w:rPr>
              <w:t xml:space="preserve">: </w:t>
            </w:r>
            <w:r w:rsidRPr="001E6566">
              <w:rPr>
                <w:szCs w:val="28"/>
              </w:rPr>
              <w:t xml:space="preserve">EYFS </w:t>
            </w:r>
            <w:r>
              <w:rPr>
                <w:szCs w:val="28"/>
              </w:rPr>
              <w:t>(0-5</w:t>
            </w:r>
            <w:r w:rsidRPr="001E6566">
              <w:rPr>
                <w:szCs w:val="28"/>
              </w:rPr>
              <w:t xml:space="preserve">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0</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EHCP:</w:t>
            </w:r>
            <w:r>
              <w:rPr>
                <w:rFonts w:cs="Arial"/>
                <w:color w:val="000000"/>
                <w:szCs w:val="28"/>
              </w:rPr>
              <w:t xml:space="preserve">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2</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D91B58">
              <w:rPr>
                <w:rFonts w:cs="Arial"/>
                <w:color w:val="000000"/>
                <w:szCs w:val="28"/>
              </w:rPr>
              <w:t xml:space="preserve">EHCP: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3</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EHCP: </w:t>
            </w:r>
            <w:r w:rsidRPr="001E6566">
              <w:rPr>
                <w:szCs w:val="28"/>
              </w:rPr>
              <w:t>Year 12 to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1</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EHCP:</w:t>
            </w:r>
            <w:r>
              <w:rPr>
                <w:rFonts w:cs="Arial"/>
                <w:color w:val="000000"/>
                <w:szCs w:val="28"/>
              </w:rPr>
              <w:t xml:space="preserve"> </w:t>
            </w:r>
            <w:r>
              <w:rPr>
                <w:szCs w:val="28"/>
              </w:rPr>
              <w:t>Above Year 13</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0</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SEN Support total: all ages</w:t>
            </w:r>
            <w:r>
              <w:rPr>
                <w:rFonts w:cs="Arial"/>
                <w:b/>
                <w:color w:val="000000"/>
                <w:szCs w:val="28"/>
              </w:rPr>
              <w:t>:</w:t>
            </w:r>
          </w:p>
        </w:tc>
        <w:tc>
          <w:tcPr>
            <w:tcW w:w="4252" w:type="dxa"/>
            <w:tcBorders>
              <w:top w:val="nil"/>
              <w:left w:val="nil"/>
              <w:bottom w:val="single" w:sz="4" w:space="0" w:color="auto"/>
              <w:right w:val="single" w:sz="4" w:space="0" w:color="auto"/>
            </w:tcBorders>
            <w:shd w:val="clear" w:color="auto" w:fill="auto"/>
            <w:noWrap/>
            <w:vAlign w:val="bottom"/>
          </w:tcPr>
          <w:p w:rsidR="00E9249D" w:rsidRPr="007F5586" w:rsidRDefault="007F5586" w:rsidP="00E9249D">
            <w:pPr>
              <w:rPr>
                <w:rFonts w:cs="Arial"/>
                <w:b/>
                <w:color w:val="000000"/>
                <w:szCs w:val="28"/>
              </w:rPr>
            </w:pPr>
            <w:r w:rsidRPr="007F5586">
              <w:rPr>
                <w:rFonts w:cs="Arial"/>
                <w:b/>
                <w:color w:val="000000"/>
                <w:szCs w:val="28"/>
              </w:rPr>
              <w:t>56</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Pr>
                <w:rFonts w:cs="Arial"/>
                <w:color w:val="000000"/>
                <w:szCs w:val="28"/>
              </w:rPr>
              <w:t>Special Education Need (</w:t>
            </w:r>
            <w:r w:rsidRPr="00D91B58">
              <w:rPr>
                <w:rFonts w:cs="Arial"/>
                <w:color w:val="000000"/>
                <w:szCs w:val="28"/>
              </w:rPr>
              <w:t>SEN</w:t>
            </w:r>
            <w:r>
              <w:rPr>
                <w:rFonts w:cs="Arial"/>
                <w:color w:val="000000"/>
                <w:szCs w:val="28"/>
              </w:rPr>
              <w:t>)</w:t>
            </w:r>
            <w:r w:rsidRPr="00D91B58">
              <w:rPr>
                <w:rFonts w:cs="Arial"/>
                <w:color w:val="000000"/>
                <w:szCs w:val="28"/>
              </w:rPr>
              <w:t xml:space="preserve"> Support: </w:t>
            </w:r>
            <w:r w:rsidRPr="001E6566">
              <w:rPr>
                <w:szCs w:val="28"/>
              </w:rPr>
              <w:t xml:space="preserve">EYFS </w:t>
            </w:r>
            <w:r>
              <w:rPr>
                <w:szCs w:val="28"/>
              </w:rPr>
              <w:t>(0-5</w:t>
            </w:r>
            <w:r w:rsidRPr="001E6566">
              <w:rPr>
                <w:szCs w:val="28"/>
              </w:rPr>
              <w:t xml:space="preserve"> years)</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12</w:t>
            </w:r>
          </w:p>
        </w:tc>
      </w:tr>
      <w:tr w:rsidR="00E9249D" w:rsidRPr="00D91B58" w:rsidTr="0066085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D91B58">
              <w:rPr>
                <w:rFonts w:cs="Arial"/>
                <w:color w:val="000000"/>
                <w:szCs w:val="28"/>
              </w:rPr>
              <w:t xml:space="preserve">SEN Support: </w:t>
            </w:r>
            <w:r w:rsidRPr="001E6566">
              <w:rPr>
                <w:szCs w:val="28"/>
              </w:rPr>
              <w:t>Year 1 to Year 6</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23</w:t>
            </w:r>
          </w:p>
        </w:tc>
      </w:tr>
      <w:tr w:rsidR="00E9249D" w:rsidRPr="00D91B58" w:rsidTr="00A845C9">
        <w:trPr>
          <w:trHeight w:val="310"/>
        </w:trPr>
        <w:tc>
          <w:tcPr>
            <w:tcW w:w="5103" w:type="dxa"/>
            <w:tcBorders>
              <w:top w:val="nil"/>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7 to Year 11</w:t>
            </w:r>
          </w:p>
        </w:tc>
        <w:tc>
          <w:tcPr>
            <w:tcW w:w="4252" w:type="dxa"/>
            <w:tcBorders>
              <w:top w:val="nil"/>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18</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1</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SEN Support:</w:t>
            </w:r>
            <w:r>
              <w:rPr>
                <w:rFonts w:cs="Arial"/>
                <w:color w:val="000000"/>
                <w:szCs w:val="28"/>
              </w:rPr>
              <w:t xml:space="preserve"> </w:t>
            </w:r>
            <w:r>
              <w:rPr>
                <w:szCs w:val="28"/>
              </w:rPr>
              <w:t>Above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2</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Not yet assessed/categorised total: all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D91B58">
              <w:rPr>
                <w:rFonts w:cs="Arial"/>
                <w:color w:val="000000"/>
                <w:szCs w:val="28"/>
              </w:rPr>
              <w:t xml:space="preserve">Not yet assessed/categorised: </w:t>
            </w:r>
            <w:r w:rsidRPr="001E6566">
              <w:rPr>
                <w:szCs w:val="28"/>
              </w:rPr>
              <w:t xml:space="preserve">EYFS </w:t>
            </w:r>
            <w:r>
              <w:rPr>
                <w:szCs w:val="28"/>
              </w:rPr>
              <w:t>(0-5</w:t>
            </w:r>
            <w:r w:rsidRPr="001E6566">
              <w:rPr>
                <w:szCs w:val="28"/>
              </w:rPr>
              <w:t xml:space="preserve">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Not yet assessed/categorised:</w:t>
            </w:r>
            <w:r>
              <w:rPr>
                <w:rFonts w:cs="Arial"/>
                <w:color w:val="000000"/>
                <w:szCs w:val="28"/>
              </w:rPr>
              <w:t xml:space="preserve"> </w:t>
            </w:r>
            <w:r>
              <w:rPr>
                <w:szCs w:val="28"/>
              </w:rPr>
              <w:t>Above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0C1973">
              <w:rPr>
                <w:rFonts w:cs="Arial"/>
                <w:b/>
                <w:color w:val="000000"/>
                <w:szCs w:val="28"/>
              </w:rPr>
              <w:t>Other total</w:t>
            </w:r>
            <w:r>
              <w:rPr>
                <w:rFonts w:cs="Arial"/>
                <w:b/>
                <w:color w:val="000000"/>
                <w:szCs w:val="28"/>
              </w:rPr>
              <w:t xml:space="preserve"> (please state any other groups which do not fit the above categories, optional)</w:t>
            </w:r>
            <w:r w:rsidRPr="000C1973">
              <w:rPr>
                <w:rFonts w:cs="Arial"/>
                <w:b/>
                <w:color w:val="000000"/>
                <w:szCs w:val="28"/>
              </w:rPr>
              <w:t>: all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 xml:space="preserve">EYFS </w:t>
            </w:r>
            <w:r>
              <w:rPr>
                <w:szCs w:val="28"/>
              </w:rPr>
              <w:t>(0-5</w:t>
            </w:r>
            <w:r w:rsidRPr="001E6566">
              <w:rPr>
                <w:szCs w:val="28"/>
              </w:rPr>
              <w:t xml:space="preserve">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FA1C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C1973" w:rsidRDefault="00E9249D" w:rsidP="00E9249D">
            <w:pPr>
              <w:rPr>
                <w:rFonts w:cs="Arial"/>
                <w:b/>
                <w:color w:val="000000"/>
                <w:szCs w:val="28"/>
              </w:rPr>
            </w:pPr>
            <w:r w:rsidRPr="00D91B58">
              <w:rPr>
                <w:rFonts w:cs="Arial"/>
                <w:color w:val="000000"/>
                <w:szCs w:val="28"/>
              </w:rPr>
              <w:t xml:space="preserve">Other: </w:t>
            </w:r>
            <w:r>
              <w:rPr>
                <w:rFonts w:cs="Arial"/>
                <w:color w:val="000000"/>
                <w:szCs w:val="28"/>
              </w:rPr>
              <w:t xml:space="preserve">Above </w:t>
            </w:r>
            <w:r>
              <w:rPr>
                <w:szCs w:val="28"/>
              </w:rPr>
              <w:t>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FA1CC9">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576843">
              <w:rPr>
                <w:rFonts w:cs="Arial"/>
                <w:b/>
                <w:color w:val="000000"/>
                <w:szCs w:val="28"/>
              </w:rPr>
              <w:t>QUES</w:t>
            </w:r>
            <w:r w:rsidRPr="00A845C9">
              <w:rPr>
                <w:rFonts w:cs="Arial"/>
                <w:b/>
                <w:color w:val="000000"/>
                <w:szCs w:val="28"/>
              </w:rPr>
              <w:t>TION: 6b. A</w:t>
            </w:r>
            <w:r>
              <w:rPr>
                <w:rFonts w:cs="Arial"/>
                <w:b/>
                <w:color w:val="000000"/>
                <w:szCs w:val="28"/>
              </w:rPr>
              <w:t>ny a</w:t>
            </w:r>
            <w:r w:rsidRPr="00A845C9">
              <w:rPr>
                <w:rFonts w:cs="Arial"/>
                <w:b/>
                <w:color w:val="000000"/>
                <w:szCs w:val="28"/>
              </w:rPr>
              <w:t xml:space="preserve">dditional </w:t>
            </w:r>
            <w:r w:rsidR="00912114">
              <w:rPr>
                <w:rFonts w:cs="Arial"/>
                <w:b/>
                <w:color w:val="000000"/>
                <w:szCs w:val="28"/>
              </w:rPr>
              <w:t>information</w:t>
            </w:r>
            <w:r>
              <w:rPr>
                <w:rFonts w:cs="Arial"/>
                <w:b/>
                <w:color w:val="000000"/>
                <w:szCs w:val="28"/>
              </w:rPr>
              <w:t>?</w:t>
            </w:r>
            <w:r w:rsidRPr="00A845C9">
              <w:rPr>
                <w:rFonts w:cs="Arial"/>
                <w:b/>
                <w:color w:val="000000"/>
                <w:szCs w:val="28"/>
              </w:rPr>
              <w:t xml:space="preserve"> </w:t>
            </w:r>
            <w:r>
              <w:rPr>
                <w:rFonts w:cs="Arial"/>
                <w:b/>
                <w:color w:val="000000"/>
                <w:szCs w:val="28"/>
              </w:rPr>
              <w:t>(</w:t>
            </w:r>
            <w:r w:rsidRPr="00A845C9">
              <w:rPr>
                <w:rFonts w:cs="Arial"/>
                <w:b/>
                <w:color w:val="000000"/>
                <w:szCs w:val="28"/>
              </w:rPr>
              <w:t>optional</w:t>
            </w:r>
            <w:r>
              <w:rPr>
                <w:rFonts w:cs="Arial"/>
                <w:b/>
                <w:color w:val="000000"/>
                <w:szCs w:val="28"/>
              </w:rPr>
              <w:t>)</w:t>
            </w:r>
            <w:r w:rsidRPr="00A845C9">
              <w:rPr>
                <w:rFonts w:cs="Arial"/>
                <w:b/>
                <w:color w:val="000000"/>
                <w:szCs w:val="28"/>
              </w:rPr>
              <w:t xml:space="preserve"> </w:t>
            </w:r>
            <w:r w:rsidRPr="00D91B58">
              <w:rPr>
                <w:rFonts w:cs="Arial"/>
                <w:color w:val="000000"/>
                <w:szCs w:val="28"/>
              </w:rPr>
              <w:t>(free text)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See response to question 5b</w:t>
            </w:r>
          </w:p>
        </w:tc>
      </w:tr>
      <w:tr w:rsidR="00E9249D" w:rsidRPr="00D91B58" w:rsidTr="00A845C9">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A845C9" w:rsidRDefault="00E9249D" w:rsidP="00E9249D">
            <w:pPr>
              <w:rPr>
                <w:b/>
              </w:rPr>
            </w:pPr>
            <w:r w:rsidRPr="00A845C9">
              <w:rPr>
                <w:b/>
              </w:rPr>
              <w:t xml:space="preserve">QUESTION: </w:t>
            </w:r>
            <w:r>
              <w:rPr>
                <w:b/>
              </w:rPr>
              <w:t>7</w:t>
            </w:r>
            <w:r w:rsidRPr="00A845C9">
              <w:rPr>
                <w:b/>
              </w:rPr>
              <w:t xml:space="preserve">a. </w:t>
            </w:r>
            <w:r>
              <w:rPr>
                <w:b/>
              </w:rPr>
              <w:t>Of the children and young people on the</w:t>
            </w:r>
            <w:r w:rsidRPr="00E9249D">
              <w:rPr>
                <w:b/>
              </w:rPr>
              <w:t xml:space="preserve"> active caseload</w:t>
            </w:r>
            <w:r>
              <w:rPr>
                <w:b/>
              </w:rPr>
              <w:t>, p</w:t>
            </w:r>
            <w:r w:rsidRPr="00A845C9">
              <w:rPr>
                <w:b/>
              </w:rPr>
              <w:t>lease give the number with vision impairment</w:t>
            </w:r>
            <w:r>
              <w:rPr>
                <w:b/>
              </w:rPr>
              <w:t xml:space="preserve"> with and without other SEN/disabilities/additional complex needs: </w:t>
            </w:r>
            <w:r w:rsidRPr="00AB4936">
              <w:rPr>
                <w:rFonts w:cs="Arial"/>
                <w:bCs/>
                <w:color w:val="000000"/>
                <w:szCs w:val="28"/>
              </w:rPr>
              <w:t>(number ranges in each category represent age. Please enter numerical values)</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bookmarkStart w:id="2" w:name="_Hlk7172227"/>
            <w:r w:rsidRPr="000C1973">
              <w:rPr>
                <w:rFonts w:cs="Arial"/>
                <w:b/>
                <w:color w:val="000000"/>
                <w:szCs w:val="28"/>
              </w:rPr>
              <w:t>Total: all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7F5586" w:rsidRDefault="007F5586" w:rsidP="00E9249D">
            <w:pPr>
              <w:rPr>
                <w:rFonts w:cs="Arial"/>
                <w:b/>
                <w:color w:val="000000"/>
                <w:szCs w:val="28"/>
              </w:rPr>
            </w:pPr>
            <w:r>
              <w:rPr>
                <w:rFonts w:cs="Arial"/>
                <w:b/>
                <w:color w:val="000000"/>
                <w:szCs w:val="28"/>
              </w:rPr>
              <w:t>36</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E9249D">
              <w:rPr>
                <w:rFonts w:cs="Arial"/>
                <w:color w:val="000000"/>
                <w:szCs w:val="28"/>
              </w:rPr>
              <w:t>Total: Early Years Foundation Stage (</w:t>
            </w:r>
            <w:r w:rsidRPr="00E9249D">
              <w:rPr>
                <w:szCs w:val="28"/>
              </w:rPr>
              <w:t>EYFS) (0-5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14</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Total: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11</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Total: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7</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Total: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3</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Pr>
                <w:rFonts w:cs="Arial"/>
                <w:color w:val="000000"/>
                <w:szCs w:val="28"/>
              </w:rPr>
              <w:t xml:space="preserve">Total: </w:t>
            </w:r>
            <w:r>
              <w:rPr>
                <w:szCs w:val="28"/>
              </w:rPr>
              <w:t>Above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1</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 xml:space="preserve">EHCP Total: </w:t>
            </w:r>
            <w:r>
              <w:rPr>
                <w:rFonts w:cs="Arial"/>
                <w:b/>
                <w:color w:val="000000"/>
                <w:szCs w:val="28"/>
              </w:rPr>
              <w:t>a</w:t>
            </w:r>
            <w:r w:rsidRPr="000C1973">
              <w:rPr>
                <w:rFonts w:cs="Arial"/>
                <w:b/>
                <w:color w:val="000000"/>
                <w:szCs w:val="28"/>
              </w:rPr>
              <w:t>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7F5586" w:rsidRDefault="007F5586" w:rsidP="00E9249D">
            <w:pPr>
              <w:rPr>
                <w:rFonts w:cs="Arial"/>
                <w:b/>
                <w:color w:val="000000"/>
                <w:szCs w:val="28"/>
              </w:rPr>
            </w:pPr>
            <w:r>
              <w:rPr>
                <w:rFonts w:cs="Arial"/>
                <w:b/>
                <w:color w:val="000000"/>
                <w:szCs w:val="28"/>
              </w:rPr>
              <w:t>25</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Pr>
                <w:rFonts w:cs="Arial"/>
                <w:color w:val="000000"/>
                <w:szCs w:val="28"/>
              </w:rPr>
              <w:t>Education, Health and Care Plan (</w:t>
            </w:r>
            <w:r w:rsidRPr="00D91B58">
              <w:rPr>
                <w:rFonts w:cs="Arial"/>
                <w:color w:val="000000"/>
                <w:szCs w:val="28"/>
              </w:rPr>
              <w:t>EHCP</w:t>
            </w:r>
            <w:r>
              <w:rPr>
                <w:rFonts w:cs="Arial"/>
                <w:color w:val="000000"/>
                <w:szCs w:val="28"/>
              </w:rPr>
              <w:t>)</w:t>
            </w:r>
            <w:r w:rsidRPr="00D91B58">
              <w:rPr>
                <w:rFonts w:cs="Arial"/>
                <w:color w:val="000000"/>
                <w:szCs w:val="28"/>
              </w:rPr>
              <w:t xml:space="preserve">: </w:t>
            </w:r>
            <w:r w:rsidRPr="001E6566">
              <w:rPr>
                <w:szCs w:val="28"/>
              </w:rPr>
              <w:t xml:space="preserve">EYFS </w:t>
            </w:r>
            <w:r>
              <w:rPr>
                <w:szCs w:val="28"/>
              </w:rPr>
              <w:t>(0-5</w:t>
            </w:r>
            <w:r w:rsidRPr="001E6566">
              <w:rPr>
                <w:szCs w:val="28"/>
              </w:rPr>
              <w:t xml:space="preserve">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9</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EHCP:</w:t>
            </w:r>
            <w:r>
              <w:rPr>
                <w:rFonts w:cs="Arial"/>
                <w:color w:val="000000"/>
                <w:szCs w:val="28"/>
              </w:rPr>
              <w:t xml:space="preserve">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9</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EHCP: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4</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EHCP: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2</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EHCP:</w:t>
            </w:r>
            <w:r>
              <w:rPr>
                <w:rFonts w:cs="Arial"/>
                <w:color w:val="000000"/>
                <w:szCs w:val="28"/>
              </w:rPr>
              <w:t xml:space="preserve"> </w:t>
            </w:r>
            <w:r>
              <w:rPr>
                <w:szCs w:val="28"/>
              </w:rPr>
              <w:t>Above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1</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SEN Support total: all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7F5586" w:rsidRDefault="007F5586" w:rsidP="00E9249D">
            <w:pPr>
              <w:rPr>
                <w:rFonts w:cs="Arial"/>
                <w:b/>
                <w:color w:val="000000"/>
                <w:szCs w:val="28"/>
              </w:rPr>
            </w:pPr>
            <w:r>
              <w:rPr>
                <w:rFonts w:cs="Arial"/>
                <w:b/>
                <w:color w:val="000000"/>
                <w:szCs w:val="28"/>
              </w:rPr>
              <w:t>11</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Pr>
                <w:rFonts w:cs="Arial"/>
                <w:color w:val="000000"/>
                <w:szCs w:val="28"/>
              </w:rPr>
              <w:t>Special Education Need (</w:t>
            </w:r>
            <w:r w:rsidRPr="00D91B58">
              <w:rPr>
                <w:rFonts w:cs="Arial"/>
                <w:color w:val="000000"/>
                <w:szCs w:val="28"/>
              </w:rPr>
              <w:t>SEN</w:t>
            </w:r>
            <w:r>
              <w:rPr>
                <w:rFonts w:cs="Arial"/>
                <w:color w:val="000000"/>
                <w:szCs w:val="28"/>
              </w:rPr>
              <w:t>)</w:t>
            </w:r>
            <w:r w:rsidRPr="00D91B58">
              <w:rPr>
                <w:rFonts w:cs="Arial"/>
                <w:color w:val="000000"/>
                <w:szCs w:val="28"/>
              </w:rPr>
              <w:t xml:space="preserve"> Support: </w:t>
            </w:r>
            <w:r w:rsidRPr="001E6566">
              <w:rPr>
                <w:szCs w:val="28"/>
              </w:rPr>
              <w:t xml:space="preserve">EYFS </w:t>
            </w:r>
            <w:r>
              <w:rPr>
                <w:szCs w:val="28"/>
              </w:rPr>
              <w:t>(0-5</w:t>
            </w:r>
            <w:r w:rsidRPr="001E6566">
              <w:rPr>
                <w:szCs w:val="28"/>
              </w:rPr>
              <w:t xml:space="preserve">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5</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2 </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3</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SEN Support: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1</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SEN Support:</w:t>
            </w:r>
            <w:r>
              <w:rPr>
                <w:rFonts w:cs="Arial"/>
                <w:color w:val="000000"/>
                <w:szCs w:val="28"/>
              </w:rPr>
              <w:t xml:space="preserve"> </w:t>
            </w:r>
            <w:r>
              <w:rPr>
                <w:szCs w:val="28"/>
              </w:rPr>
              <w:t>Above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0</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Not yet assessed/categorised total: all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 xml:space="preserve">EYFS </w:t>
            </w:r>
            <w:r>
              <w:rPr>
                <w:szCs w:val="28"/>
              </w:rPr>
              <w:t>(0-5</w:t>
            </w:r>
            <w:r w:rsidRPr="001E6566">
              <w:rPr>
                <w:szCs w:val="28"/>
              </w:rPr>
              <w:t xml:space="preserve">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Not yet assessed/categorised: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Not yet assessed/categorised:</w:t>
            </w:r>
            <w:r>
              <w:rPr>
                <w:rFonts w:cs="Arial"/>
                <w:color w:val="000000"/>
                <w:szCs w:val="28"/>
              </w:rPr>
              <w:t xml:space="preserve"> </w:t>
            </w:r>
            <w:r>
              <w:rPr>
                <w:szCs w:val="28"/>
              </w:rPr>
              <w:t>Above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0C1973">
              <w:rPr>
                <w:rFonts w:cs="Arial"/>
                <w:b/>
                <w:color w:val="000000"/>
                <w:szCs w:val="28"/>
              </w:rPr>
              <w:t>Other total</w:t>
            </w:r>
            <w:r>
              <w:rPr>
                <w:rFonts w:cs="Arial"/>
                <w:b/>
                <w:color w:val="000000"/>
                <w:szCs w:val="28"/>
              </w:rPr>
              <w:t xml:space="preserve"> (please state any other groups which do not fit the above categories, optional)</w:t>
            </w:r>
            <w:r w:rsidRPr="000C1973">
              <w:rPr>
                <w:rFonts w:cs="Arial"/>
                <w:b/>
                <w:color w:val="000000"/>
                <w:szCs w:val="28"/>
              </w:rPr>
              <w:t>: all ages</w:t>
            </w:r>
            <w:r>
              <w:rPr>
                <w:rFonts w:cs="Arial"/>
                <w:b/>
                <w:color w:val="000000"/>
                <w:szCs w:val="28"/>
              </w:rP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 xml:space="preserve">EYFS </w:t>
            </w:r>
            <w:r>
              <w:rPr>
                <w:szCs w:val="28"/>
              </w:rPr>
              <w:t>(0-5</w:t>
            </w:r>
            <w:r w:rsidRPr="001E6566">
              <w:rPr>
                <w:szCs w:val="28"/>
              </w:rPr>
              <w:t xml:space="preserve">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1 to Year 6</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7 to Year 11</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sidRPr="001E6566">
              <w:rPr>
                <w:szCs w:val="28"/>
              </w:rPr>
              <w:t>Year 12 to 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D91B58">
              <w:rPr>
                <w:rFonts w:cs="Arial"/>
                <w:color w:val="000000"/>
                <w:szCs w:val="28"/>
              </w:rPr>
              <w:t xml:space="preserve">Other: </w:t>
            </w:r>
            <w:r>
              <w:rPr>
                <w:rFonts w:cs="Arial"/>
                <w:color w:val="000000"/>
                <w:szCs w:val="28"/>
              </w:rPr>
              <w:t xml:space="preserve">Above </w:t>
            </w:r>
            <w:r>
              <w:rPr>
                <w:szCs w:val="28"/>
              </w:rPr>
              <w:t>Year 13</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bookmarkEnd w:id="2"/>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237E7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D91B58" w:rsidRDefault="00E9249D" w:rsidP="00E9249D">
            <w:pPr>
              <w:rPr>
                <w:rFonts w:cs="Arial"/>
                <w:color w:val="000000"/>
                <w:szCs w:val="28"/>
              </w:rPr>
            </w:pPr>
            <w:r w:rsidRPr="00576843">
              <w:rPr>
                <w:rFonts w:cs="Arial"/>
                <w:b/>
                <w:color w:val="000000"/>
                <w:szCs w:val="28"/>
              </w:rPr>
              <w:t>QUES</w:t>
            </w:r>
            <w:r w:rsidRPr="00A845C9">
              <w:rPr>
                <w:rFonts w:cs="Arial"/>
                <w:b/>
                <w:color w:val="000000"/>
                <w:szCs w:val="28"/>
              </w:rPr>
              <w:t xml:space="preserve">TION: </w:t>
            </w:r>
            <w:r>
              <w:rPr>
                <w:rFonts w:cs="Arial"/>
                <w:b/>
                <w:color w:val="000000"/>
                <w:szCs w:val="28"/>
              </w:rPr>
              <w:t>7</w:t>
            </w:r>
            <w:r w:rsidRPr="00A845C9">
              <w:rPr>
                <w:rFonts w:cs="Arial"/>
                <w:b/>
                <w:color w:val="000000"/>
                <w:szCs w:val="28"/>
              </w:rPr>
              <w:t>b. A</w:t>
            </w:r>
            <w:r>
              <w:rPr>
                <w:rFonts w:cs="Arial"/>
                <w:b/>
                <w:color w:val="000000"/>
                <w:szCs w:val="28"/>
              </w:rPr>
              <w:t>ny a</w:t>
            </w:r>
            <w:r w:rsidRPr="00A845C9">
              <w:rPr>
                <w:rFonts w:cs="Arial"/>
                <w:b/>
                <w:color w:val="000000"/>
                <w:szCs w:val="28"/>
              </w:rPr>
              <w:t xml:space="preserve">dditional </w:t>
            </w:r>
            <w:r w:rsidR="00912114">
              <w:rPr>
                <w:rFonts w:cs="Arial"/>
                <w:b/>
                <w:color w:val="000000"/>
                <w:szCs w:val="28"/>
              </w:rPr>
              <w:t>information</w:t>
            </w:r>
            <w:r>
              <w:rPr>
                <w:rFonts w:cs="Arial"/>
                <w:b/>
                <w:color w:val="000000"/>
                <w:szCs w:val="28"/>
              </w:rPr>
              <w:t>?</w:t>
            </w:r>
            <w:r w:rsidRPr="00A845C9">
              <w:rPr>
                <w:rFonts w:cs="Arial"/>
                <w:b/>
                <w:color w:val="000000"/>
                <w:szCs w:val="28"/>
              </w:rPr>
              <w:t xml:space="preserve"> </w:t>
            </w:r>
            <w:r>
              <w:rPr>
                <w:rFonts w:cs="Arial"/>
                <w:b/>
                <w:color w:val="000000"/>
                <w:szCs w:val="28"/>
              </w:rPr>
              <w:t>(</w:t>
            </w:r>
            <w:r w:rsidRPr="00A845C9">
              <w:rPr>
                <w:rFonts w:cs="Arial"/>
                <w:b/>
                <w:color w:val="000000"/>
                <w:szCs w:val="28"/>
              </w:rPr>
              <w:t>optional</w:t>
            </w:r>
            <w:r>
              <w:rPr>
                <w:rFonts w:cs="Arial"/>
                <w:b/>
                <w:color w:val="000000"/>
                <w:szCs w:val="28"/>
              </w:rPr>
              <w:t>)</w:t>
            </w:r>
            <w:r w:rsidRPr="00A845C9">
              <w:rPr>
                <w:rFonts w:cs="Arial"/>
                <w:b/>
                <w:color w:val="000000"/>
                <w:szCs w:val="28"/>
              </w:rPr>
              <w:t xml:space="preserve"> </w:t>
            </w:r>
            <w:r w:rsidRPr="00D91B58">
              <w:rPr>
                <w:rFonts w:cs="Arial"/>
                <w:color w:val="000000"/>
                <w:szCs w:val="28"/>
              </w:rPr>
              <w:t>(free text)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See response to question 5b</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237E79" w:rsidRDefault="00E9249D" w:rsidP="00E9249D">
            <w:pPr>
              <w:rPr>
                <w:rFonts w:cs="Arial"/>
                <w:color w:val="000000"/>
                <w:szCs w:val="28"/>
              </w:rPr>
            </w:pPr>
            <w:r w:rsidRPr="00A845C9">
              <w:rPr>
                <w:b/>
              </w:rPr>
              <w:t xml:space="preserve">QUESTION: </w:t>
            </w:r>
            <w:r>
              <w:rPr>
                <w:b/>
              </w:rPr>
              <w:t>8a</w:t>
            </w:r>
            <w:r w:rsidRPr="00A845C9">
              <w:rPr>
                <w:b/>
              </w:rPr>
              <w:t xml:space="preserve">. </w:t>
            </w:r>
            <w:r>
              <w:rPr>
                <w:b/>
              </w:rPr>
              <w:t xml:space="preserve">Of the children and young people on the </w:t>
            </w:r>
            <w:r w:rsidRPr="00E9249D">
              <w:rPr>
                <w:b/>
              </w:rPr>
              <w:t>active caseload</w:t>
            </w:r>
            <w:r>
              <w:rPr>
                <w:b/>
              </w:rPr>
              <w:t>, p</w:t>
            </w:r>
            <w:r w:rsidRPr="00A845C9">
              <w:rPr>
                <w:b/>
              </w:rPr>
              <w:t>lease give the number</w:t>
            </w:r>
            <w:r>
              <w:rPr>
                <w:b/>
              </w:rPr>
              <w:t xml:space="preserve"> educated in each of the settings below where applicable: </w:t>
            </w:r>
            <w:r>
              <w:t>(please enter numeric values)</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i) </w:t>
            </w:r>
            <w:r w:rsidRPr="00A05F45">
              <w:t>Mainstream school</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138</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ii) </w:t>
            </w:r>
            <w:r w:rsidRPr="00A05F45">
              <w:t>Mainstream with VI resource provision</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0</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iii) </w:t>
            </w:r>
            <w:r w:rsidRPr="00A05F45">
              <w:t>Mainstream academy</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29</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iv) </w:t>
            </w:r>
            <w:r w:rsidRPr="00A05F45">
              <w:t>Special school academy</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0</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v) </w:t>
            </w:r>
            <w:r w:rsidRPr="00A05F45">
              <w:t xml:space="preserve">Maintained special school for pupils with VI </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0</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vi) </w:t>
            </w:r>
            <w:r w:rsidRPr="00A05F45">
              <w:t>Non-maintained special school for pupils with VI</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14</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Pr>
                <w:b/>
              </w:rPr>
              <w:t xml:space="preserve">vii) </w:t>
            </w:r>
            <w:r w:rsidRPr="00A05F45">
              <w:t>Other type of special school (e.g. PD, SLD, HI) (maintained &amp; non-maintained)</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0</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E9249D" w:rsidP="00E9249D">
            <w:r>
              <w:rPr>
                <w:b/>
              </w:rPr>
              <w:t xml:space="preserve">viii) </w:t>
            </w:r>
            <w:r w:rsidRPr="00A05F45">
              <w:t>Other type of setting (e.g. hospital school, home educated)</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1</w:t>
            </w:r>
          </w:p>
        </w:tc>
      </w:tr>
      <w:tr w:rsidR="00E9249D" w:rsidRPr="00D91B58" w:rsidTr="00237E7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ix) </w:t>
            </w:r>
            <w:r w:rsidRPr="00237E79">
              <w:rPr>
                <w:rFonts w:cs="Arial"/>
                <w:color w:val="000000"/>
                <w:szCs w:val="28"/>
              </w:rPr>
              <w:t>If other type of setting, please write here (free text)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 xml:space="preserve">  53</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237E7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237E79" w:rsidRDefault="00E9249D" w:rsidP="00E9249D">
            <w:pPr>
              <w:rPr>
                <w:rFonts w:cs="Arial"/>
                <w:b/>
                <w:color w:val="000000"/>
                <w:szCs w:val="28"/>
              </w:rPr>
            </w:pPr>
            <w:r w:rsidRPr="00576843">
              <w:rPr>
                <w:rFonts w:cs="Arial"/>
                <w:b/>
                <w:color w:val="000000"/>
                <w:szCs w:val="28"/>
              </w:rPr>
              <w:t>QUES</w:t>
            </w:r>
            <w:r w:rsidRPr="00A845C9">
              <w:rPr>
                <w:rFonts w:cs="Arial"/>
                <w:b/>
                <w:color w:val="000000"/>
                <w:szCs w:val="28"/>
              </w:rPr>
              <w:t xml:space="preserve">TION: </w:t>
            </w:r>
            <w:r>
              <w:rPr>
                <w:rFonts w:cs="Arial"/>
                <w:b/>
                <w:color w:val="000000"/>
                <w:szCs w:val="28"/>
              </w:rPr>
              <w:t>8b</w:t>
            </w:r>
            <w:r w:rsidRPr="00A845C9">
              <w:rPr>
                <w:rFonts w:cs="Arial"/>
                <w:b/>
                <w:color w:val="000000"/>
                <w:szCs w:val="28"/>
              </w:rPr>
              <w:t>. A</w:t>
            </w:r>
            <w:r>
              <w:rPr>
                <w:rFonts w:cs="Arial"/>
                <w:b/>
                <w:color w:val="000000"/>
                <w:szCs w:val="28"/>
              </w:rPr>
              <w:t>ny a</w:t>
            </w:r>
            <w:r w:rsidRPr="00A845C9">
              <w:rPr>
                <w:rFonts w:cs="Arial"/>
                <w:b/>
                <w:color w:val="000000"/>
                <w:szCs w:val="28"/>
              </w:rPr>
              <w:t xml:space="preserve">dditional </w:t>
            </w:r>
            <w:r w:rsidR="00912114">
              <w:rPr>
                <w:rFonts w:cs="Arial"/>
                <w:b/>
                <w:color w:val="000000"/>
                <w:szCs w:val="28"/>
              </w:rPr>
              <w:t>information</w:t>
            </w:r>
            <w:r>
              <w:rPr>
                <w:rFonts w:cs="Arial"/>
                <w:b/>
                <w:color w:val="000000"/>
                <w:szCs w:val="28"/>
              </w:rPr>
              <w:t>?</w:t>
            </w:r>
            <w:r w:rsidRPr="00A845C9">
              <w:rPr>
                <w:rFonts w:cs="Arial"/>
                <w:b/>
                <w:color w:val="000000"/>
                <w:szCs w:val="28"/>
              </w:rPr>
              <w:t xml:space="preserve"> </w:t>
            </w:r>
            <w:r>
              <w:rPr>
                <w:rFonts w:cs="Arial"/>
                <w:b/>
                <w:color w:val="000000"/>
                <w:szCs w:val="28"/>
              </w:rPr>
              <w:t>(</w:t>
            </w:r>
            <w:r w:rsidRPr="00A845C9">
              <w:rPr>
                <w:rFonts w:cs="Arial"/>
                <w:b/>
                <w:color w:val="000000"/>
                <w:szCs w:val="28"/>
              </w:rPr>
              <w:t>optional</w:t>
            </w:r>
            <w:r>
              <w:rPr>
                <w:rFonts w:cs="Arial"/>
                <w:b/>
                <w:color w:val="000000"/>
                <w:szCs w:val="28"/>
              </w:rPr>
              <w:t>)</w:t>
            </w:r>
            <w:r w:rsidRPr="00A845C9">
              <w:rPr>
                <w:rFonts w:cs="Arial"/>
                <w:b/>
                <w:color w:val="000000"/>
                <w:szCs w:val="28"/>
              </w:rPr>
              <w:t xml:space="preserve"> </w:t>
            </w:r>
            <w:r w:rsidRPr="00D91B58">
              <w:rPr>
                <w:rFonts w:cs="Arial"/>
                <w:color w:val="000000"/>
                <w:szCs w:val="28"/>
              </w:rPr>
              <w:t>(free text)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596ACE">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sidRPr="00575A62">
              <w:rPr>
                <w:rFonts w:cs="Arial"/>
                <w:b/>
                <w:color w:val="000000"/>
                <w:szCs w:val="28"/>
              </w:rPr>
              <w:t>Q</w:t>
            </w:r>
            <w:r>
              <w:rPr>
                <w:rFonts w:cs="Arial"/>
                <w:b/>
                <w:color w:val="000000"/>
                <w:szCs w:val="28"/>
              </w:rPr>
              <w:t>UESTION: 9</w:t>
            </w:r>
            <w:r w:rsidRPr="00575A62">
              <w:rPr>
                <w:rFonts w:cs="Arial"/>
                <w:b/>
                <w:color w:val="000000"/>
                <w:szCs w:val="28"/>
              </w:rPr>
              <w:t xml:space="preserve">. In which of the following settings does the VI service support early years children (i.e. 3 years and under)? </w:t>
            </w:r>
            <w:r w:rsidRPr="000B52DE">
              <w:t>(</w:t>
            </w:r>
            <w:r w:rsidRPr="00DD0CBF">
              <w:t xml:space="preserve">Please </w:t>
            </w:r>
            <w:r>
              <w:t>indicate ‘yes’ to</w:t>
            </w:r>
            <w:r w:rsidRPr="00DD0CBF">
              <w:t xml:space="preserve"> all that apply</w:t>
            </w:r>
            <w:r>
              <w: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27B57" w:rsidRDefault="00E9249D" w:rsidP="00E9249D">
            <w:r>
              <w:rPr>
                <w:b/>
              </w:rPr>
              <w:t xml:space="preserve">i) </w:t>
            </w:r>
            <w:r w:rsidRPr="00827B57">
              <w:t>Within the child's home</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Yes</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27B57" w:rsidRDefault="00E9249D" w:rsidP="00E9249D">
            <w:r>
              <w:rPr>
                <w:b/>
              </w:rPr>
              <w:t xml:space="preserve">ii) </w:t>
            </w:r>
            <w:r w:rsidRPr="00827B57">
              <w:t>In pre-school/early years settings</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Yes</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27B57" w:rsidRDefault="00E9249D" w:rsidP="00E9249D">
            <w:r>
              <w:rPr>
                <w:b/>
              </w:rPr>
              <w:t xml:space="preserve">iii) </w:t>
            </w:r>
            <w:r w:rsidRPr="00827B57">
              <w:t>School settings (e.g. nursery class in mainstream or special school)</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7F5586" w:rsidP="00E9249D">
            <w:pPr>
              <w:rPr>
                <w:rFonts w:cs="Arial"/>
                <w:color w:val="000000"/>
                <w:szCs w:val="28"/>
              </w:rPr>
            </w:pPr>
            <w:r>
              <w:rPr>
                <w:rFonts w:cs="Arial"/>
                <w:color w:val="000000"/>
                <w:szCs w:val="28"/>
              </w:rPr>
              <w:t>Yes</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27B57" w:rsidRDefault="00E9249D" w:rsidP="00E9249D">
            <w:r>
              <w:rPr>
                <w:b/>
              </w:rPr>
              <w:t xml:space="preserve">iv) </w:t>
            </w:r>
            <w:bookmarkStart w:id="3" w:name="_Hlk7168503"/>
            <w:r w:rsidRPr="00827B57">
              <w:t>In settings where the child is cared for by a childminder</w:t>
            </w:r>
            <w:r>
              <w:t xml:space="preserve"> (outside of their home)</w:t>
            </w:r>
            <w:bookmarkEnd w:id="3"/>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E9249D" w:rsidP="00E9249D">
            <w:r>
              <w:rPr>
                <w:b/>
              </w:rPr>
              <w:t xml:space="preserve">v) </w:t>
            </w:r>
            <w:r w:rsidRPr="00827B57">
              <w:t>Other settings (</w:t>
            </w:r>
            <w:r>
              <w:t>p</w:t>
            </w:r>
            <w:r w:rsidRPr="00827B57">
              <w:t>lease give details</w:t>
            </w:r>
            <w:r>
              <w:t>, free text</w:t>
            </w:r>
            <w:r w:rsidRPr="00827B57">
              <w: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0B52DE">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sidRPr="000B52DE">
              <w:rPr>
                <w:rFonts w:cs="Arial"/>
                <w:b/>
                <w:color w:val="000000"/>
                <w:szCs w:val="28"/>
              </w:rPr>
              <w:t>Q</w:t>
            </w:r>
            <w:r>
              <w:rPr>
                <w:rFonts w:cs="Arial"/>
                <w:b/>
                <w:color w:val="000000"/>
                <w:szCs w:val="28"/>
              </w:rPr>
              <w:t>UESTION: 10</w:t>
            </w:r>
            <w:r w:rsidRPr="000B52DE">
              <w:rPr>
                <w:rFonts w:cs="Arial"/>
                <w:b/>
                <w:color w:val="000000"/>
                <w:szCs w:val="28"/>
              </w:rPr>
              <w:t>a</w:t>
            </w:r>
            <w:r>
              <w:rPr>
                <w:rFonts w:cs="Arial"/>
                <w:b/>
                <w:color w:val="000000"/>
                <w:szCs w:val="28"/>
              </w:rPr>
              <w:t>.</w:t>
            </w:r>
            <w:r w:rsidRPr="000B52DE">
              <w:rPr>
                <w:rFonts w:cs="Arial"/>
                <w:b/>
                <w:color w:val="000000"/>
                <w:szCs w:val="28"/>
              </w:rPr>
              <w:t xml:space="preserve"> What criteria does the VI service use for allocating levels of support?</w:t>
            </w:r>
            <w:r>
              <w:rPr>
                <w:rFonts w:cs="Arial"/>
                <w:b/>
                <w:color w:val="000000"/>
                <w:szCs w:val="28"/>
              </w:rPr>
              <w:t xml:space="preserve"> </w:t>
            </w:r>
            <w:r w:rsidRPr="000B52DE">
              <w:t>(</w:t>
            </w:r>
            <w:r w:rsidRPr="00DD0CBF">
              <w:t xml:space="preserve">Please </w:t>
            </w:r>
            <w:r>
              <w:t>indicate ‘yes’ to</w:t>
            </w:r>
            <w:r w:rsidRPr="00DD0CBF">
              <w:t xml:space="preserve"> all that apply</w:t>
            </w:r>
            <w:r>
              <w:t>)</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 </w:t>
            </w:r>
            <w:r w:rsidRPr="000B52DE">
              <w:rPr>
                <w:rFonts w:cs="Arial"/>
                <w:color w:val="000000"/>
                <w:szCs w:val="28"/>
              </w:rPr>
              <w:t>NatSIP Eligibility Framework for Scoring Support Levels (2015)</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ii) </w:t>
            </w:r>
            <w:r w:rsidRPr="000B52DE">
              <w:rPr>
                <w:rFonts w:cs="Arial"/>
                <w:color w:val="000000"/>
                <w:szCs w:val="28"/>
              </w:rPr>
              <w:t>Locally developed criteria</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5D7480" w:rsidP="00E9249D">
            <w:pPr>
              <w:rPr>
                <w:rFonts w:cs="Arial"/>
                <w:color w:val="000000"/>
                <w:szCs w:val="28"/>
              </w:rPr>
            </w:pPr>
            <w:r>
              <w:rPr>
                <w:rFonts w:cs="Arial"/>
                <w:color w:val="000000"/>
                <w:szCs w:val="28"/>
              </w:rPr>
              <w:t>x</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iii) </w:t>
            </w:r>
            <w:r w:rsidRPr="000B52DE">
              <w:rPr>
                <w:rFonts w:cs="Arial"/>
                <w:color w:val="000000"/>
                <w:szCs w:val="28"/>
              </w:rPr>
              <w:t>Other arrangement (please give details)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0B52DE">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B52DE" w:rsidRDefault="00E9249D" w:rsidP="00E9249D">
            <w:r w:rsidRPr="000B52DE">
              <w:rPr>
                <w:b/>
              </w:rPr>
              <w:t xml:space="preserve">QUESTION: </w:t>
            </w:r>
            <w:r>
              <w:rPr>
                <w:b/>
              </w:rPr>
              <w:t>10</w:t>
            </w:r>
            <w:r w:rsidRPr="000B52DE">
              <w:rPr>
                <w:b/>
              </w:rPr>
              <w:t>b. Does your LA require a CYP with VI to meet any of the following criteria before they will be considered for assessment for an EHCP</w:t>
            </w:r>
            <w:r>
              <w:rPr>
                <w:b/>
              </w:rPr>
              <w:t xml:space="preserve">? </w:t>
            </w:r>
            <w:r w:rsidRPr="000B52DE">
              <w:t>(</w:t>
            </w:r>
            <w:r w:rsidRPr="00DD0CBF">
              <w:t xml:space="preserve">Please </w:t>
            </w:r>
            <w:r>
              <w:t>indicate ‘yes’ to</w:t>
            </w:r>
            <w:r w:rsidRPr="00DD0CBF">
              <w:t xml:space="preserve"> all that apply</w:t>
            </w:r>
            <w:r>
              <w:t>)</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B52DE" w:rsidRDefault="00E9249D" w:rsidP="00E9249D">
            <w:pPr>
              <w:rPr>
                <w:rFonts w:cs="Arial"/>
                <w:color w:val="000000"/>
                <w:szCs w:val="28"/>
              </w:rPr>
            </w:pPr>
            <w:r>
              <w:rPr>
                <w:rFonts w:cs="Arial"/>
                <w:b/>
                <w:color w:val="000000"/>
                <w:szCs w:val="28"/>
              </w:rPr>
              <w:t xml:space="preserve">i) </w:t>
            </w:r>
            <w:r w:rsidRPr="000B52DE">
              <w:rPr>
                <w:rFonts w:cs="Arial"/>
                <w:color w:val="000000"/>
                <w:szCs w:val="28"/>
              </w:rPr>
              <w:t>They must meet a specified level of severity/visual acuity</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yes</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ii) </w:t>
            </w:r>
            <w:r w:rsidRPr="000B52DE">
              <w:rPr>
                <w:rFonts w:cs="Arial"/>
                <w:color w:val="000000"/>
                <w:szCs w:val="28"/>
              </w:rPr>
              <w:t>They must have addi</w:t>
            </w:r>
            <w:r>
              <w:rPr>
                <w:rFonts w:cs="Arial"/>
                <w:color w:val="000000"/>
                <w:szCs w:val="28"/>
              </w:rPr>
              <w:t>ti</w:t>
            </w:r>
            <w:r w:rsidRPr="000B52DE">
              <w:rPr>
                <w:rFonts w:cs="Arial"/>
                <w:color w:val="000000"/>
                <w:szCs w:val="28"/>
              </w:rPr>
              <w:t>onal SEND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iii) </w:t>
            </w:r>
            <w:r w:rsidRPr="000B52DE">
              <w:rPr>
                <w:rFonts w:cs="Arial"/>
                <w:color w:val="000000"/>
                <w:szCs w:val="28"/>
              </w:rPr>
              <w:t>They must be failing to make the expected level of progress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yes</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iv) </w:t>
            </w:r>
            <w:r w:rsidRPr="000B52DE">
              <w:rPr>
                <w:rFonts w:cs="Arial"/>
                <w:color w:val="000000"/>
                <w:szCs w:val="28"/>
              </w:rPr>
              <w:t>They are expected to attend a special school</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v) </w:t>
            </w:r>
            <w:r w:rsidRPr="000B52DE">
              <w:rPr>
                <w:rFonts w:cs="Arial"/>
                <w:color w:val="000000"/>
                <w:szCs w:val="28"/>
              </w:rPr>
              <w:t>Other – please specify:</w:t>
            </w:r>
            <w:r>
              <w:rPr>
                <w:rFonts w:cs="Arial"/>
                <w:color w:val="000000"/>
                <w:szCs w:val="28"/>
              </w:rPr>
              <w:t xml:space="preserve"> (free text)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0B52DE">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B52DE" w:rsidRDefault="00E9249D" w:rsidP="00E9249D">
            <w:r w:rsidRPr="000B52DE">
              <w:rPr>
                <w:b/>
              </w:rPr>
              <w:t>Q</w:t>
            </w:r>
            <w:r>
              <w:rPr>
                <w:b/>
              </w:rPr>
              <w:t>UESTION: 11</w:t>
            </w:r>
            <w:r w:rsidRPr="000B52DE">
              <w:rPr>
                <w:b/>
              </w:rPr>
              <w:t xml:space="preserve">. How many children or young people with </w:t>
            </w:r>
            <w:r>
              <w:rPr>
                <w:b/>
              </w:rPr>
              <w:t>VI</w:t>
            </w:r>
            <w:r w:rsidRPr="000B52DE">
              <w:rPr>
                <w:b/>
              </w:rPr>
              <w:t xml:space="preserve"> have had their support reduced in the last 12 months? Please use reasons for reduction in support as listed below:</w:t>
            </w:r>
            <w:r>
              <w:rPr>
                <w:b/>
              </w:rPr>
              <w:t xml:space="preserve"> </w:t>
            </w:r>
            <w:r>
              <w:t>(please indicate ‘yes’ to all that apply in the first row and indicate number in the second row for all those where ‘yes’ has been entered)</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4210C" w:rsidRDefault="00E9249D" w:rsidP="00E9249D">
            <w:r>
              <w:rPr>
                <w:b/>
              </w:rPr>
              <w:t xml:space="preserve">i) </w:t>
            </w:r>
            <w:r w:rsidRPr="0044210C">
              <w:t>Review of SEN support or EHCP Plan</w:t>
            </w:r>
            <w:r>
              <w:t xml:space="preserve"> (</w:t>
            </w:r>
            <w:r w:rsidRPr="008D7743">
              <w:rPr>
                <w:b/>
              </w:rPr>
              <w:t>yes/no</w:t>
            </w:r>
            <w: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E9249D" w:rsidP="00E9249D">
            <w:pPr>
              <w:rPr>
                <w:b/>
              </w:rPr>
            </w:pPr>
            <w:r>
              <w:rPr>
                <w:b/>
              </w:rPr>
              <w:t xml:space="preserve">ii) </w:t>
            </w:r>
            <w:r w:rsidRPr="0044210C">
              <w:t>Review of SEN support or EHCP Plan</w:t>
            </w:r>
            <w:r>
              <w:t xml:space="preserve"> (if yes, please enter numeric values)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4210C" w:rsidRDefault="00E9249D" w:rsidP="00E9249D">
            <w:r>
              <w:rPr>
                <w:b/>
              </w:rPr>
              <w:t xml:space="preserve">iii) </w:t>
            </w:r>
            <w:r w:rsidRPr="0044210C">
              <w:t>Positive change in management of vision impairment and improved independence</w:t>
            </w:r>
            <w:r>
              <w:t xml:space="preserve"> (</w:t>
            </w:r>
            <w:r w:rsidRPr="008D7743">
              <w:rPr>
                <w:b/>
              </w:rPr>
              <w:t>yes/no</w:t>
            </w:r>
            <w: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4210C" w:rsidRDefault="00E9249D" w:rsidP="00E9249D">
            <w:r>
              <w:rPr>
                <w:b/>
              </w:rPr>
              <w:t xml:space="preserve">iv) </w:t>
            </w:r>
            <w:r w:rsidRPr="0044210C">
              <w:t>Positive change in management of vision impairment and improved independence</w:t>
            </w:r>
            <w:r>
              <w:t xml:space="preserve"> (if yes, please enter numeric values)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E9249D" w:rsidP="00E9249D">
            <w:pPr>
              <w:rPr>
                <w:b/>
              </w:rPr>
            </w:pPr>
            <w:r>
              <w:rPr>
                <w:b/>
              </w:rPr>
              <w:t xml:space="preserve">v) </w:t>
            </w:r>
            <w:r w:rsidRPr="0044210C">
              <w:t>Restructure of service delivery model</w:t>
            </w:r>
            <w:r>
              <w:t>,</w:t>
            </w:r>
            <w:r w:rsidRPr="0044210C">
              <w:t xml:space="preserve"> i.e. more remote support, train the trainer etc</w:t>
            </w:r>
            <w:r>
              <w:t>. (</w:t>
            </w:r>
            <w:r w:rsidRPr="008D7743">
              <w:rPr>
                <w:b/>
              </w:rPr>
              <w:t>yes/no</w:t>
            </w:r>
            <w: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4210C" w:rsidRDefault="00E9249D" w:rsidP="00E9249D">
            <w:r>
              <w:rPr>
                <w:b/>
              </w:rPr>
              <w:t xml:space="preserve">vi) </w:t>
            </w:r>
            <w:r w:rsidRPr="0044210C">
              <w:t>Restructure of service delivery model</w:t>
            </w:r>
            <w:r>
              <w:t>,</w:t>
            </w:r>
            <w:r w:rsidRPr="0044210C">
              <w:t xml:space="preserve"> i.e. more remote support, train the trainer etc</w:t>
            </w:r>
            <w:r>
              <w:t>. (if yes, please enter numeric values)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4210C" w:rsidRDefault="00E9249D" w:rsidP="00E9249D">
            <w:r>
              <w:rPr>
                <w:b/>
              </w:rPr>
              <w:t xml:space="preserve">vii) </w:t>
            </w:r>
            <w:r w:rsidRPr="0044210C">
              <w:t>Service capacity</w:t>
            </w:r>
            <w:r>
              <w:t xml:space="preserve"> (</w:t>
            </w:r>
            <w:r w:rsidRPr="008D7743">
              <w:rPr>
                <w:b/>
              </w:rPr>
              <w:t>yes/no</w:t>
            </w:r>
            <w: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4210C" w:rsidRDefault="00E9249D" w:rsidP="00E9249D">
            <w:r>
              <w:rPr>
                <w:b/>
              </w:rPr>
              <w:t xml:space="preserve">viii) </w:t>
            </w:r>
            <w:r w:rsidRPr="0044210C">
              <w:t>Service capacity</w:t>
            </w:r>
            <w:r>
              <w:t xml:space="preserve"> (if yes, please enter numeric values)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E9249D" w:rsidP="00E9249D">
            <w:r>
              <w:rPr>
                <w:b/>
              </w:rPr>
              <w:t xml:space="preserve">ix) </w:t>
            </w:r>
            <w:r w:rsidRPr="0044210C">
              <w:t>Other</w:t>
            </w:r>
            <w:r>
              <w:t xml:space="preserve"> (</w:t>
            </w:r>
            <w:r w:rsidRPr="008D7743">
              <w:rPr>
                <w:b/>
              </w:rPr>
              <w:t>yes/no</w:t>
            </w:r>
            <w:r>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b/>
              </w:rPr>
              <w:t xml:space="preserve">x) </w:t>
            </w:r>
            <w:r w:rsidRPr="0044210C">
              <w:t>Other</w:t>
            </w:r>
            <w:r>
              <w:t xml:space="preserve"> (if yes, please enter numeric values)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5A62" w:rsidRDefault="00E9249D" w:rsidP="00E9249D">
            <w:pPr>
              <w:rPr>
                <w:rFonts w:cs="Arial"/>
                <w:b/>
                <w:color w:val="000000"/>
                <w:szCs w:val="28"/>
              </w:rPr>
            </w:pPr>
            <w:r>
              <w:rPr>
                <w:rFonts w:cs="Arial"/>
                <w:b/>
                <w:color w:val="000000"/>
                <w:szCs w:val="28"/>
              </w:rPr>
              <w:t>xi)</w:t>
            </w:r>
            <w:r w:rsidRPr="00575A62">
              <w:rPr>
                <w:rFonts w:cs="Arial"/>
                <w:b/>
                <w:color w:val="000000"/>
                <w:szCs w:val="28"/>
              </w:rPr>
              <w:t xml:space="preserve"> </w:t>
            </w:r>
            <w:r w:rsidRPr="00575A62">
              <w:rPr>
                <w:rFonts w:cs="Arial"/>
                <w:color w:val="000000"/>
                <w:szCs w:val="28"/>
              </w:rPr>
              <w:t>Please explain if other:</w:t>
            </w:r>
            <w:r>
              <w:rPr>
                <w:rFonts w:cs="Arial"/>
                <w:color w:val="000000"/>
                <w:szCs w:val="28"/>
              </w:rPr>
              <w:t xml:space="preserve"> (free text)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This number cannot be supplied as data is fluid</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5A62" w:rsidRDefault="00E9249D" w:rsidP="00E9249D">
            <w:pPr>
              <w:rPr>
                <w:rFonts w:cs="Arial"/>
                <w:color w:val="000000"/>
                <w:szCs w:val="28"/>
              </w:rPr>
            </w:pPr>
            <w:r w:rsidRPr="00575A62">
              <w:rPr>
                <w:rFonts w:cs="Arial"/>
                <w:b/>
                <w:color w:val="000000"/>
                <w:szCs w:val="28"/>
              </w:rPr>
              <w:t>Q</w:t>
            </w:r>
            <w:r>
              <w:rPr>
                <w:rFonts w:cs="Arial"/>
                <w:b/>
                <w:color w:val="000000"/>
                <w:szCs w:val="28"/>
              </w:rPr>
              <w:t xml:space="preserve">UESTION: </w:t>
            </w:r>
            <w:r w:rsidRPr="00575A62">
              <w:rPr>
                <w:rFonts w:cs="Arial"/>
                <w:b/>
                <w:color w:val="000000"/>
                <w:szCs w:val="28"/>
              </w:rPr>
              <w:t>1</w:t>
            </w:r>
            <w:r>
              <w:rPr>
                <w:rFonts w:cs="Arial"/>
                <w:b/>
                <w:color w:val="000000"/>
                <w:szCs w:val="28"/>
              </w:rPr>
              <w:t>2</w:t>
            </w:r>
            <w:r w:rsidRPr="00575A62">
              <w:rPr>
                <w:rFonts w:cs="Arial"/>
                <w:b/>
                <w:color w:val="000000"/>
                <w:szCs w:val="28"/>
              </w:rPr>
              <w:t>. What is the total number of children and young people who use (or in the case of EYFS children, are expected to use) braille as their sole or main literacy medium</w:t>
            </w:r>
            <w:r>
              <w:rPr>
                <w:rFonts w:cs="Arial"/>
                <w:b/>
                <w:color w:val="000000"/>
                <w:szCs w:val="28"/>
              </w:rPr>
              <w:t xml:space="preserve">? </w:t>
            </w:r>
            <w:r>
              <w:rPr>
                <w:rFonts w:cs="Arial"/>
                <w:color w:val="000000"/>
                <w:szCs w:val="28"/>
              </w:rPr>
              <w:t>(please enter numeric values)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11</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A727C">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C75886" w:rsidRDefault="00E9249D" w:rsidP="00E9249D">
            <w:pPr>
              <w:rPr>
                <w:rFonts w:cs="Arial"/>
                <w:b/>
                <w:color w:val="000000"/>
                <w:szCs w:val="28"/>
              </w:rPr>
            </w:pPr>
            <w:r w:rsidRPr="00575A62">
              <w:rPr>
                <w:rFonts w:cs="Arial"/>
                <w:b/>
                <w:color w:val="000000"/>
                <w:szCs w:val="28"/>
              </w:rPr>
              <w:t>Q</w:t>
            </w:r>
            <w:r>
              <w:rPr>
                <w:rFonts w:cs="Arial"/>
                <w:b/>
                <w:color w:val="000000"/>
                <w:szCs w:val="28"/>
              </w:rPr>
              <w:t>UESTION: 13</w:t>
            </w:r>
            <w:r w:rsidRPr="00011685">
              <w:rPr>
                <w:rFonts w:cs="Arial"/>
                <w:b/>
                <w:color w:val="000000"/>
                <w:szCs w:val="28"/>
              </w:rPr>
              <w:t>. Are there any groups of children and young people with VI that are NOT currently supported by the VI service?</w:t>
            </w:r>
            <w:r>
              <w:rPr>
                <w:rFonts w:cs="Arial"/>
                <w:b/>
                <w:color w:val="000000"/>
                <w:szCs w:val="28"/>
              </w:rPr>
              <w:t xml:space="preserve"> </w:t>
            </w:r>
            <w:r w:rsidRPr="000B52DE">
              <w:t>(</w:t>
            </w:r>
            <w:r w:rsidRPr="00DD0CBF">
              <w:t xml:space="preserve">Please </w:t>
            </w:r>
            <w:r>
              <w:t>give details for</w:t>
            </w:r>
            <w:r w:rsidRPr="00DD0CBF">
              <w:t xml:space="preserve"> all that apply</w:t>
            </w:r>
            <w:r>
              <w:t>)</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B82E5E" w:rsidRDefault="00E9249D" w:rsidP="00E9249D">
            <w:r w:rsidRPr="00BA727C">
              <w:rPr>
                <w:b/>
              </w:rPr>
              <w:t>i)</w:t>
            </w:r>
            <w:r w:rsidRPr="00B82E5E">
              <w:t xml:space="preserve"> Specific age groups (please give details)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CB6F67" w:rsidRDefault="00E9249D" w:rsidP="00E9249D">
            <w:r w:rsidRPr="008D7743">
              <w:rPr>
                <w:b/>
              </w:rPr>
              <w:t>i</w:t>
            </w:r>
            <w:r w:rsidRPr="00BA727C">
              <w:rPr>
                <w:b/>
              </w:rPr>
              <w:t xml:space="preserve">i) </w:t>
            </w:r>
            <w:r w:rsidRPr="00CB6F67">
              <w:t>Children/YP in specific types of setting e.g. academies, further education etc</w:t>
            </w:r>
            <w:r>
              <w:t>.</w:t>
            </w:r>
            <w:r w:rsidRPr="00CB6F67">
              <w:t xml:space="preserve"> (please give details)</w:t>
            </w:r>
          </w:p>
        </w:tc>
        <w:tc>
          <w:tcPr>
            <w:tcW w:w="4252" w:type="dxa"/>
            <w:tcBorders>
              <w:top w:val="single" w:sz="4" w:space="0" w:color="auto"/>
              <w:left w:val="nil"/>
              <w:bottom w:val="single" w:sz="4" w:space="0" w:color="auto"/>
              <w:right w:val="single" w:sz="4" w:space="0" w:color="auto"/>
            </w:tcBorders>
            <w:shd w:val="clear" w:color="auto" w:fill="auto"/>
            <w:noWrap/>
          </w:tcPr>
          <w:p w:rsidR="00E9249D" w:rsidRPr="00EC19D0" w:rsidRDefault="003E569F" w:rsidP="00E9249D">
            <w:r>
              <w:t>Special schools where the pupils have severe and complex needs</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CB6F67" w:rsidRDefault="00E9249D" w:rsidP="00E9249D">
            <w:r>
              <w:rPr>
                <w:b/>
              </w:rPr>
              <w:t xml:space="preserve">iii) </w:t>
            </w:r>
            <w:r w:rsidRPr="00CB6F67">
              <w:t>Children/YP with complex needs</w:t>
            </w:r>
            <w:r>
              <w:t xml:space="preserve"> (please give details)</w:t>
            </w:r>
          </w:p>
        </w:tc>
        <w:tc>
          <w:tcPr>
            <w:tcW w:w="4252" w:type="dxa"/>
            <w:tcBorders>
              <w:top w:val="single" w:sz="4" w:space="0" w:color="auto"/>
              <w:left w:val="nil"/>
              <w:bottom w:val="single" w:sz="4" w:space="0" w:color="auto"/>
              <w:right w:val="single" w:sz="4" w:space="0" w:color="auto"/>
            </w:tcBorders>
            <w:shd w:val="clear" w:color="auto" w:fill="auto"/>
            <w:noWrap/>
          </w:tcPr>
          <w:p w:rsidR="00E9249D" w:rsidRPr="00EC19D0" w:rsidRDefault="00E9249D" w:rsidP="00E9249D"/>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E9249D" w:rsidP="00E9249D">
            <w:r>
              <w:rPr>
                <w:b/>
              </w:rPr>
              <w:t xml:space="preserve">iv) </w:t>
            </w:r>
            <w:r w:rsidRPr="00CB6F67">
              <w:t>Any other groups (please give detail</w:t>
            </w:r>
            <w:r>
              <w:t>s</w:t>
            </w:r>
            <w:r w:rsidRPr="00CB6F67">
              <w:t xml:space="preserve">) </w:t>
            </w:r>
          </w:p>
        </w:tc>
        <w:tc>
          <w:tcPr>
            <w:tcW w:w="4252" w:type="dxa"/>
            <w:tcBorders>
              <w:top w:val="single" w:sz="4" w:space="0" w:color="auto"/>
              <w:left w:val="nil"/>
              <w:bottom w:val="single" w:sz="4" w:space="0" w:color="auto"/>
              <w:right w:val="single" w:sz="4" w:space="0" w:color="auto"/>
            </w:tcBorders>
            <w:shd w:val="clear" w:color="auto" w:fill="auto"/>
            <w:noWrap/>
          </w:tcPr>
          <w:p w:rsidR="00E9249D" w:rsidRDefault="003E569F" w:rsidP="00E9249D">
            <w:r>
              <w:t xml:space="preserve"> </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BA727C" w:rsidRDefault="00E9249D" w:rsidP="00E9249D">
            <w:pPr>
              <w:rPr>
                <w:rFonts w:cs="Arial"/>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E52CD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237E79" w:rsidRDefault="00E9249D" w:rsidP="00E9249D">
            <w:pPr>
              <w:pStyle w:val="Heading3"/>
            </w:pPr>
            <w:r>
              <w:t>Section 4: VI service staffing</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E52CD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A05F45" w:rsidRDefault="00E9249D" w:rsidP="00E9249D">
            <w:r w:rsidRPr="00575A62">
              <w:rPr>
                <w:rFonts w:cs="Arial"/>
                <w:b/>
                <w:color w:val="000000"/>
                <w:szCs w:val="28"/>
              </w:rPr>
              <w:t>Q</w:t>
            </w:r>
            <w:r>
              <w:rPr>
                <w:rFonts w:cs="Arial"/>
                <w:b/>
                <w:color w:val="000000"/>
                <w:szCs w:val="28"/>
              </w:rPr>
              <w:t>UESTION: 14</w:t>
            </w:r>
            <w:r w:rsidRPr="00011685">
              <w:rPr>
                <w:rFonts w:cs="Arial"/>
                <w:b/>
                <w:color w:val="000000"/>
                <w:szCs w:val="28"/>
              </w:rPr>
              <w:t>.</w:t>
            </w:r>
            <w:r>
              <w:rPr>
                <w:rFonts w:cs="Arial"/>
                <w:b/>
                <w:color w:val="000000"/>
                <w:szCs w:val="28"/>
              </w:rPr>
              <w:t xml:space="preserve"> </w:t>
            </w:r>
            <w:r w:rsidRPr="00E52CD4">
              <w:rPr>
                <w:rFonts w:cs="Arial"/>
                <w:b/>
                <w:color w:val="000000"/>
                <w:szCs w:val="28"/>
              </w:rPr>
              <w:t xml:space="preserve">Which (if any) of the following qualifications are held by the person with responsibility for strategic management of the VI service? </w:t>
            </w:r>
            <w:r w:rsidRPr="000B52DE">
              <w:t>(</w:t>
            </w:r>
            <w:r w:rsidRPr="00DD0CBF">
              <w:t xml:space="preserve">Please </w:t>
            </w:r>
            <w:r>
              <w:t>indicate ‘yes’ to</w:t>
            </w:r>
            <w:r w:rsidRPr="00DD0CBF">
              <w:t xml:space="preserve"> all that apply</w:t>
            </w:r>
            <w:r>
              <w:t>)</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761489" w:rsidRDefault="00E9249D" w:rsidP="00E9249D">
            <w:r>
              <w:rPr>
                <w:b/>
              </w:rPr>
              <w:t xml:space="preserve">i) </w:t>
            </w:r>
            <w:r w:rsidRPr="00761489">
              <w:t>Qualified teacher of pupils with vision impairment (QTVI) (i.e. holds the mandatory qualification (MQ) in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761489" w:rsidRDefault="00E9249D" w:rsidP="00E9249D">
            <w:r>
              <w:rPr>
                <w:b/>
              </w:rPr>
              <w:t xml:space="preserve">ii) </w:t>
            </w:r>
            <w:r w:rsidRPr="00761489">
              <w:t>Qualified teacher of the Deaf (TOD) (i.e. holds the mandatory qualification (MQ) in HI)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1</w:t>
            </w: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761489" w:rsidRDefault="00E9249D" w:rsidP="00E9249D">
            <w:r>
              <w:rPr>
                <w:b/>
              </w:rPr>
              <w:t xml:space="preserve">iii) </w:t>
            </w:r>
            <w:r w:rsidRPr="00761489">
              <w:t>Qualified teacher of pupils with Multi-sensory Impairment (QTMSI) (i.e. holds the mandatory qualification (MQ) in MSI)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66085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761489" w:rsidRDefault="00E9249D" w:rsidP="00E9249D">
            <w:r>
              <w:rPr>
                <w:b/>
              </w:rPr>
              <w:t xml:space="preserve">iv) </w:t>
            </w:r>
            <w:r w:rsidRPr="00761489">
              <w:t xml:space="preserve">Other qualifications </w:t>
            </w:r>
            <w:r w:rsidRPr="00CB6F67">
              <w:t>(</w:t>
            </w:r>
            <w:r>
              <w:t xml:space="preserve">if yes </w:t>
            </w:r>
            <w:r w:rsidRPr="00CB6F67">
              <w:t>please give detail</w:t>
            </w:r>
            <w:r>
              <w:t>s, free text</w:t>
            </w:r>
            <w:r w:rsidRPr="00CB6F67">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A05F45" w:rsidRDefault="00E9249D" w:rsidP="00E9249D"/>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F137EB">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E52CD4" w:rsidRDefault="00E9249D" w:rsidP="00E9249D">
            <w:r w:rsidRPr="00575A62">
              <w:rPr>
                <w:rFonts w:cs="Arial"/>
                <w:b/>
                <w:color w:val="000000"/>
                <w:szCs w:val="28"/>
              </w:rPr>
              <w:t>Q</w:t>
            </w:r>
            <w:r>
              <w:rPr>
                <w:rFonts w:cs="Arial"/>
                <w:b/>
                <w:color w:val="000000"/>
                <w:szCs w:val="28"/>
              </w:rPr>
              <w:t>UESTION: 15</w:t>
            </w:r>
            <w:r w:rsidRPr="00E52CD4">
              <w:rPr>
                <w:rFonts w:cs="Arial"/>
                <w:b/>
                <w:color w:val="000000"/>
                <w:szCs w:val="28"/>
              </w:rPr>
              <w:t xml:space="preserve">. </w:t>
            </w:r>
            <w:r>
              <w:rPr>
                <w:rFonts w:cs="Arial"/>
                <w:b/>
                <w:color w:val="000000"/>
                <w:szCs w:val="28"/>
              </w:rPr>
              <w:t xml:space="preserve">This question is broken into three sections. </w:t>
            </w:r>
            <w:r w:rsidRPr="00E52CD4">
              <w:rPr>
                <w:b/>
              </w:rPr>
              <w:t>Please give the number</w:t>
            </w:r>
            <w:r>
              <w:rPr>
                <w:b/>
              </w:rPr>
              <w:t>s</w:t>
            </w:r>
            <w:r w:rsidRPr="00E52CD4">
              <w:rPr>
                <w:b/>
              </w:rPr>
              <w:t xml:space="preserve"> of teachers employed directly by the VI service (this includes peripatetic/advisory </w:t>
            </w:r>
            <w:r>
              <w:rPr>
                <w:b/>
              </w:rPr>
              <w:t xml:space="preserve">teachers, </w:t>
            </w:r>
            <w:r w:rsidRPr="00E52CD4">
              <w:rPr>
                <w:b/>
              </w:rPr>
              <w:t>school</w:t>
            </w:r>
            <w:r>
              <w:rPr>
                <w:b/>
              </w:rPr>
              <w:t>-</w:t>
            </w:r>
            <w:r w:rsidRPr="00E52CD4">
              <w:rPr>
                <w:b/>
              </w:rPr>
              <w:t>based teachers</w:t>
            </w:r>
            <w:r>
              <w:rPr>
                <w:b/>
              </w:rPr>
              <w:t>,</w:t>
            </w:r>
            <w:r w:rsidRPr="00E52CD4">
              <w:rPr>
                <w:b/>
              </w:rPr>
              <w:t xml:space="preserve"> and VI service manager if s/he has a caseload)</w:t>
            </w:r>
            <w:r>
              <w:rPr>
                <w:b/>
              </w:rPr>
              <w:t xml:space="preserve"> for the categories that follow: </w:t>
            </w:r>
            <w:r>
              <w:t>(please enter numeric values)</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Default="00E9249D" w:rsidP="00E9249D">
            <w:pPr>
              <w:rPr>
                <w:b/>
              </w:rPr>
            </w:pPr>
          </w:p>
        </w:tc>
        <w:tc>
          <w:tcPr>
            <w:tcW w:w="4252" w:type="dxa"/>
            <w:tcBorders>
              <w:top w:val="single" w:sz="4" w:space="0" w:color="auto"/>
              <w:bottom w:val="single" w:sz="4" w:space="0" w:color="auto"/>
            </w:tcBorders>
            <w:shd w:val="clear" w:color="auto" w:fill="auto"/>
            <w:noWrap/>
            <w:vAlign w:val="bottom"/>
          </w:tcPr>
          <w:p w:rsidR="00E9249D" w:rsidRDefault="00E9249D" w:rsidP="00E9249D">
            <w:pPr>
              <w:rPr>
                <w:rFonts w:cs="Arial"/>
                <w:color w:val="000000"/>
                <w:szCs w:val="28"/>
              </w:rPr>
            </w:pPr>
          </w:p>
        </w:tc>
      </w:tr>
      <w:tr w:rsidR="00E9249D" w:rsidRPr="00D91B58" w:rsidTr="00F137EB">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137EB" w:rsidRDefault="00E9249D" w:rsidP="00E9249D">
            <w:pPr>
              <w:rPr>
                <w:b/>
              </w:rPr>
            </w:pPr>
            <w:r>
              <w:rPr>
                <w:b/>
              </w:rPr>
              <w:t>QUESTION: 15a. Please give the full time equivalent (FTE) number of:</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 </w:t>
            </w:r>
            <w:r w:rsidRPr="0080777F">
              <w:t>QTVI with mandatory qualification (MQ)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2.1FTE</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ii) </w:t>
            </w:r>
            <w:r w:rsidRPr="0080777F">
              <w:t>In training for MQ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 xml:space="preserve">2.0 FTE </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iii) </w:t>
            </w:r>
            <w:r w:rsidRPr="0080777F">
              <w:t>Qualified teachers without MQ (VI) who will begin training within 2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 xml:space="preserve">1.8 FTE </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iv) </w:t>
            </w:r>
            <w:r w:rsidRPr="0080777F">
              <w:t>Qualified teachers without MQ (VI) not in or due to begin training within 2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v) </w:t>
            </w:r>
            <w:r w:rsidRPr="0080777F">
              <w:t>QTMSI with MQ (MSI)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vi) </w:t>
            </w:r>
            <w:r w:rsidRPr="0080777F">
              <w:t>QTVI and QTMSI MQ (holds both qualifications)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137EB" w:rsidRDefault="00E9249D" w:rsidP="00E9249D">
            <w:r>
              <w:rPr>
                <w:b/>
              </w:rPr>
              <w:t xml:space="preserve">vii) </w:t>
            </w:r>
            <w:r w:rsidRPr="00F137EB">
              <w:t>QTVI vacancies currently advertised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F137EB" w:rsidRDefault="00E9249D" w:rsidP="00E9249D">
            <w:pPr>
              <w:rPr>
                <w:rFonts w:cs="Arial"/>
                <w:color w:val="000000"/>
                <w:szCs w:val="28"/>
              </w:rPr>
            </w:pPr>
            <w:r>
              <w:rPr>
                <w:rFonts w:cs="Arial"/>
                <w:b/>
                <w:color w:val="000000"/>
                <w:szCs w:val="28"/>
              </w:rPr>
              <w:t xml:space="preserve">viii) </w:t>
            </w:r>
            <w:r w:rsidRPr="00F137EB">
              <w:rPr>
                <w:rFonts w:cs="Arial"/>
                <w:color w:val="000000"/>
                <w:szCs w:val="28"/>
              </w:rPr>
              <w:t>QTVI vacancies – advertised but no suitable applicants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Default="00E9249D" w:rsidP="00E9249D">
            <w:pPr>
              <w:rPr>
                <w:b/>
              </w:rPr>
            </w:pPr>
          </w:p>
        </w:tc>
        <w:tc>
          <w:tcPr>
            <w:tcW w:w="4252" w:type="dxa"/>
            <w:tcBorders>
              <w:top w:val="single" w:sz="4" w:space="0" w:color="auto"/>
              <w:bottom w:val="single" w:sz="4" w:space="0" w:color="auto"/>
            </w:tcBorders>
            <w:shd w:val="clear" w:color="auto" w:fill="auto"/>
            <w:noWrap/>
            <w:vAlign w:val="bottom"/>
          </w:tcPr>
          <w:p w:rsidR="00E9249D" w:rsidRDefault="00E9249D" w:rsidP="00E9249D">
            <w:pPr>
              <w:rPr>
                <w:rFonts w:cs="Arial"/>
                <w:color w:val="000000"/>
                <w:szCs w:val="28"/>
              </w:rPr>
            </w:pPr>
          </w:p>
        </w:tc>
      </w:tr>
      <w:tr w:rsidR="00E9249D" w:rsidRPr="00D91B58" w:rsidTr="00F137EB">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137EB" w:rsidRDefault="00E9249D" w:rsidP="00E9249D">
            <w:pPr>
              <w:rPr>
                <w:b/>
              </w:rPr>
            </w:pPr>
            <w:r>
              <w:rPr>
                <w:b/>
              </w:rPr>
              <w:t>QUESTION: 15b. Please give the total number of posts (headcount) for:</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 </w:t>
            </w:r>
            <w:r w:rsidRPr="0080777F">
              <w:t>QTVI with mandatory qualification (MQ)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5</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ii) </w:t>
            </w:r>
            <w:r w:rsidRPr="0080777F">
              <w:t>In training for MQ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2</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iii) </w:t>
            </w:r>
            <w:r w:rsidRPr="0080777F">
              <w:t>Qualified teachers without MQ (VI) who will begin training within 2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2</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iv) </w:t>
            </w:r>
            <w:r w:rsidRPr="0080777F">
              <w:t>Qualified teachers without MQ (VI) not in or due to begin training within 2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v) </w:t>
            </w:r>
            <w:r w:rsidRPr="0080777F">
              <w:t>QTMSI with MQ (MSI)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vi) </w:t>
            </w:r>
            <w:r w:rsidRPr="0080777F">
              <w:t>QTVI and QTMSI MQ (holds both qualifications)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137EB" w:rsidRDefault="00E9249D" w:rsidP="00E9249D">
            <w:r>
              <w:rPr>
                <w:b/>
              </w:rPr>
              <w:t xml:space="preserve">vii) </w:t>
            </w:r>
            <w:r w:rsidRPr="00F137EB">
              <w:t>QTVI vacancies currently advertised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F137EB" w:rsidRDefault="00E9249D" w:rsidP="00E9249D">
            <w:pPr>
              <w:rPr>
                <w:rFonts w:cs="Arial"/>
                <w:color w:val="000000"/>
                <w:szCs w:val="28"/>
              </w:rPr>
            </w:pPr>
            <w:r>
              <w:rPr>
                <w:rFonts w:cs="Arial"/>
                <w:b/>
                <w:color w:val="000000"/>
                <w:szCs w:val="28"/>
              </w:rPr>
              <w:t xml:space="preserve">viii) </w:t>
            </w:r>
            <w:r w:rsidRPr="00F137EB">
              <w:rPr>
                <w:rFonts w:cs="Arial"/>
                <w:color w:val="000000"/>
                <w:szCs w:val="28"/>
              </w:rPr>
              <w:t>QTVI vacancies – advertised but no suitable applicants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Default="00E9249D" w:rsidP="00E9249D">
            <w:pPr>
              <w:rPr>
                <w:b/>
              </w:rPr>
            </w:pPr>
          </w:p>
        </w:tc>
        <w:tc>
          <w:tcPr>
            <w:tcW w:w="4252" w:type="dxa"/>
            <w:tcBorders>
              <w:top w:val="single" w:sz="4" w:space="0" w:color="auto"/>
              <w:bottom w:val="single" w:sz="4" w:space="0" w:color="auto"/>
            </w:tcBorders>
            <w:shd w:val="clear" w:color="auto" w:fill="auto"/>
            <w:noWrap/>
            <w:vAlign w:val="bottom"/>
          </w:tcPr>
          <w:p w:rsidR="00E9249D" w:rsidRDefault="00E9249D" w:rsidP="00E9249D">
            <w:pPr>
              <w:rPr>
                <w:rFonts w:cs="Arial"/>
                <w:color w:val="000000"/>
                <w:szCs w:val="28"/>
              </w:rPr>
            </w:pPr>
          </w:p>
        </w:tc>
      </w:tr>
      <w:tr w:rsidR="00E9249D" w:rsidRPr="00D91B58" w:rsidTr="00F137EB">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137EB" w:rsidRDefault="00E9249D" w:rsidP="00E9249D">
            <w:pPr>
              <w:rPr>
                <w:b/>
              </w:rPr>
            </w:pPr>
            <w:r>
              <w:rPr>
                <w:b/>
              </w:rPr>
              <w:t>QUESTION: 15c. Please give the total number of posts that are temporary contracts (not permanent roles) for:</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 </w:t>
            </w:r>
            <w:r w:rsidRPr="0080777F">
              <w:t>QTVI with mandatory qualification (MQ)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0.4 FTE</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ii) </w:t>
            </w:r>
            <w:r w:rsidRPr="0080777F">
              <w:t>In training for MQ (VI)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iii) </w:t>
            </w:r>
            <w:r w:rsidRPr="0080777F">
              <w:t>Qualified teachers without MQ (VI) who will begin training within 2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iv) </w:t>
            </w:r>
            <w:r w:rsidRPr="0080777F">
              <w:t>Qualified teachers without MQ (VI) not in or due to begin training within 2 years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v) </w:t>
            </w:r>
            <w:r w:rsidRPr="0080777F">
              <w:t>QTMSI with MQ (MSI)</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80777F" w:rsidRDefault="00E9249D" w:rsidP="00E9249D">
            <w:r>
              <w:rPr>
                <w:b/>
              </w:rPr>
              <w:t xml:space="preserve">vi) </w:t>
            </w:r>
            <w:r w:rsidRPr="0080777F">
              <w:t>QTVI and QTMSI MQ (holds both qualifications)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137EB" w:rsidRDefault="00E9249D" w:rsidP="00E9249D">
            <w:r>
              <w:rPr>
                <w:b/>
              </w:rPr>
              <w:t xml:space="preserve">vii) </w:t>
            </w:r>
            <w:r w:rsidRPr="00F137EB">
              <w:t>QTVI vacancies currently advertised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F137EB" w:rsidRDefault="00E9249D" w:rsidP="00E9249D">
            <w:pPr>
              <w:rPr>
                <w:rFonts w:cs="Arial"/>
                <w:color w:val="000000"/>
                <w:szCs w:val="28"/>
              </w:rPr>
            </w:pPr>
            <w:r>
              <w:rPr>
                <w:rFonts w:cs="Arial"/>
                <w:b/>
                <w:color w:val="000000"/>
                <w:szCs w:val="28"/>
              </w:rPr>
              <w:t xml:space="preserve">viii) </w:t>
            </w:r>
            <w:r w:rsidRPr="00F137EB">
              <w:rPr>
                <w:rFonts w:cs="Arial"/>
                <w:color w:val="000000"/>
                <w:szCs w:val="28"/>
              </w:rPr>
              <w:t>QTVI vacancies – advertised but no suitable applicants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490379" w:rsidRDefault="00E9249D" w:rsidP="00E9249D">
            <w:pPr>
              <w:rPr>
                <w:rFonts w:cs="Arial"/>
                <w:color w:val="000000"/>
                <w:szCs w:val="28"/>
              </w:rPr>
            </w:pPr>
            <w:r>
              <w:rPr>
                <w:rFonts w:cs="Arial"/>
                <w:b/>
                <w:color w:val="000000"/>
                <w:szCs w:val="28"/>
              </w:rPr>
              <w:t xml:space="preserve">QUESTION: 16. </w:t>
            </w:r>
            <w:r w:rsidRPr="00490379">
              <w:rPr>
                <w:rFonts w:cs="Arial"/>
                <w:b/>
                <w:color w:val="000000"/>
                <w:szCs w:val="28"/>
              </w:rPr>
              <w:t>What is the average time from referral to</w:t>
            </w:r>
            <w:r>
              <w:rPr>
                <w:rFonts w:cs="Arial"/>
                <w:b/>
                <w:color w:val="000000"/>
                <w:szCs w:val="28"/>
              </w:rPr>
              <w:t xml:space="preserve"> VI service and</w:t>
            </w:r>
            <w:r w:rsidRPr="00490379">
              <w:rPr>
                <w:rFonts w:cs="Arial"/>
                <w:b/>
                <w:color w:val="000000"/>
                <w:szCs w:val="28"/>
              </w:rPr>
              <w:t xml:space="preserve"> initial visit?</w:t>
            </w:r>
            <w:r>
              <w:rPr>
                <w:rFonts w:cs="Arial"/>
                <w:b/>
                <w:color w:val="000000"/>
                <w:szCs w:val="28"/>
              </w:rPr>
              <w:t xml:space="preserve"> (please give estimation if exact time is unknown) </w:t>
            </w:r>
            <w:r>
              <w:rPr>
                <w:rFonts w:cs="Arial"/>
                <w:color w:val="000000"/>
                <w:szCs w:val="28"/>
              </w:rPr>
              <w:t>(number of weeks)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3E569F" w:rsidP="00E9249D">
            <w:pPr>
              <w:rPr>
                <w:rFonts w:cs="Arial"/>
                <w:color w:val="000000"/>
                <w:szCs w:val="28"/>
              </w:rPr>
            </w:pPr>
            <w:r>
              <w:rPr>
                <w:rFonts w:cs="Arial"/>
                <w:color w:val="000000"/>
                <w:szCs w:val="28"/>
              </w:rPr>
              <w:t xml:space="preserve">3-4 weeks </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1528B">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sidRPr="0031528B">
              <w:rPr>
                <w:rFonts w:cs="Arial"/>
                <w:b/>
                <w:color w:val="000000"/>
                <w:szCs w:val="28"/>
              </w:rPr>
              <w:t>Q</w:t>
            </w:r>
            <w:r>
              <w:rPr>
                <w:rFonts w:cs="Arial"/>
                <w:b/>
                <w:color w:val="000000"/>
                <w:szCs w:val="28"/>
              </w:rPr>
              <w:t xml:space="preserve">UESTION: </w:t>
            </w:r>
            <w:r w:rsidRPr="0031528B">
              <w:rPr>
                <w:rFonts w:cs="Arial"/>
                <w:b/>
                <w:color w:val="000000"/>
                <w:szCs w:val="28"/>
              </w:rPr>
              <w:t>1</w:t>
            </w:r>
            <w:r>
              <w:rPr>
                <w:rFonts w:cs="Arial"/>
                <w:b/>
                <w:color w:val="000000"/>
                <w:szCs w:val="28"/>
              </w:rPr>
              <w:t>7</w:t>
            </w:r>
            <w:r w:rsidRPr="0031528B">
              <w:rPr>
                <w:rFonts w:cs="Arial"/>
                <w:b/>
                <w:color w:val="000000"/>
                <w:szCs w:val="28"/>
              </w:rPr>
              <w:t xml:space="preserve">. Please give details of </w:t>
            </w:r>
            <w:r>
              <w:rPr>
                <w:rFonts w:cs="Arial"/>
                <w:b/>
                <w:color w:val="000000"/>
                <w:szCs w:val="28"/>
              </w:rPr>
              <w:t xml:space="preserve">the FTE of </w:t>
            </w:r>
            <w:r w:rsidRPr="0031528B">
              <w:rPr>
                <w:rFonts w:cs="Arial"/>
                <w:b/>
                <w:color w:val="000000"/>
                <w:szCs w:val="28"/>
              </w:rPr>
              <w:t xml:space="preserve">any other staff employed by the VI service </w:t>
            </w:r>
            <w:r>
              <w:rPr>
                <w:rFonts w:cs="Arial"/>
                <w:b/>
                <w:color w:val="000000"/>
                <w:szCs w:val="28"/>
              </w:rPr>
              <w:t xml:space="preserve">by category </w:t>
            </w:r>
            <w:r w:rsidRPr="0031528B">
              <w:rPr>
                <w:rFonts w:cs="Arial"/>
                <w:b/>
                <w:color w:val="000000"/>
                <w:szCs w:val="28"/>
              </w:rPr>
              <w:t xml:space="preserve">(not already included in </w:t>
            </w:r>
            <w:r>
              <w:rPr>
                <w:rFonts w:cs="Arial"/>
                <w:b/>
                <w:color w:val="000000"/>
                <w:szCs w:val="28"/>
              </w:rPr>
              <w:t xml:space="preserve">question </w:t>
            </w:r>
            <w:r w:rsidRPr="0031528B">
              <w:rPr>
                <w:rFonts w:cs="Arial"/>
                <w:b/>
                <w:color w:val="000000"/>
                <w:szCs w:val="28"/>
              </w:rPr>
              <w:t>15)</w:t>
            </w:r>
            <w:r>
              <w:rPr>
                <w:rFonts w:cs="Arial"/>
                <w:b/>
                <w:color w:val="000000"/>
                <w:szCs w:val="28"/>
              </w:rPr>
              <w:t>. This</w:t>
            </w:r>
            <w:r w:rsidRPr="0031528B">
              <w:rPr>
                <w:rFonts w:cs="Arial"/>
                <w:b/>
                <w:color w:val="000000"/>
                <w:szCs w:val="28"/>
              </w:rPr>
              <w:t xml:space="preserve"> </w:t>
            </w:r>
            <w:r>
              <w:rPr>
                <w:rFonts w:cs="Arial"/>
                <w:b/>
                <w:color w:val="000000"/>
                <w:szCs w:val="28"/>
              </w:rPr>
              <w:t xml:space="preserve">includes </w:t>
            </w:r>
            <w:r w:rsidRPr="0031528B">
              <w:rPr>
                <w:rFonts w:cs="Arial"/>
                <w:b/>
                <w:color w:val="000000"/>
                <w:szCs w:val="28"/>
              </w:rPr>
              <w:t xml:space="preserve">staff who are </w:t>
            </w:r>
            <w:r>
              <w:rPr>
                <w:rFonts w:cs="Arial"/>
                <w:b/>
                <w:color w:val="000000"/>
                <w:szCs w:val="28"/>
              </w:rPr>
              <w:t xml:space="preserve">employed directly, </w:t>
            </w:r>
            <w:r w:rsidRPr="0031528B">
              <w:rPr>
                <w:rFonts w:cs="Arial"/>
                <w:b/>
                <w:color w:val="000000"/>
                <w:szCs w:val="28"/>
              </w:rPr>
              <w:t>externally commissioned or bought in from another team within the LA</w:t>
            </w:r>
            <w:r>
              <w:rPr>
                <w:rFonts w:cs="Arial"/>
                <w:b/>
                <w:color w:val="000000"/>
                <w:szCs w:val="28"/>
              </w:rPr>
              <w:t xml:space="preserve">: </w:t>
            </w:r>
            <w:r>
              <w:rPr>
                <w:rFonts w:cs="Arial"/>
                <w:color w:val="000000"/>
                <w:szCs w:val="28"/>
              </w:rPr>
              <w:t>(please enter numeric values) (please do not include mobility and habilitation officers)</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353CAE" w:rsidRDefault="00E9249D" w:rsidP="00E9249D">
            <w:r>
              <w:rPr>
                <w:b/>
              </w:rPr>
              <w:t xml:space="preserve">i) </w:t>
            </w:r>
            <w:r w:rsidRPr="00353CAE">
              <w:t xml:space="preserve">Resource technicians </w:t>
            </w:r>
            <w:r>
              <w:t xml:space="preserve">FTE </w:t>
            </w:r>
            <w:r w:rsidRPr="00353CAE">
              <w:t>(for production of accessible materials)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1.0</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353CAE" w:rsidRDefault="00E9249D" w:rsidP="00E9249D">
            <w:r>
              <w:rPr>
                <w:b/>
              </w:rPr>
              <w:t xml:space="preserve">ii) </w:t>
            </w:r>
            <w:r w:rsidRPr="00353CAE">
              <w:t>ICT support technicians</w:t>
            </w:r>
            <w:r>
              <w:t xml:space="preserve"> FTE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353CAE" w:rsidRDefault="00E9249D" w:rsidP="00E9249D">
            <w:r>
              <w:rPr>
                <w:b/>
              </w:rPr>
              <w:t xml:space="preserve">iii) </w:t>
            </w:r>
            <w:r w:rsidRPr="00353CAE">
              <w:t xml:space="preserve">Dedicated early years staff </w:t>
            </w:r>
            <w:r>
              <w:t>FTE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353CAE" w:rsidRDefault="00E9249D" w:rsidP="00E9249D">
            <w:r>
              <w:rPr>
                <w:b/>
              </w:rPr>
              <w:t xml:space="preserve">iv) </w:t>
            </w:r>
            <w:r w:rsidRPr="00353CAE">
              <w:t>Family support workers</w:t>
            </w:r>
            <w:r>
              <w:t xml:space="preserve"> FTE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353CAE" w:rsidRDefault="00E9249D" w:rsidP="00E9249D">
            <w:r>
              <w:rPr>
                <w:b/>
              </w:rPr>
              <w:t xml:space="preserve">v) </w:t>
            </w:r>
            <w:r w:rsidRPr="00353CAE">
              <w:t>Admin/secretarial</w:t>
            </w:r>
            <w:r>
              <w:t xml:space="preserve"> FTE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D55FC8"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D55FC8" w:rsidRDefault="00D55FC8" w:rsidP="00E9249D">
            <w:pPr>
              <w:rPr>
                <w:b/>
              </w:rPr>
            </w:pPr>
            <w:r>
              <w:rPr>
                <w:b/>
              </w:rPr>
              <w:t xml:space="preserve">vi) </w:t>
            </w:r>
            <w:r w:rsidRPr="00D55FC8">
              <w:t>Teaching Assistants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D55FC8" w:rsidRPr="00D91B58" w:rsidRDefault="008B129D" w:rsidP="00E9249D">
            <w:pPr>
              <w:rPr>
                <w:rFonts w:cs="Arial"/>
                <w:color w:val="000000"/>
                <w:szCs w:val="28"/>
              </w:rPr>
            </w:pPr>
            <w:r>
              <w:rPr>
                <w:rFonts w:cs="Arial"/>
                <w:color w:val="000000"/>
                <w:szCs w:val="28"/>
              </w:rPr>
              <w:t>0.6</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Default="00D55FC8" w:rsidP="00E9249D">
            <w:r>
              <w:rPr>
                <w:b/>
              </w:rPr>
              <w:t xml:space="preserve">vii) </w:t>
            </w:r>
            <w:r w:rsidR="00E9249D" w:rsidRPr="00353CAE">
              <w:t>Other</w:t>
            </w:r>
            <w:r w:rsidR="00E9249D">
              <w:t xml:space="preserve"> role FTE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Habilitation officer 1.0 FTE</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490379" w:rsidRDefault="00E9249D" w:rsidP="00E9249D">
            <w:r>
              <w:rPr>
                <w:b/>
              </w:rPr>
              <w:t>vii</w:t>
            </w:r>
            <w:r w:rsidR="00D55FC8">
              <w:rPr>
                <w:b/>
              </w:rPr>
              <w:t>i</w:t>
            </w:r>
            <w:r>
              <w:rPr>
                <w:b/>
              </w:rPr>
              <w:t xml:space="preserve">) </w:t>
            </w:r>
            <w:r>
              <w:t>Details of other role(s) if applicable (free text)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Default="00E9249D" w:rsidP="00E9249D"/>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03007B">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3007B" w:rsidRDefault="00E9249D" w:rsidP="00E9249D">
            <w:pPr>
              <w:rPr>
                <w:rFonts w:cs="Arial"/>
                <w:color w:val="000000"/>
                <w:szCs w:val="28"/>
              </w:rPr>
            </w:pPr>
            <w:r w:rsidRPr="00490379">
              <w:rPr>
                <w:rFonts w:cs="Arial"/>
                <w:b/>
                <w:color w:val="000000"/>
                <w:szCs w:val="28"/>
              </w:rPr>
              <w:t>QUESTION</w:t>
            </w:r>
            <w:r>
              <w:rPr>
                <w:rFonts w:cs="Arial"/>
                <w:b/>
                <w:color w:val="000000"/>
                <w:szCs w:val="28"/>
              </w:rPr>
              <w:t>:</w:t>
            </w:r>
            <w:r w:rsidRPr="00490379">
              <w:rPr>
                <w:rFonts w:cs="Arial"/>
                <w:b/>
                <w:color w:val="000000"/>
                <w:szCs w:val="28"/>
              </w:rPr>
              <w:t xml:space="preserve"> 1</w:t>
            </w:r>
            <w:r>
              <w:rPr>
                <w:rFonts w:cs="Arial"/>
                <w:b/>
                <w:color w:val="000000"/>
                <w:szCs w:val="28"/>
              </w:rPr>
              <w:t>8a</w:t>
            </w:r>
            <w:r w:rsidRPr="00490379">
              <w:rPr>
                <w:rFonts w:cs="Arial"/>
                <w:b/>
                <w:color w:val="000000"/>
                <w:szCs w:val="28"/>
              </w:rPr>
              <w:t>.</w:t>
            </w:r>
            <w:r>
              <w:rPr>
                <w:rFonts w:cs="Arial"/>
                <w:b/>
                <w:color w:val="000000"/>
                <w:szCs w:val="28"/>
              </w:rPr>
              <w:t xml:space="preserve"> </w:t>
            </w:r>
            <w:r w:rsidRPr="0003007B">
              <w:rPr>
                <w:rFonts w:cs="Arial"/>
                <w:b/>
                <w:color w:val="000000"/>
                <w:szCs w:val="28"/>
              </w:rPr>
              <w:t>Please give the numbers of teaching assistants (TAs) in your LA who are providing support to pupils with vision impairment</w:t>
            </w:r>
            <w:r>
              <w:rPr>
                <w:rFonts w:cs="Arial"/>
                <w:b/>
                <w:color w:val="000000"/>
                <w:szCs w:val="28"/>
              </w:rPr>
              <w:t>, by employment arrangement as listed below</w:t>
            </w:r>
            <w:r w:rsidRPr="0003007B">
              <w:rPr>
                <w:rFonts w:cs="Arial"/>
                <w:b/>
                <w:color w:val="000000"/>
                <w:szCs w:val="28"/>
              </w:rPr>
              <w:t xml:space="preserve"> (this includes service and school-based staff</w:t>
            </w:r>
            <w:r>
              <w:rPr>
                <w:rFonts w:cs="Arial"/>
                <w:b/>
                <w:color w:val="000000"/>
                <w:szCs w:val="28"/>
              </w:rPr>
              <w:t xml:space="preserve"> where known</w:t>
            </w:r>
            <w:r w:rsidRPr="0003007B">
              <w:rPr>
                <w:rFonts w:cs="Arial"/>
                <w:b/>
                <w:color w:val="000000"/>
                <w:szCs w:val="28"/>
              </w:rPr>
              <w:t>):</w:t>
            </w:r>
            <w:r>
              <w:rPr>
                <w:rFonts w:cs="Arial"/>
                <w:b/>
                <w:color w:val="000000"/>
                <w:szCs w:val="28"/>
              </w:rPr>
              <w:t xml:space="preserve"> </w:t>
            </w:r>
            <w:r>
              <w:rPr>
                <w:rFonts w:cs="Arial"/>
                <w:color w:val="000000"/>
                <w:szCs w:val="28"/>
              </w:rPr>
              <w:t>(please enter numeric values)</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3612B" w:rsidRDefault="00E9249D" w:rsidP="00E9249D">
            <w:r>
              <w:rPr>
                <w:b/>
              </w:rPr>
              <w:t xml:space="preserve">i) </w:t>
            </w:r>
            <w:r>
              <w:t>Number e</w:t>
            </w:r>
            <w:r w:rsidRPr="00F3612B">
              <w:t>mployed and recruited directly by VI service – centrally based/peripatetic</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3</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3612B" w:rsidRDefault="00E9249D" w:rsidP="00E9249D">
            <w:r>
              <w:rPr>
                <w:b/>
              </w:rPr>
              <w:t xml:space="preserve">ii) </w:t>
            </w:r>
            <w:r>
              <w:t>Number e</w:t>
            </w:r>
            <w:r w:rsidRPr="00F3612B">
              <w:t>mployed and recruited directly by VI service – school</w:t>
            </w:r>
            <w:r>
              <w:t>-</w:t>
            </w:r>
            <w:r w:rsidRPr="00F3612B">
              <w:t>based</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0</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3612B" w:rsidRDefault="00E9249D" w:rsidP="00E9249D">
            <w:r>
              <w:rPr>
                <w:b/>
              </w:rPr>
              <w:t xml:space="preserve">iii) </w:t>
            </w:r>
            <w:r>
              <w:t>Number e</w:t>
            </w:r>
            <w:r w:rsidRPr="00F3612B">
              <w:t>mployed and recruited directly by schools and supported by VI service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Not known</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3612B" w:rsidRDefault="00E9249D" w:rsidP="00E9249D">
            <w:r>
              <w:rPr>
                <w:b/>
              </w:rPr>
              <w:t xml:space="preserve">iv) </w:t>
            </w:r>
            <w:r>
              <w:t>Number e</w:t>
            </w:r>
            <w:r w:rsidRPr="00F3612B">
              <w:t>mployed and recruited directly by schools with no involvement from VI service</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Not known</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F3612B" w:rsidRDefault="00E9249D" w:rsidP="00E9249D">
            <w:pPr>
              <w:spacing w:line="276" w:lineRule="auto"/>
            </w:pPr>
            <w:r>
              <w:rPr>
                <w:b/>
              </w:rPr>
              <w:t xml:space="preserve">v) </w:t>
            </w:r>
            <w:r>
              <w:t>Number employed with o</w:t>
            </w:r>
            <w:r w:rsidRPr="00F3612B">
              <w:t>ther arrangement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 xml:space="preserve">Not applicable </w:t>
            </w: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b/>
              </w:rPr>
              <w:t xml:space="preserve">vi) </w:t>
            </w:r>
            <w:r w:rsidRPr="00F3612B">
              <w:t>Other arrangement (please give details</w:t>
            </w:r>
            <w:r>
              <w:t>, free text</w:t>
            </w:r>
            <w:r w:rsidRPr="00F3612B">
              <w: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Default="00E9249D" w:rsidP="00E9249D">
            <w:pPr>
              <w:rPr>
                <w:b/>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03007B" w:rsidRDefault="00E9249D" w:rsidP="00E9249D">
            <w:pPr>
              <w:rPr>
                <w:rFonts w:cs="Arial"/>
                <w:color w:val="000000"/>
                <w:szCs w:val="28"/>
              </w:rPr>
            </w:pPr>
            <w:r>
              <w:rPr>
                <w:b/>
              </w:rPr>
              <w:t xml:space="preserve">QUESTION 18b. </w:t>
            </w:r>
            <w:r w:rsidRPr="0003007B">
              <w:rPr>
                <w:b/>
              </w:rPr>
              <w:t xml:space="preserve">Please </w:t>
            </w:r>
            <w:r>
              <w:rPr>
                <w:b/>
              </w:rPr>
              <w:t>indicate</w:t>
            </w:r>
            <w:r w:rsidRPr="0003007B">
              <w:rPr>
                <w:b/>
              </w:rPr>
              <w:t xml:space="preserve"> if the service is aware that TAs are employed by schools but information on them is </w:t>
            </w:r>
            <w:r>
              <w:rPr>
                <w:b/>
              </w:rPr>
              <w:t xml:space="preserve">not </w:t>
            </w:r>
            <w:r w:rsidRPr="0003007B">
              <w:rPr>
                <w:b/>
              </w:rPr>
              <w:t>retained and/or the</w:t>
            </w:r>
            <w:r>
              <w:rPr>
                <w:b/>
              </w:rPr>
              <w:t xml:space="preserve"> service is aware of</w:t>
            </w:r>
            <w:r w:rsidRPr="0003007B">
              <w:rPr>
                <w:b/>
              </w:rPr>
              <w:t xml:space="preserve"> other TAs that the service does not hold information on</w:t>
            </w:r>
            <w:r>
              <w:rPr>
                <w:b/>
              </w:rPr>
              <w:t xml:space="preserve">: </w:t>
            </w:r>
            <w:r w:rsidRPr="000B52DE">
              <w:t>(</w:t>
            </w:r>
            <w:r w:rsidRPr="00DD0CBF">
              <w:t xml:space="preserve">Please </w:t>
            </w:r>
            <w:r>
              <w:t>indicate ‘yes’ if this</w:t>
            </w:r>
            <w:r w:rsidRPr="00DD0CBF">
              <w:t xml:space="preserve"> appl</w:t>
            </w:r>
            <w:r>
              <w:t>ies)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yes</w:t>
            </w: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E9249D">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pStyle w:val="Heading3"/>
            </w:pPr>
            <w:r>
              <w:t>Section 5: Redress</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E9249D">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b/>
              </w:rPr>
              <w:t xml:space="preserve">QUESTION 19a. </w:t>
            </w:r>
            <w:r w:rsidRPr="00E9249D">
              <w:rPr>
                <w:rFonts w:cs="Arial"/>
                <w:b/>
                <w:color w:val="000000"/>
                <w:szCs w:val="28"/>
              </w:rPr>
              <w:t xml:space="preserve">How many complaints about the VI service have entered the </w:t>
            </w:r>
            <w:r w:rsidR="00F05C5C">
              <w:rPr>
                <w:rFonts w:cs="Arial"/>
                <w:b/>
                <w:color w:val="000000"/>
                <w:szCs w:val="28"/>
              </w:rPr>
              <w:t>local authority’s</w:t>
            </w:r>
            <w:r w:rsidRPr="00E9249D">
              <w:rPr>
                <w:rFonts w:cs="Arial"/>
                <w:b/>
                <w:color w:val="000000"/>
                <w:szCs w:val="28"/>
              </w:rPr>
              <w:t xml:space="preserve"> formal complaints process? </w:t>
            </w:r>
            <w:r w:rsidRPr="00E9249D">
              <w:rPr>
                <w:rFonts w:cs="Arial"/>
                <w:color w:val="000000"/>
                <w:szCs w:val="28"/>
              </w:rPr>
              <w:t>If none have entered the formal process, please enter ‘0’</w:t>
            </w:r>
            <w:r w:rsidRPr="00E9249D">
              <w:rPr>
                <w:rFonts w:cs="Arial"/>
                <w:b/>
                <w:color w:val="000000"/>
                <w:szCs w:val="28"/>
              </w:rPr>
              <w:t xml:space="preserve"> </w:t>
            </w:r>
            <w:r w:rsidRPr="00E9249D">
              <w:rPr>
                <w:rFonts w:cs="Arial"/>
                <w:color w:val="000000"/>
                <w:szCs w:val="28"/>
              </w:rPr>
              <w:t>(number)</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603579" w:rsidP="00E9249D">
            <w:pPr>
              <w:rPr>
                <w:rFonts w:cs="Arial"/>
                <w:color w:val="000000"/>
                <w:szCs w:val="28"/>
              </w:rPr>
            </w:pPr>
            <w:r>
              <w:rPr>
                <w:rFonts w:cs="Arial"/>
                <w:color w:val="000000"/>
                <w:szCs w:val="28"/>
              </w:rPr>
              <w:t>0</w:t>
            </w:r>
          </w:p>
        </w:tc>
      </w:tr>
      <w:tr w:rsidR="00E9249D" w:rsidRPr="00D91B58" w:rsidTr="00E9249D">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b/>
              </w:rPr>
              <w:t xml:space="preserve">QUESTION 19b. </w:t>
            </w:r>
            <w:r w:rsidRPr="00E9249D">
              <w:rPr>
                <w:rFonts w:cs="Arial"/>
                <w:b/>
                <w:color w:val="000000"/>
                <w:szCs w:val="28"/>
              </w:rPr>
              <w:t xml:space="preserve">If you have any </w:t>
            </w:r>
            <w:r w:rsidR="00912114">
              <w:rPr>
                <w:rFonts w:cs="Arial"/>
                <w:b/>
                <w:color w:val="000000"/>
                <w:szCs w:val="28"/>
              </w:rPr>
              <w:t>additional information</w:t>
            </w:r>
            <w:r w:rsidRPr="00E9249D">
              <w:rPr>
                <w:rFonts w:cs="Arial"/>
                <w:b/>
                <w:color w:val="000000"/>
                <w:szCs w:val="28"/>
              </w:rPr>
              <w:t xml:space="preserve"> or points to add around the complaints recording process or figures, please state here: (free text)</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305410">
        <w:trPr>
          <w:trHeight w:val="310"/>
        </w:trPr>
        <w:tc>
          <w:tcPr>
            <w:tcW w:w="5103" w:type="dxa"/>
            <w:tcBorders>
              <w:top w:val="single" w:sz="4" w:space="0" w:color="auto"/>
              <w:bottom w:val="single" w:sz="4" w:space="0" w:color="auto"/>
            </w:tcBorders>
            <w:shd w:val="clear" w:color="auto" w:fill="auto"/>
            <w:vAlign w:val="bottom"/>
          </w:tcPr>
          <w:p w:rsidR="00E9249D" w:rsidRPr="00576843" w:rsidRDefault="00E9249D" w:rsidP="00E9249D">
            <w:pPr>
              <w:rPr>
                <w:rFonts w:cs="Arial"/>
                <w:b/>
                <w:color w:val="000000"/>
                <w:szCs w:val="28"/>
              </w:rPr>
            </w:pPr>
          </w:p>
        </w:tc>
        <w:tc>
          <w:tcPr>
            <w:tcW w:w="4252" w:type="dxa"/>
            <w:tcBorders>
              <w:top w:val="single" w:sz="4" w:space="0" w:color="auto"/>
              <w:bottom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A2C36" w:rsidRDefault="00E9249D" w:rsidP="00E9249D">
            <w:pPr>
              <w:pStyle w:val="Heading3"/>
            </w:pPr>
            <w:r>
              <w:t>Section 6: Registers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7B28DE">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576843" w:rsidRDefault="00E9249D" w:rsidP="00E9249D">
            <w:pPr>
              <w:rPr>
                <w:rFonts w:cs="Arial"/>
                <w:b/>
                <w:color w:val="000000"/>
                <w:szCs w:val="28"/>
              </w:rPr>
            </w:pPr>
            <w:r>
              <w:rPr>
                <w:rFonts w:cs="Arial"/>
                <w:b/>
                <w:color w:val="000000"/>
                <w:szCs w:val="28"/>
              </w:rPr>
              <w:t xml:space="preserve">QUESTION: </w:t>
            </w:r>
            <w:r w:rsidR="00D55FC8">
              <w:rPr>
                <w:rFonts w:cs="Arial"/>
                <w:b/>
                <w:color w:val="000000"/>
                <w:szCs w:val="28"/>
              </w:rPr>
              <w:t>20</w:t>
            </w:r>
            <w:r>
              <w:rPr>
                <w:rFonts w:cs="Arial"/>
                <w:b/>
                <w:color w:val="000000"/>
                <w:szCs w:val="28"/>
              </w:rPr>
              <w:t xml:space="preserve">. </w:t>
            </w:r>
            <w:r w:rsidRPr="002209F3">
              <w:rPr>
                <w:rFonts w:cs="Arial"/>
                <w:b/>
                <w:color w:val="000000"/>
                <w:szCs w:val="28"/>
              </w:rPr>
              <w:t xml:space="preserve">Who in the LA holds the vision impairment register for children and young people who are </w:t>
            </w:r>
            <w:r w:rsidR="00D55FC8">
              <w:rPr>
                <w:rFonts w:cs="Arial"/>
                <w:b/>
                <w:color w:val="000000"/>
                <w:szCs w:val="28"/>
              </w:rPr>
              <w:t>registered sight impaired or severely sight impaired</w:t>
            </w:r>
            <w:r w:rsidRPr="002209F3">
              <w:rPr>
                <w:rFonts w:cs="Arial"/>
                <w:b/>
                <w:color w:val="000000"/>
                <w:szCs w:val="28"/>
              </w:rPr>
              <w:t>?</w:t>
            </w:r>
            <w:r>
              <w:rPr>
                <w:rFonts w:cs="Arial"/>
                <w:b/>
                <w:color w:val="000000"/>
                <w:szCs w:val="28"/>
              </w:rPr>
              <w:t xml:space="preserve"> </w:t>
            </w:r>
            <w:r>
              <w:rPr>
                <w:rFonts w:cs="Arial"/>
                <w:bCs/>
                <w:color w:val="000000"/>
                <w:szCs w:val="28"/>
              </w:rPr>
              <w:t>(please indicate only one option with an ‘x’)</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249D" w:rsidRPr="00D91B58" w:rsidRDefault="00E9249D" w:rsidP="00E9249D">
            <w:pPr>
              <w:rPr>
                <w:rFonts w:cs="Arial"/>
                <w:color w:val="000000"/>
                <w:szCs w:val="28"/>
              </w:rPr>
            </w:pPr>
            <w:r>
              <w:rPr>
                <w:rFonts w:cs="Arial"/>
                <w:color w:val="000000"/>
                <w:szCs w:val="28"/>
              </w:rPr>
              <w:t>-</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576843" w:rsidRDefault="00E9249D" w:rsidP="00E9249D">
            <w:pPr>
              <w:rPr>
                <w:rFonts w:cs="Arial"/>
                <w:b/>
                <w:color w:val="000000"/>
                <w:szCs w:val="28"/>
              </w:rPr>
            </w:pPr>
            <w:r>
              <w:rPr>
                <w:b/>
              </w:rPr>
              <w:t xml:space="preserve">i) </w:t>
            </w:r>
            <w:r w:rsidRPr="00657F0A">
              <w:t>Social care sensory team</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576843" w:rsidRDefault="00E9249D" w:rsidP="00E9249D">
            <w:pPr>
              <w:rPr>
                <w:rFonts w:cs="Arial"/>
                <w:b/>
                <w:color w:val="000000"/>
                <w:szCs w:val="28"/>
              </w:rPr>
            </w:pPr>
            <w:r>
              <w:rPr>
                <w:b/>
              </w:rPr>
              <w:t xml:space="preserve">ii) </w:t>
            </w:r>
            <w:r w:rsidRPr="00657F0A">
              <w:t>Social care children’s team</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8B129D" w:rsidP="00E9249D">
            <w:pPr>
              <w:rPr>
                <w:rFonts w:cs="Arial"/>
                <w:color w:val="000000"/>
                <w:szCs w:val="28"/>
              </w:rPr>
            </w:pPr>
            <w:r>
              <w:rPr>
                <w:rFonts w:cs="Arial"/>
                <w:color w:val="000000"/>
                <w:szCs w:val="28"/>
              </w:rPr>
              <w:t>x</w:t>
            </w: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576843" w:rsidRDefault="00E9249D" w:rsidP="00E9249D">
            <w:pPr>
              <w:rPr>
                <w:rFonts w:cs="Arial"/>
                <w:b/>
                <w:color w:val="000000"/>
                <w:szCs w:val="28"/>
              </w:rPr>
            </w:pPr>
            <w:r>
              <w:rPr>
                <w:b/>
              </w:rPr>
              <w:t xml:space="preserve">iii) </w:t>
            </w:r>
            <w:r w:rsidRPr="00657F0A">
              <w:t>Local society for blind people/sight loss society</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B85304">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9249D" w:rsidRPr="00576843" w:rsidRDefault="00E9249D" w:rsidP="00E9249D">
            <w:pPr>
              <w:rPr>
                <w:rFonts w:cs="Arial"/>
                <w:b/>
                <w:color w:val="000000"/>
                <w:szCs w:val="28"/>
              </w:rPr>
            </w:pPr>
            <w:r>
              <w:rPr>
                <w:b/>
              </w:rPr>
              <w:t xml:space="preserve">iv) </w:t>
            </w:r>
            <w:r w:rsidRPr="00657F0A">
              <w:t>Other</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r w:rsidR="00E9249D" w:rsidRPr="00D91B58" w:rsidTr="00A845C9">
        <w:trPr>
          <w:trHeight w:val="31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E9249D" w:rsidRPr="002209F3" w:rsidRDefault="00E9249D" w:rsidP="00E9249D">
            <w:pPr>
              <w:rPr>
                <w:rFonts w:cs="Arial"/>
                <w:color w:val="000000"/>
                <w:szCs w:val="28"/>
              </w:rPr>
            </w:pPr>
            <w:r>
              <w:rPr>
                <w:rFonts w:cs="Arial"/>
                <w:b/>
                <w:color w:val="000000"/>
                <w:szCs w:val="28"/>
              </w:rPr>
              <w:t xml:space="preserve">v) </w:t>
            </w:r>
            <w:r>
              <w:rPr>
                <w:rFonts w:cs="Arial"/>
                <w:color w:val="000000"/>
                <w:szCs w:val="28"/>
              </w:rPr>
              <w:t>If other, please give details (free text)</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E9249D" w:rsidRPr="00D91B58" w:rsidRDefault="00E9249D" w:rsidP="00E9249D">
            <w:pPr>
              <w:rPr>
                <w:rFonts w:cs="Arial"/>
                <w:color w:val="000000"/>
                <w:szCs w:val="28"/>
              </w:rPr>
            </w:pPr>
          </w:p>
        </w:tc>
      </w:tr>
    </w:tbl>
    <w:p w:rsidR="00D91B58" w:rsidRDefault="00D91B58" w:rsidP="00D91B58">
      <w:pPr>
        <w:rPr>
          <w:szCs w:val="28"/>
        </w:rPr>
      </w:pPr>
    </w:p>
    <w:p w:rsidR="00994398" w:rsidRPr="00B85304" w:rsidRDefault="00B85304" w:rsidP="00D91B58">
      <w:pPr>
        <w:rPr>
          <w:b/>
          <w:szCs w:val="28"/>
        </w:rPr>
      </w:pPr>
      <w:r>
        <w:rPr>
          <w:b/>
          <w:szCs w:val="28"/>
        </w:rPr>
        <w:t xml:space="preserve">End of questionnaire. Please return responses </w:t>
      </w:r>
      <w:r w:rsidRPr="00B85304">
        <w:rPr>
          <w:b/>
          <w:szCs w:val="28"/>
        </w:rPr>
        <w:t xml:space="preserve">to </w:t>
      </w:r>
      <w:hyperlink r:id="rId8" w:history="1">
        <w:r w:rsidRPr="00D222C7">
          <w:rPr>
            <w:rStyle w:val="Hyperlink"/>
            <w:b/>
            <w:szCs w:val="28"/>
          </w:rPr>
          <w:t>stats@rnib.org.uk</w:t>
        </w:r>
      </w:hyperlink>
      <w:r>
        <w:rPr>
          <w:b/>
          <w:szCs w:val="28"/>
        </w:rPr>
        <w:t xml:space="preserve"> </w:t>
      </w:r>
      <w:r w:rsidRPr="00B85304">
        <w:rPr>
          <w:b/>
          <w:szCs w:val="28"/>
        </w:rPr>
        <w:t xml:space="preserve"> with the </w:t>
      </w:r>
      <w:r w:rsidR="00F05C5C">
        <w:rPr>
          <w:b/>
          <w:szCs w:val="28"/>
        </w:rPr>
        <w:t>l</w:t>
      </w:r>
      <w:r w:rsidRPr="00B85304">
        <w:rPr>
          <w:b/>
          <w:szCs w:val="28"/>
        </w:rPr>
        <w:t xml:space="preserve">ocal </w:t>
      </w:r>
      <w:r w:rsidR="00F05C5C">
        <w:rPr>
          <w:b/>
          <w:szCs w:val="28"/>
        </w:rPr>
        <w:t>a</w:t>
      </w:r>
      <w:r w:rsidRPr="00B85304">
        <w:rPr>
          <w:b/>
          <w:szCs w:val="28"/>
        </w:rPr>
        <w:t>uthority contact details</w:t>
      </w:r>
      <w:r>
        <w:rPr>
          <w:b/>
          <w:szCs w:val="28"/>
        </w:rPr>
        <w:t>.</w:t>
      </w:r>
    </w:p>
    <w:p w:rsidR="00576843" w:rsidRPr="00D91B58" w:rsidRDefault="00576843" w:rsidP="00D91B58">
      <w:pPr>
        <w:rPr>
          <w:szCs w:val="28"/>
        </w:rPr>
      </w:pPr>
    </w:p>
    <w:sectPr w:rsidR="00576843" w:rsidRPr="00D91B58" w:rsidSect="00763BB8">
      <w:headerReference w:type="default" r:id="rId9"/>
      <w:footerReference w:type="default" r:id="rId10"/>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36B" w:rsidRDefault="0082036B" w:rsidP="00E539B0">
      <w:r>
        <w:separator/>
      </w:r>
    </w:p>
  </w:endnote>
  <w:endnote w:type="continuationSeparator" w:id="0">
    <w:p w:rsidR="0082036B" w:rsidRDefault="0082036B"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405084"/>
      <w:docPartObj>
        <w:docPartGallery w:val="Page Numbers (Bottom of Page)"/>
        <w:docPartUnique/>
      </w:docPartObj>
    </w:sdtPr>
    <w:sdtEndPr>
      <w:rPr>
        <w:noProof/>
      </w:rPr>
    </w:sdtEndPr>
    <w:sdtContent>
      <w:p w:rsidR="00CC72CA" w:rsidRDefault="00CC72CA">
        <w:pPr>
          <w:pStyle w:val="Footer"/>
          <w:jc w:val="center"/>
        </w:pPr>
        <w:r>
          <w:fldChar w:fldCharType="begin"/>
        </w:r>
        <w:r>
          <w:instrText xml:space="preserve"> PAGE   \* MERGEFORMAT </w:instrText>
        </w:r>
        <w:r>
          <w:fldChar w:fldCharType="separate"/>
        </w:r>
        <w:r w:rsidR="00D82FD1">
          <w:rPr>
            <w:noProof/>
          </w:rPr>
          <w:t>5</w:t>
        </w:r>
        <w:r>
          <w:rPr>
            <w:noProof/>
          </w:rPr>
          <w:fldChar w:fldCharType="end"/>
        </w:r>
      </w:p>
    </w:sdtContent>
  </w:sdt>
  <w:p w:rsidR="00CC72CA" w:rsidRDefault="00CC7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36B" w:rsidRDefault="0082036B" w:rsidP="00E539B0">
      <w:r>
        <w:separator/>
      </w:r>
    </w:p>
  </w:footnote>
  <w:footnote w:type="continuationSeparator" w:id="0">
    <w:p w:rsidR="0082036B" w:rsidRDefault="0082036B"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2CA" w:rsidRPr="00080C00" w:rsidRDefault="00CC72CA" w:rsidP="001A5621">
    <w:pPr>
      <w:pStyle w:val="Header"/>
      <w:rPr>
        <w:sz w:val="22"/>
      </w:rPr>
    </w:pPr>
    <w:r w:rsidRPr="00080C00">
      <w:rPr>
        <w:sz w:val="22"/>
      </w:rPr>
      <w:t xml:space="preserve">Responses should be sent to </w:t>
    </w:r>
    <w:r>
      <w:rPr>
        <w:rStyle w:val="Hyperlink"/>
        <w:sz w:val="22"/>
      </w:rPr>
      <w:t xml:space="preserve">stats@rnib.org.uk </w:t>
    </w:r>
    <w:r>
      <w:rPr>
        <w:sz w:val="22"/>
      </w:rPr>
      <w:t xml:space="preserve">with the local authority contact details. </w:t>
    </w:r>
  </w:p>
  <w:p w:rsidR="00CC72CA" w:rsidRDefault="00CC7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F572D"/>
    <w:multiLevelType w:val="hybridMultilevel"/>
    <w:tmpl w:val="ED50CB26"/>
    <w:lvl w:ilvl="0" w:tplc="E3C8F77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713708"/>
    <w:multiLevelType w:val="hybridMultilevel"/>
    <w:tmpl w:val="CA128B38"/>
    <w:lvl w:ilvl="0" w:tplc="4AE83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812D08"/>
    <w:multiLevelType w:val="hybridMultilevel"/>
    <w:tmpl w:val="5BAC2B0A"/>
    <w:lvl w:ilvl="0" w:tplc="27E87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9"/>
  </w:num>
  <w:num w:numId="6">
    <w:abstractNumId w:val="7"/>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58"/>
    <w:rsid w:val="000010A4"/>
    <w:rsid w:val="00011685"/>
    <w:rsid w:val="0002411A"/>
    <w:rsid w:val="0003007B"/>
    <w:rsid w:val="0006620F"/>
    <w:rsid w:val="000676EF"/>
    <w:rsid w:val="000B52DE"/>
    <w:rsid w:val="000B5BCF"/>
    <w:rsid w:val="000C1973"/>
    <w:rsid w:val="00135776"/>
    <w:rsid w:val="00164CC8"/>
    <w:rsid w:val="00191965"/>
    <w:rsid w:val="001A084B"/>
    <w:rsid w:val="001A5621"/>
    <w:rsid w:val="001D5A85"/>
    <w:rsid w:val="001F7703"/>
    <w:rsid w:val="00205DDF"/>
    <w:rsid w:val="002209F3"/>
    <w:rsid w:val="00234679"/>
    <w:rsid w:val="00237E79"/>
    <w:rsid w:val="002B134D"/>
    <w:rsid w:val="002D0769"/>
    <w:rsid w:val="00305410"/>
    <w:rsid w:val="0031528B"/>
    <w:rsid w:val="00342730"/>
    <w:rsid w:val="003929EF"/>
    <w:rsid w:val="003A3FBA"/>
    <w:rsid w:val="003C4AEC"/>
    <w:rsid w:val="003E1AA8"/>
    <w:rsid w:val="003E569F"/>
    <w:rsid w:val="00423BCB"/>
    <w:rsid w:val="004446A6"/>
    <w:rsid w:val="00470225"/>
    <w:rsid w:val="004877E6"/>
    <w:rsid w:val="00490379"/>
    <w:rsid w:val="004A41AF"/>
    <w:rsid w:val="004D764A"/>
    <w:rsid w:val="005176CD"/>
    <w:rsid w:val="00535BA1"/>
    <w:rsid w:val="00575A62"/>
    <w:rsid w:val="00576843"/>
    <w:rsid w:val="00596ACE"/>
    <w:rsid w:val="005A2C36"/>
    <w:rsid w:val="005D7480"/>
    <w:rsid w:val="00603579"/>
    <w:rsid w:val="00617685"/>
    <w:rsid w:val="00620C74"/>
    <w:rsid w:val="00660859"/>
    <w:rsid w:val="00667CD8"/>
    <w:rsid w:val="006733D7"/>
    <w:rsid w:val="006C4B67"/>
    <w:rsid w:val="006E2671"/>
    <w:rsid w:val="006E487A"/>
    <w:rsid w:val="00763BB8"/>
    <w:rsid w:val="007B28DE"/>
    <w:rsid w:val="007B5F7B"/>
    <w:rsid w:val="007F5586"/>
    <w:rsid w:val="0082036B"/>
    <w:rsid w:val="00832DA1"/>
    <w:rsid w:val="00840D15"/>
    <w:rsid w:val="00886387"/>
    <w:rsid w:val="008B129D"/>
    <w:rsid w:val="008B7F28"/>
    <w:rsid w:val="008C32AC"/>
    <w:rsid w:val="008D7743"/>
    <w:rsid w:val="008E79BC"/>
    <w:rsid w:val="00912114"/>
    <w:rsid w:val="00935DE6"/>
    <w:rsid w:val="0096012D"/>
    <w:rsid w:val="00965385"/>
    <w:rsid w:val="00994398"/>
    <w:rsid w:val="009D1EC1"/>
    <w:rsid w:val="00A55CD6"/>
    <w:rsid w:val="00A845C9"/>
    <w:rsid w:val="00AB4936"/>
    <w:rsid w:val="00AF3B2D"/>
    <w:rsid w:val="00B26E51"/>
    <w:rsid w:val="00B85304"/>
    <w:rsid w:val="00BA5E78"/>
    <w:rsid w:val="00BA727C"/>
    <w:rsid w:val="00BB3186"/>
    <w:rsid w:val="00C43990"/>
    <w:rsid w:val="00C5490B"/>
    <w:rsid w:val="00C75886"/>
    <w:rsid w:val="00CC72CA"/>
    <w:rsid w:val="00D032D5"/>
    <w:rsid w:val="00D33B99"/>
    <w:rsid w:val="00D35FA1"/>
    <w:rsid w:val="00D4224A"/>
    <w:rsid w:val="00D44A67"/>
    <w:rsid w:val="00D55FC8"/>
    <w:rsid w:val="00D77DDD"/>
    <w:rsid w:val="00D82FD1"/>
    <w:rsid w:val="00D91B58"/>
    <w:rsid w:val="00DC0E86"/>
    <w:rsid w:val="00DD0CBF"/>
    <w:rsid w:val="00DF3E6E"/>
    <w:rsid w:val="00E15E0B"/>
    <w:rsid w:val="00E34003"/>
    <w:rsid w:val="00E52CD4"/>
    <w:rsid w:val="00E539B0"/>
    <w:rsid w:val="00E85F2C"/>
    <w:rsid w:val="00E9249D"/>
    <w:rsid w:val="00E97A5F"/>
    <w:rsid w:val="00F05C5C"/>
    <w:rsid w:val="00F137EB"/>
    <w:rsid w:val="00F42BD5"/>
    <w:rsid w:val="00F52847"/>
    <w:rsid w:val="00F900A0"/>
    <w:rsid w:val="00FA1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4CBC9-8ADD-4EC0-8783-D883270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DD0CBF"/>
    <w:pPr>
      <w:ind w:left="720"/>
      <w:contextualSpacing/>
    </w:pPr>
  </w:style>
  <w:style w:type="paragraph" w:styleId="TOCHeading">
    <w:name w:val="TOC Heading"/>
    <w:basedOn w:val="Heading1"/>
    <w:next w:val="Normal"/>
    <w:uiPriority w:val="39"/>
    <w:unhideWhenUsed/>
    <w:qFormat/>
    <w:rsid w:val="00596ACE"/>
    <w:pPr>
      <w:keepLine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596ACE"/>
    <w:pPr>
      <w:spacing w:after="100"/>
    </w:pPr>
  </w:style>
  <w:style w:type="paragraph" w:styleId="TOC2">
    <w:name w:val="toc 2"/>
    <w:basedOn w:val="Normal"/>
    <w:next w:val="Normal"/>
    <w:autoRedefine/>
    <w:uiPriority w:val="39"/>
    <w:unhideWhenUsed/>
    <w:rsid w:val="00596ACE"/>
    <w:pPr>
      <w:spacing w:after="100"/>
      <w:ind w:left="280"/>
    </w:pPr>
  </w:style>
  <w:style w:type="paragraph" w:styleId="TOC3">
    <w:name w:val="toc 3"/>
    <w:basedOn w:val="Normal"/>
    <w:next w:val="Normal"/>
    <w:autoRedefine/>
    <w:uiPriority w:val="39"/>
    <w:unhideWhenUsed/>
    <w:rsid w:val="00596ACE"/>
    <w:pPr>
      <w:spacing w:after="100"/>
      <w:ind w:left="560"/>
    </w:pPr>
  </w:style>
  <w:style w:type="character" w:styleId="CommentReference">
    <w:name w:val="annotation reference"/>
    <w:basedOn w:val="DefaultParagraphFont"/>
    <w:semiHidden/>
    <w:unhideWhenUsed/>
    <w:rsid w:val="0031528B"/>
    <w:rPr>
      <w:sz w:val="16"/>
      <w:szCs w:val="16"/>
    </w:rPr>
  </w:style>
  <w:style w:type="paragraph" w:styleId="CommentText">
    <w:name w:val="annotation text"/>
    <w:basedOn w:val="Normal"/>
    <w:link w:val="CommentTextChar"/>
    <w:semiHidden/>
    <w:unhideWhenUsed/>
    <w:rsid w:val="0031528B"/>
    <w:rPr>
      <w:sz w:val="20"/>
    </w:rPr>
  </w:style>
  <w:style w:type="character" w:customStyle="1" w:styleId="CommentTextChar">
    <w:name w:val="Comment Text Char"/>
    <w:basedOn w:val="DefaultParagraphFont"/>
    <w:link w:val="CommentText"/>
    <w:semiHidden/>
    <w:rsid w:val="0031528B"/>
    <w:rPr>
      <w:rFonts w:ascii="Arial" w:hAnsi="Arial"/>
    </w:rPr>
  </w:style>
  <w:style w:type="paragraph" w:styleId="CommentSubject">
    <w:name w:val="annotation subject"/>
    <w:basedOn w:val="CommentText"/>
    <w:next w:val="CommentText"/>
    <w:link w:val="CommentSubjectChar"/>
    <w:semiHidden/>
    <w:unhideWhenUsed/>
    <w:rsid w:val="0031528B"/>
    <w:rPr>
      <w:b/>
      <w:bCs/>
    </w:rPr>
  </w:style>
  <w:style w:type="character" w:customStyle="1" w:styleId="CommentSubjectChar">
    <w:name w:val="Comment Subject Char"/>
    <w:basedOn w:val="CommentTextChar"/>
    <w:link w:val="CommentSubject"/>
    <w:semiHidden/>
    <w:rsid w:val="0031528B"/>
    <w:rPr>
      <w:rFonts w:ascii="Arial" w:hAnsi="Arial"/>
      <w:b/>
      <w:bCs/>
    </w:rPr>
  </w:style>
  <w:style w:type="paragraph" w:styleId="BalloonText">
    <w:name w:val="Balloon Text"/>
    <w:basedOn w:val="Normal"/>
    <w:link w:val="BalloonTextChar"/>
    <w:semiHidden/>
    <w:unhideWhenUsed/>
    <w:rsid w:val="0031528B"/>
    <w:rPr>
      <w:rFonts w:ascii="Segoe UI" w:hAnsi="Segoe UI" w:cs="Segoe UI"/>
      <w:sz w:val="18"/>
      <w:szCs w:val="18"/>
    </w:rPr>
  </w:style>
  <w:style w:type="character" w:customStyle="1" w:styleId="BalloonTextChar">
    <w:name w:val="Balloon Text Char"/>
    <w:basedOn w:val="DefaultParagraphFont"/>
    <w:link w:val="BalloonText"/>
    <w:semiHidden/>
    <w:rsid w:val="0031528B"/>
    <w:rPr>
      <w:rFonts w:ascii="Segoe UI" w:hAnsi="Segoe UI" w:cs="Segoe UI"/>
      <w:sz w:val="18"/>
      <w:szCs w:val="18"/>
    </w:rPr>
  </w:style>
  <w:style w:type="character" w:customStyle="1" w:styleId="Heading2Char">
    <w:name w:val="Heading 2 Char"/>
    <w:basedOn w:val="DefaultParagraphFont"/>
    <w:link w:val="Heading2"/>
    <w:rsid w:val="008E79BC"/>
    <w:rPr>
      <w:rFonts w:ascii="Arial" w:hAnsi="Arial"/>
      <w:b/>
      <w:sz w:val="36"/>
    </w:rPr>
  </w:style>
  <w:style w:type="character" w:customStyle="1" w:styleId="UnresolvedMention1">
    <w:name w:val="Unresolved Mention1"/>
    <w:basedOn w:val="DefaultParagraphFont"/>
    <w:uiPriority w:val="99"/>
    <w:semiHidden/>
    <w:unhideWhenUsed/>
    <w:rsid w:val="00B85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62186">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s@rnib.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C584-CEA5-4ABB-A10B-B3F418B5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3020</Words>
  <Characters>16676</Characters>
  <Application>Microsoft Office Word</Application>
  <DocSecurity>4</DocSecurity>
  <Lines>641</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Edwards</dc:creator>
  <cp:keywords/>
  <dc:description/>
  <cp:lastModifiedBy>Janet Lowe</cp:lastModifiedBy>
  <cp:revision>2</cp:revision>
  <dcterms:created xsi:type="dcterms:W3CDTF">2019-06-03T06:41:00Z</dcterms:created>
  <dcterms:modified xsi:type="dcterms:W3CDTF">2019-06-03T06:41:00Z</dcterms:modified>
</cp:coreProperties>
</file>