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BA3" w:rsidRDefault="00EB024D">
      <w:r>
        <w:rPr>
          <w:noProof/>
        </w:rPr>
        <w:drawing>
          <wp:inline distT="0" distB="0" distL="0" distR="0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A30" w:rsidRDefault="00393A30">
      <w:pPr>
        <w:sectPr w:rsidR="00393A30" w:rsidSect="001815D4">
          <w:pgSz w:w="11907" w:h="16840" w:code="9"/>
          <w:pgMar w:top="567" w:right="567" w:bottom="567" w:left="567" w:header="709" w:footer="335" w:gutter="0"/>
          <w:cols w:space="708"/>
          <w:docGrid w:linePitch="360"/>
        </w:sectPr>
      </w:pPr>
    </w:p>
    <w:p w:rsidR="00DB6286" w:rsidRDefault="00DB6286"/>
    <w:tbl>
      <w:tblPr>
        <w:tblStyle w:val="TableGrid"/>
        <w:tblW w:w="11907" w:type="dxa"/>
        <w:tblInd w:w="-562" w:type="dxa"/>
        <w:tblLook w:val="01E0" w:firstRow="1" w:lastRow="1" w:firstColumn="1" w:lastColumn="1" w:noHBand="0" w:noVBand="0"/>
      </w:tblPr>
      <w:tblGrid>
        <w:gridCol w:w="567"/>
        <w:gridCol w:w="10773"/>
        <w:gridCol w:w="567"/>
      </w:tblGrid>
      <w:tr w:rsidR="00393A30" w:rsidRPr="00DB6286" w:rsidTr="00393A30">
        <w:trPr>
          <w:trHeight w:val="284"/>
        </w:trPr>
        <w:tc>
          <w:tcPr>
            <w:tcW w:w="567" w:type="dxa"/>
            <w:shd w:val="clear" w:color="auto" w:fill="000000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393A30" w:rsidRPr="00DB6286" w:rsidRDefault="00393A30" w:rsidP="00393A30">
            <w:pPr>
              <w:ind w:left="-391" w:firstLine="138"/>
              <w:rPr>
                <w:rFonts w:cs="Arial"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000000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393A30" w:rsidRPr="00192048" w:rsidRDefault="00734C75" w:rsidP="00734C7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FORM</w:t>
            </w:r>
            <w:r w:rsidR="00192048">
              <w:rPr>
                <w:rFonts w:cs="Arial"/>
                <w:b/>
                <w:bCs/>
                <w:sz w:val="28"/>
                <w:szCs w:val="28"/>
              </w:rPr>
              <w:t xml:space="preserve"> CA17: </w:t>
            </w:r>
            <w:r>
              <w:rPr>
                <w:rFonts w:cs="Arial"/>
                <w:b/>
                <w:bCs/>
                <w:sz w:val="28"/>
                <w:szCs w:val="28"/>
              </w:rPr>
              <w:t>NOTICE OF LANDOWNER DEPOSITS UNDER SECTION</w:t>
            </w:r>
            <w:r w:rsidR="00235EE3" w:rsidRPr="00DB6286">
              <w:rPr>
                <w:rFonts w:cs="Arial"/>
                <w:b/>
                <w:bCs/>
                <w:sz w:val="28"/>
                <w:szCs w:val="28"/>
              </w:rPr>
              <w:t xml:space="preserve"> 31(6) </w:t>
            </w:r>
            <w:r>
              <w:rPr>
                <w:rFonts w:cs="Arial"/>
                <w:b/>
                <w:bCs/>
                <w:sz w:val="28"/>
                <w:szCs w:val="28"/>
              </w:rPr>
              <w:t>OF THE HIGHWAYS ACT 1980</w:t>
            </w:r>
            <w:r w:rsidR="00235EE3" w:rsidRPr="00DB6286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Arial"/>
                <w:b/>
                <w:bCs/>
                <w:sz w:val="28"/>
                <w:szCs w:val="28"/>
              </w:rPr>
              <w:t>AND SECTION</w:t>
            </w:r>
            <w:r w:rsidR="00235EE3" w:rsidRPr="00DB6286">
              <w:rPr>
                <w:rFonts w:cs="Arial"/>
                <w:b/>
                <w:bCs/>
                <w:sz w:val="28"/>
                <w:szCs w:val="28"/>
              </w:rPr>
              <w:t xml:space="preserve"> 15</w:t>
            </w:r>
            <w:proofErr w:type="gramStart"/>
            <w:r w:rsidR="00235EE3" w:rsidRPr="00DB6286">
              <w:rPr>
                <w:rFonts w:cs="Arial"/>
                <w:b/>
                <w:bCs/>
                <w:sz w:val="28"/>
                <w:szCs w:val="28"/>
              </w:rPr>
              <w:t>A(</w:t>
            </w:r>
            <w:proofErr w:type="gramEnd"/>
            <w:r w:rsidR="00235EE3" w:rsidRPr="00DB6286">
              <w:rPr>
                <w:rFonts w:cs="Arial"/>
                <w:b/>
                <w:bCs/>
                <w:sz w:val="28"/>
                <w:szCs w:val="28"/>
              </w:rPr>
              <w:t xml:space="preserve">1) </w:t>
            </w:r>
            <w:r>
              <w:rPr>
                <w:rFonts w:cs="Arial"/>
                <w:b/>
                <w:bCs/>
                <w:sz w:val="28"/>
                <w:szCs w:val="28"/>
              </w:rPr>
              <w:t>OF THE COMMONS ACT</w:t>
            </w:r>
            <w:r w:rsidR="00235EE3" w:rsidRPr="00DB6286">
              <w:rPr>
                <w:rFonts w:cs="Arial"/>
                <w:b/>
                <w:bCs/>
                <w:sz w:val="28"/>
                <w:szCs w:val="28"/>
              </w:rPr>
              <w:t xml:space="preserve"> 2006</w:t>
            </w:r>
          </w:p>
        </w:tc>
        <w:tc>
          <w:tcPr>
            <w:tcW w:w="567" w:type="dxa"/>
            <w:shd w:val="clear" w:color="auto" w:fill="000000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393A30" w:rsidRPr="00DB6286" w:rsidRDefault="00393A30" w:rsidP="00393A30">
            <w:pPr>
              <w:rPr>
                <w:rFonts w:cs="Arial"/>
              </w:rPr>
            </w:pPr>
          </w:p>
        </w:tc>
      </w:tr>
    </w:tbl>
    <w:p w:rsidR="00BF37FF" w:rsidRDefault="00BF37FF" w:rsidP="00DB6286">
      <w:pPr>
        <w:autoSpaceDE w:val="0"/>
        <w:autoSpaceDN w:val="0"/>
        <w:adjustRightInd w:val="0"/>
        <w:jc w:val="both"/>
        <w:rPr>
          <w:rFonts w:cs="Arial"/>
        </w:rPr>
      </w:pPr>
    </w:p>
    <w:p w:rsidR="00293FF5" w:rsidRDefault="00293FF5" w:rsidP="00DB6286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235EE3" w:rsidRPr="00812974" w:rsidRDefault="00235EE3" w:rsidP="00DB6286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812974">
        <w:rPr>
          <w:rFonts w:cs="Arial"/>
          <w:bCs/>
        </w:rPr>
        <w:t>Nottinghamshire County Council</w:t>
      </w:r>
    </w:p>
    <w:p w:rsidR="00235EE3" w:rsidRPr="00DB6286" w:rsidRDefault="00235EE3" w:rsidP="00DB6286">
      <w:pPr>
        <w:autoSpaceDE w:val="0"/>
        <w:autoSpaceDN w:val="0"/>
        <w:adjustRightInd w:val="0"/>
        <w:jc w:val="both"/>
        <w:rPr>
          <w:rFonts w:cs="Arial"/>
        </w:rPr>
      </w:pPr>
    </w:p>
    <w:p w:rsidR="00235EE3" w:rsidRPr="00DB6286" w:rsidRDefault="002A255C" w:rsidP="00DB6286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An application to </w:t>
      </w:r>
      <w:r w:rsidR="00235EE3" w:rsidRPr="00DB6286">
        <w:rPr>
          <w:rFonts w:cs="Arial"/>
        </w:rPr>
        <w:t>deposit a map an</w:t>
      </w:r>
      <w:r>
        <w:rPr>
          <w:rFonts w:cs="Arial"/>
        </w:rPr>
        <w:t>d statement</w:t>
      </w:r>
      <w:r w:rsidR="00235EE3" w:rsidRPr="00DB6286">
        <w:rPr>
          <w:rFonts w:cs="Arial"/>
        </w:rPr>
        <w:t xml:space="preserve"> under section 31(6) of the</w:t>
      </w:r>
      <w:r w:rsidR="00DB6286" w:rsidRPr="00DB6286">
        <w:rPr>
          <w:rFonts w:cs="Arial"/>
        </w:rPr>
        <w:t xml:space="preserve"> </w:t>
      </w:r>
      <w:r>
        <w:rPr>
          <w:rFonts w:cs="Arial"/>
        </w:rPr>
        <w:t xml:space="preserve">Highways Act 1980 </w:t>
      </w:r>
      <w:r w:rsidR="00235EE3" w:rsidRPr="00DB6286">
        <w:rPr>
          <w:rFonts w:cs="Arial"/>
        </w:rPr>
        <w:t>and deposit a statement under section</w:t>
      </w:r>
      <w:r>
        <w:rPr>
          <w:rFonts w:cs="Arial"/>
        </w:rPr>
        <w:t xml:space="preserve"> 15</w:t>
      </w:r>
      <w:proofErr w:type="gramStart"/>
      <w:r>
        <w:rPr>
          <w:rFonts w:cs="Arial"/>
        </w:rPr>
        <w:t>A(</w:t>
      </w:r>
      <w:proofErr w:type="gramEnd"/>
      <w:r>
        <w:rPr>
          <w:rFonts w:cs="Arial"/>
        </w:rPr>
        <w:t>1) of the Commons Act 2006</w:t>
      </w:r>
      <w:r w:rsidR="00235EE3" w:rsidRPr="00DB6286">
        <w:rPr>
          <w:rFonts w:cs="Arial"/>
        </w:rPr>
        <w:t xml:space="preserve"> has been made in relation to the land (or lands) described belo</w:t>
      </w:r>
      <w:r>
        <w:rPr>
          <w:rFonts w:cs="Arial"/>
        </w:rPr>
        <w:t>w and shown edged in red on the accompanying map.</w:t>
      </w:r>
    </w:p>
    <w:p w:rsidR="00235EE3" w:rsidRPr="00DB6286" w:rsidRDefault="00235EE3" w:rsidP="00DB6286">
      <w:pPr>
        <w:autoSpaceDE w:val="0"/>
        <w:autoSpaceDN w:val="0"/>
        <w:adjustRightInd w:val="0"/>
        <w:jc w:val="both"/>
        <w:rPr>
          <w:rFonts w:cs="Arial"/>
        </w:rPr>
      </w:pPr>
    </w:p>
    <w:p w:rsidR="00BF37FF" w:rsidRDefault="00BF37FF" w:rsidP="00DB6286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:rsidR="00235EE3" w:rsidRPr="00F3193F" w:rsidRDefault="00235EE3" w:rsidP="00DB6286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F3193F">
        <w:rPr>
          <w:rFonts w:cs="Arial"/>
          <w:b/>
          <w:bCs/>
        </w:rPr>
        <w:t>PLEASE NOTE:</w:t>
      </w:r>
    </w:p>
    <w:p w:rsidR="00235EE3" w:rsidRPr="00DB6286" w:rsidRDefault="00235EE3" w:rsidP="00DB6286">
      <w:pPr>
        <w:autoSpaceDE w:val="0"/>
        <w:autoSpaceDN w:val="0"/>
        <w:adjustRightInd w:val="0"/>
        <w:jc w:val="both"/>
        <w:rPr>
          <w:rFonts w:cs="Arial"/>
        </w:rPr>
      </w:pPr>
      <w:r w:rsidRPr="00A56B35">
        <w:rPr>
          <w:rFonts w:cs="Arial"/>
          <w:bCs/>
        </w:rPr>
        <w:t>This deposit may affect rights over the land described below. Deposits made under section</w:t>
      </w:r>
      <w:r w:rsidR="00DB6286" w:rsidRPr="00A56B35">
        <w:rPr>
          <w:rFonts w:cs="Arial"/>
          <w:bCs/>
        </w:rPr>
        <w:t xml:space="preserve"> </w:t>
      </w:r>
      <w:r w:rsidRPr="00A56B35">
        <w:rPr>
          <w:rFonts w:cs="Arial"/>
          <w:bCs/>
        </w:rPr>
        <w:t>31(6) of the Highways Act 1980 may prevent deemed dedication of public rights of way over such land under section 31(1) of that Act. Deposits made under section 15</w:t>
      </w:r>
      <w:proofErr w:type="gramStart"/>
      <w:r w:rsidRPr="00A56B35">
        <w:rPr>
          <w:rFonts w:cs="Arial"/>
          <w:bCs/>
        </w:rPr>
        <w:t>A(</w:t>
      </w:r>
      <w:proofErr w:type="gramEnd"/>
      <w:r w:rsidRPr="00A56B35">
        <w:rPr>
          <w:rFonts w:cs="Arial"/>
          <w:bCs/>
        </w:rPr>
        <w:t>1) of the</w:t>
      </w:r>
      <w:r w:rsidR="00DB6286" w:rsidRPr="00A56B35">
        <w:rPr>
          <w:rFonts w:cs="Arial"/>
          <w:bCs/>
        </w:rPr>
        <w:t xml:space="preserve"> </w:t>
      </w:r>
      <w:r w:rsidRPr="00A56B35">
        <w:rPr>
          <w:rFonts w:cs="Arial"/>
          <w:bCs/>
        </w:rPr>
        <w:t>Commons Act 2006 may affect the ability to register such land as a town or village green</w:t>
      </w:r>
      <w:r w:rsidR="00DB6286" w:rsidRPr="00A56B35">
        <w:rPr>
          <w:rFonts w:cs="Arial"/>
          <w:bCs/>
        </w:rPr>
        <w:t xml:space="preserve"> </w:t>
      </w:r>
      <w:r w:rsidRPr="00A56B35">
        <w:rPr>
          <w:rFonts w:cs="Arial"/>
          <w:bCs/>
        </w:rPr>
        <w:t>under section 15 of t</w:t>
      </w:r>
      <w:r w:rsidR="00DD0CE4" w:rsidRPr="00A56B35">
        <w:rPr>
          <w:rFonts w:cs="Arial"/>
          <w:bCs/>
        </w:rPr>
        <w:t xml:space="preserve">hat Act. </w:t>
      </w:r>
      <w:r w:rsidR="00B9684E" w:rsidRPr="00A56B35">
        <w:rPr>
          <w:rFonts w:cs="Arial"/>
          <w:bCs/>
        </w:rPr>
        <w:t>For further information, p</w:t>
      </w:r>
      <w:r w:rsidR="00DD0CE4" w:rsidRPr="00A56B35">
        <w:rPr>
          <w:rFonts w:cs="Arial"/>
          <w:bCs/>
        </w:rPr>
        <w:t>lease s</w:t>
      </w:r>
      <w:r w:rsidRPr="00A56B35">
        <w:rPr>
          <w:rFonts w:cs="Arial"/>
          <w:bCs/>
        </w:rPr>
        <w:t>ee guidance at</w:t>
      </w:r>
      <w:r w:rsidR="00DB6286" w:rsidRPr="00A56B35">
        <w:rPr>
          <w:rFonts w:cs="Arial"/>
          <w:bCs/>
        </w:rPr>
        <w:t>;</w:t>
      </w:r>
      <w:r w:rsidR="00F3193F">
        <w:rPr>
          <w:rFonts w:cs="Arial"/>
          <w:bCs/>
        </w:rPr>
        <w:t xml:space="preserve"> </w:t>
      </w:r>
      <w:r w:rsidR="00F3193F" w:rsidRPr="00F3193F">
        <w:rPr>
          <w:rFonts w:cs="Arial"/>
          <w:b/>
          <w:bCs/>
        </w:rPr>
        <w:t>www.</w:t>
      </w:r>
      <w:r w:rsidR="00A55B03">
        <w:rPr>
          <w:rFonts w:cs="Arial"/>
          <w:b/>
          <w:bCs/>
        </w:rPr>
        <w:t>gov.uk</w:t>
      </w:r>
      <w:r w:rsidR="00BF37FF">
        <w:rPr>
          <w:rFonts w:cs="Arial"/>
          <w:bCs/>
        </w:rPr>
        <w:t>.</w:t>
      </w:r>
    </w:p>
    <w:p w:rsidR="00F3193F" w:rsidRDefault="00F3193F" w:rsidP="00DB6286">
      <w:pPr>
        <w:autoSpaceDE w:val="0"/>
        <w:autoSpaceDN w:val="0"/>
        <w:adjustRightInd w:val="0"/>
        <w:jc w:val="both"/>
        <w:rPr>
          <w:rFonts w:cs="Arial"/>
        </w:rPr>
      </w:pPr>
    </w:p>
    <w:p w:rsidR="00BF37FF" w:rsidRDefault="00BF37FF" w:rsidP="00DB6286">
      <w:pPr>
        <w:autoSpaceDE w:val="0"/>
        <w:autoSpaceDN w:val="0"/>
        <w:adjustRightInd w:val="0"/>
        <w:jc w:val="both"/>
        <w:rPr>
          <w:rFonts w:cs="Arial"/>
        </w:rPr>
      </w:pPr>
    </w:p>
    <w:p w:rsidR="00235EE3" w:rsidRPr="00AC7AF4" w:rsidRDefault="00235EE3" w:rsidP="00DB6286">
      <w:pPr>
        <w:autoSpaceDE w:val="0"/>
        <w:autoSpaceDN w:val="0"/>
        <w:adjustRightInd w:val="0"/>
        <w:jc w:val="both"/>
        <w:rPr>
          <w:rFonts w:cs="Arial"/>
          <w:b/>
          <w:sz w:val="28"/>
          <w:szCs w:val="28"/>
        </w:rPr>
      </w:pPr>
      <w:r w:rsidRPr="00AC7AF4">
        <w:rPr>
          <w:rFonts w:cs="Arial"/>
          <w:b/>
          <w:sz w:val="28"/>
          <w:szCs w:val="28"/>
        </w:rPr>
        <w:t>Description of the land(</w:t>
      </w:r>
      <w:r w:rsidR="002A255C" w:rsidRPr="00AC7AF4">
        <w:rPr>
          <w:rFonts w:cs="Arial"/>
          <w:b/>
          <w:sz w:val="28"/>
          <w:szCs w:val="28"/>
        </w:rPr>
        <w:t>s)</w:t>
      </w:r>
      <w:r w:rsidRPr="00AC7AF4">
        <w:rPr>
          <w:rFonts w:cs="Arial"/>
          <w:b/>
          <w:sz w:val="28"/>
          <w:szCs w:val="28"/>
        </w:rPr>
        <w:t>:</w:t>
      </w:r>
    </w:p>
    <w:p w:rsidR="00AC7AF4" w:rsidRPr="00AC7AF4" w:rsidRDefault="00AC7AF4" w:rsidP="00DB6286">
      <w:pPr>
        <w:autoSpaceDE w:val="0"/>
        <w:autoSpaceDN w:val="0"/>
        <w:adjustRightInd w:val="0"/>
        <w:jc w:val="both"/>
        <w:rPr>
          <w:rFonts w:cs="Arial"/>
          <w:b/>
          <w:sz w:val="28"/>
          <w:szCs w:val="28"/>
        </w:rPr>
      </w:pPr>
    </w:p>
    <w:p w:rsidR="002A255C" w:rsidRPr="00AC7AF4" w:rsidRDefault="00AC7AF4" w:rsidP="00B9684E">
      <w:pPr>
        <w:autoSpaceDE w:val="0"/>
        <w:autoSpaceDN w:val="0"/>
        <w:adjustRightInd w:val="0"/>
        <w:jc w:val="both"/>
        <w:rPr>
          <w:rFonts w:cs="Arial"/>
          <w:b/>
          <w:sz w:val="28"/>
          <w:szCs w:val="28"/>
        </w:rPr>
      </w:pPr>
      <w:r w:rsidRPr="00AC7AF4">
        <w:rPr>
          <w:rFonts w:cs="Arial"/>
          <w:b/>
          <w:sz w:val="28"/>
          <w:szCs w:val="28"/>
        </w:rPr>
        <w:t xml:space="preserve">Land at Norwell Woodhouse and land forming part of </w:t>
      </w:r>
      <w:proofErr w:type="spellStart"/>
      <w:r w:rsidRPr="00AC7AF4">
        <w:rPr>
          <w:rFonts w:cs="Arial"/>
          <w:b/>
          <w:sz w:val="28"/>
          <w:szCs w:val="28"/>
        </w:rPr>
        <w:t>Knapeney</w:t>
      </w:r>
      <w:proofErr w:type="spellEnd"/>
      <w:r w:rsidRPr="00AC7AF4">
        <w:rPr>
          <w:rFonts w:cs="Arial"/>
          <w:b/>
          <w:sz w:val="28"/>
          <w:szCs w:val="28"/>
        </w:rPr>
        <w:t xml:space="preserve"> Farm, Green Lane, </w:t>
      </w:r>
      <w:proofErr w:type="spellStart"/>
      <w:r w:rsidRPr="00AC7AF4">
        <w:rPr>
          <w:rFonts w:cs="Arial"/>
          <w:b/>
          <w:sz w:val="28"/>
          <w:szCs w:val="28"/>
        </w:rPr>
        <w:t>Laxton</w:t>
      </w:r>
      <w:proofErr w:type="spellEnd"/>
      <w:r w:rsidRPr="00AC7AF4">
        <w:rPr>
          <w:rFonts w:cs="Arial"/>
          <w:b/>
          <w:sz w:val="28"/>
          <w:szCs w:val="28"/>
        </w:rPr>
        <w:t>.</w:t>
      </w:r>
    </w:p>
    <w:p w:rsidR="002A255C" w:rsidRPr="00AC7AF4" w:rsidRDefault="002A255C" w:rsidP="00DB6286">
      <w:pPr>
        <w:autoSpaceDE w:val="0"/>
        <w:autoSpaceDN w:val="0"/>
        <w:adjustRightInd w:val="0"/>
        <w:jc w:val="both"/>
        <w:rPr>
          <w:rFonts w:cs="Arial"/>
          <w:b/>
          <w:sz w:val="28"/>
          <w:szCs w:val="28"/>
        </w:rPr>
      </w:pPr>
    </w:p>
    <w:p w:rsidR="00235EE3" w:rsidRPr="00AC7AF4" w:rsidRDefault="00235EE3" w:rsidP="00DB6286">
      <w:pPr>
        <w:autoSpaceDE w:val="0"/>
        <w:autoSpaceDN w:val="0"/>
        <w:adjustRightInd w:val="0"/>
        <w:jc w:val="both"/>
        <w:rPr>
          <w:rFonts w:cs="Arial"/>
          <w:b/>
          <w:sz w:val="28"/>
          <w:szCs w:val="28"/>
        </w:rPr>
      </w:pPr>
      <w:r w:rsidRPr="00AC7AF4">
        <w:rPr>
          <w:rFonts w:cs="Arial"/>
          <w:b/>
          <w:sz w:val="28"/>
          <w:szCs w:val="28"/>
        </w:rPr>
        <w:t>Name</w:t>
      </w:r>
      <w:r w:rsidR="00812974" w:rsidRPr="00AC7AF4">
        <w:rPr>
          <w:rFonts w:cs="Arial"/>
          <w:b/>
          <w:sz w:val="28"/>
          <w:szCs w:val="28"/>
        </w:rPr>
        <w:t xml:space="preserve"> of the Parish</w:t>
      </w:r>
      <w:r w:rsidR="00AC7AF4" w:rsidRPr="00AC7AF4">
        <w:rPr>
          <w:rFonts w:cs="Arial"/>
          <w:b/>
          <w:sz w:val="28"/>
          <w:szCs w:val="28"/>
        </w:rPr>
        <w:t>es</w:t>
      </w:r>
      <w:r w:rsidRPr="00AC7AF4">
        <w:rPr>
          <w:rFonts w:cs="Arial"/>
          <w:b/>
          <w:sz w:val="28"/>
          <w:szCs w:val="28"/>
        </w:rPr>
        <w:t xml:space="preserve"> in which the land(s) is situated:</w:t>
      </w:r>
      <w:r w:rsidR="00812974" w:rsidRPr="00AC7AF4">
        <w:rPr>
          <w:rFonts w:cs="Arial"/>
          <w:b/>
          <w:sz w:val="28"/>
          <w:szCs w:val="28"/>
        </w:rPr>
        <w:t xml:space="preserve"> </w:t>
      </w:r>
      <w:proofErr w:type="spellStart"/>
      <w:r w:rsidR="00AC7AF4" w:rsidRPr="00AC7AF4">
        <w:rPr>
          <w:rFonts w:cs="Arial"/>
          <w:b/>
          <w:sz w:val="28"/>
          <w:szCs w:val="28"/>
        </w:rPr>
        <w:t>Laxton</w:t>
      </w:r>
      <w:proofErr w:type="spellEnd"/>
      <w:r w:rsidR="00AB406E">
        <w:rPr>
          <w:rFonts w:cs="Arial"/>
          <w:b/>
          <w:sz w:val="28"/>
          <w:szCs w:val="28"/>
        </w:rPr>
        <w:t xml:space="preserve"> and Moorhouse,</w:t>
      </w:r>
      <w:r w:rsidR="00AC7AF4" w:rsidRPr="00AC7AF4">
        <w:rPr>
          <w:rFonts w:cs="Arial"/>
          <w:b/>
          <w:sz w:val="28"/>
          <w:szCs w:val="28"/>
        </w:rPr>
        <w:t xml:space="preserve"> and Norwell</w:t>
      </w:r>
      <w:bookmarkStart w:id="0" w:name="_GoBack"/>
      <w:bookmarkEnd w:id="0"/>
    </w:p>
    <w:p w:rsidR="00BF37FF" w:rsidRPr="00AC7AF4" w:rsidRDefault="00BF37FF" w:rsidP="00A23EE1">
      <w:pPr>
        <w:autoSpaceDE w:val="0"/>
        <w:autoSpaceDN w:val="0"/>
        <w:adjustRightInd w:val="0"/>
        <w:jc w:val="both"/>
        <w:rPr>
          <w:rFonts w:cs="Arial"/>
          <w:b/>
          <w:sz w:val="28"/>
          <w:szCs w:val="28"/>
        </w:rPr>
      </w:pPr>
    </w:p>
    <w:p w:rsidR="00235EE3" w:rsidRPr="00AC7AF4" w:rsidRDefault="00235EE3" w:rsidP="00A23EE1">
      <w:pPr>
        <w:autoSpaceDE w:val="0"/>
        <w:autoSpaceDN w:val="0"/>
        <w:adjustRightInd w:val="0"/>
        <w:jc w:val="both"/>
        <w:rPr>
          <w:rFonts w:cs="Arial"/>
          <w:b/>
          <w:sz w:val="28"/>
          <w:szCs w:val="28"/>
        </w:rPr>
      </w:pPr>
      <w:r w:rsidRPr="00AC7AF4">
        <w:rPr>
          <w:rFonts w:cs="Arial"/>
          <w:b/>
          <w:sz w:val="28"/>
          <w:szCs w:val="28"/>
        </w:rPr>
        <w:t xml:space="preserve">The deposit was submitted by </w:t>
      </w:r>
      <w:r w:rsidR="00AC7AF4" w:rsidRPr="00AC7AF4">
        <w:rPr>
          <w:rFonts w:cs="Arial"/>
          <w:b/>
          <w:sz w:val="28"/>
          <w:szCs w:val="28"/>
        </w:rPr>
        <w:t>Eakring Farming Ltd, and the Landowners</w:t>
      </w:r>
    </w:p>
    <w:p w:rsidR="0053206A" w:rsidRPr="00AC7AF4" w:rsidRDefault="0053206A" w:rsidP="00DB6286">
      <w:pPr>
        <w:autoSpaceDE w:val="0"/>
        <w:autoSpaceDN w:val="0"/>
        <w:adjustRightInd w:val="0"/>
        <w:jc w:val="both"/>
        <w:rPr>
          <w:rFonts w:cs="Arial"/>
          <w:b/>
        </w:rPr>
      </w:pPr>
    </w:p>
    <w:p w:rsidR="00BF37FF" w:rsidRDefault="00BF37FF" w:rsidP="00BF37FF">
      <w:pPr>
        <w:autoSpaceDE w:val="0"/>
        <w:autoSpaceDN w:val="0"/>
        <w:adjustRightInd w:val="0"/>
        <w:jc w:val="both"/>
        <w:rPr>
          <w:rFonts w:cs="Arial"/>
        </w:rPr>
      </w:pPr>
    </w:p>
    <w:p w:rsidR="00235EE3" w:rsidRPr="00DB6286" w:rsidRDefault="00235EE3" w:rsidP="00293FF5">
      <w:pPr>
        <w:autoSpaceDE w:val="0"/>
        <w:autoSpaceDN w:val="0"/>
        <w:adjustRightInd w:val="0"/>
        <w:jc w:val="both"/>
        <w:rPr>
          <w:rFonts w:cs="Arial"/>
        </w:rPr>
      </w:pPr>
      <w:r w:rsidRPr="00DB6286">
        <w:rPr>
          <w:rFonts w:cs="Arial"/>
        </w:rPr>
        <w:t>The authority maintains a register of maps, statements and declarations deposited under section</w:t>
      </w:r>
      <w:r w:rsidR="0094478B">
        <w:rPr>
          <w:rFonts w:cs="Arial"/>
        </w:rPr>
        <w:t xml:space="preserve"> </w:t>
      </w:r>
      <w:r w:rsidR="00330C68">
        <w:rPr>
          <w:rFonts w:cs="Arial"/>
        </w:rPr>
        <w:t xml:space="preserve">31A of the Highways Act 1980 </w:t>
      </w:r>
      <w:r w:rsidRPr="00DB6286">
        <w:rPr>
          <w:rFonts w:cs="Arial"/>
        </w:rPr>
        <w:t>and sectio</w:t>
      </w:r>
      <w:r w:rsidR="00330C68">
        <w:rPr>
          <w:rFonts w:cs="Arial"/>
        </w:rPr>
        <w:t>n 15B of the Commons Act 2006</w:t>
      </w:r>
      <w:r w:rsidRPr="00DB6286">
        <w:rPr>
          <w:rFonts w:cs="Arial"/>
        </w:rPr>
        <w:t>.</w:t>
      </w:r>
      <w:r w:rsidR="0013448B">
        <w:rPr>
          <w:rFonts w:cs="Arial"/>
          <w:i/>
          <w:iCs/>
        </w:rPr>
        <w:t xml:space="preserve"> </w:t>
      </w:r>
      <w:r w:rsidRPr="00DB6286">
        <w:rPr>
          <w:rFonts w:cs="Arial"/>
        </w:rPr>
        <w:t xml:space="preserve">This </w:t>
      </w:r>
      <w:r w:rsidR="00D10502">
        <w:rPr>
          <w:rFonts w:cs="Arial"/>
        </w:rPr>
        <w:t>Landowner Declaration R</w:t>
      </w:r>
      <w:r w:rsidRPr="00DB6286">
        <w:rPr>
          <w:rFonts w:cs="Arial"/>
        </w:rPr>
        <w:t>egi</w:t>
      </w:r>
      <w:r w:rsidR="0053206A">
        <w:rPr>
          <w:rFonts w:cs="Arial"/>
        </w:rPr>
        <w:t>ster can be accessed online at</w:t>
      </w:r>
      <w:r w:rsidR="00D10502">
        <w:rPr>
          <w:rFonts w:cs="Arial"/>
        </w:rPr>
        <w:t>:</w:t>
      </w:r>
      <w:r w:rsidR="006F20D5">
        <w:rPr>
          <w:rFonts w:cs="Arial"/>
        </w:rPr>
        <w:t xml:space="preserve"> </w:t>
      </w:r>
      <w:hyperlink r:id="rId8" w:history="1">
        <w:r w:rsidR="00D10502" w:rsidRPr="00541D6D">
          <w:rPr>
            <w:rStyle w:val="Hyperlink"/>
            <w:rFonts w:cs="Arial"/>
            <w:b/>
            <w:color w:val="auto"/>
          </w:rPr>
          <w:t>http://www.nottinghamshire.gov.uk</w:t>
        </w:r>
      </w:hyperlink>
      <w:r w:rsidR="00D10502" w:rsidRPr="00541D6D">
        <w:rPr>
          <w:rFonts w:cs="Arial"/>
          <w:b/>
        </w:rPr>
        <w:t xml:space="preserve"> </w:t>
      </w:r>
      <w:r w:rsidRPr="00DB6286">
        <w:rPr>
          <w:rFonts w:cs="Arial"/>
        </w:rPr>
        <w:t>or can be inspected free of</w:t>
      </w:r>
      <w:r w:rsidR="0053206A">
        <w:rPr>
          <w:rFonts w:cs="Arial"/>
        </w:rPr>
        <w:t xml:space="preserve"> </w:t>
      </w:r>
      <w:r w:rsidR="009C7C4C">
        <w:rPr>
          <w:rFonts w:cs="Arial"/>
        </w:rPr>
        <w:t xml:space="preserve">charge </w:t>
      </w:r>
      <w:r w:rsidR="00293FF5">
        <w:rPr>
          <w:rFonts w:cs="Arial"/>
        </w:rPr>
        <w:t xml:space="preserve">by appointment at the </w:t>
      </w:r>
      <w:r w:rsidRPr="00DB6286">
        <w:rPr>
          <w:rFonts w:cs="Arial"/>
        </w:rPr>
        <w:t>Countryside Access Team</w:t>
      </w:r>
      <w:r w:rsidR="00293FF5">
        <w:rPr>
          <w:rFonts w:cs="Arial"/>
        </w:rPr>
        <w:t>,</w:t>
      </w:r>
      <w:r w:rsidR="00BF37FF">
        <w:rPr>
          <w:rFonts w:cs="Arial"/>
        </w:rPr>
        <w:t xml:space="preserve"> </w:t>
      </w:r>
      <w:r w:rsidR="001E5735">
        <w:rPr>
          <w:rFonts w:cs="Arial"/>
        </w:rPr>
        <w:t>Nottinghamshire County Council, County Hall,</w:t>
      </w:r>
      <w:r w:rsidR="00BF37FF">
        <w:rPr>
          <w:rFonts w:cs="Arial"/>
        </w:rPr>
        <w:t xml:space="preserve"> West Bridgford,</w:t>
      </w:r>
      <w:r w:rsidR="00293FF5">
        <w:rPr>
          <w:rFonts w:cs="Arial"/>
        </w:rPr>
        <w:t xml:space="preserve"> Nottingham.</w:t>
      </w:r>
      <w:r w:rsidR="00BF37FF">
        <w:rPr>
          <w:rFonts w:cs="Arial"/>
        </w:rPr>
        <w:t xml:space="preserve"> </w:t>
      </w:r>
      <w:r w:rsidR="00E645C0">
        <w:rPr>
          <w:rFonts w:cs="Arial"/>
        </w:rPr>
        <w:t xml:space="preserve">For further information please </w:t>
      </w:r>
      <w:r w:rsidR="00E645C0" w:rsidRPr="00AC7AF4">
        <w:rPr>
          <w:rFonts w:cs="Arial"/>
        </w:rPr>
        <w:t xml:space="preserve">Contact </w:t>
      </w:r>
      <w:r w:rsidR="00AC7AF4" w:rsidRPr="00AC7AF4">
        <w:rPr>
          <w:rFonts w:cs="Arial"/>
        </w:rPr>
        <w:t xml:space="preserve">Mary Mills </w:t>
      </w:r>
      <w:r w:rsidR="00293FF5" w:rsidRPr="00AC7AF4">
        <w:rPr>
          <w:rFonts w:cs="Arial"/>
        </w:rPr>
        <w:t>Telephone 0115 977</w:t>
      </w:r>
      <w:r w:rsidR="00E645C0" w:rsidRPr="00AC7AF4">
        <w:rPr>
          <w:rFonts w:cs="Arial"/>
        </w:rPr>
        <w:t xml:space="preserve"> 5680</w:t>
      </w:r>
      <w:r w:rsidR="00293FF5" w:rsidRPr="00AC7AF4">
        <w:rPr>
          <w:rFonts w:cs="Arial"/>
        </w:rPr>
        <w:t xml:space="preserve"> (</w:t>
      </w:r>
      <w:r w:rsidR="00731DD5" w:rsidRPr="00AC7AF4">
        <w:rPr>
          <w:rFonts w:cs="Arial"/>
        </w:rPr>
        <w:t>Office opening hours: Mon. to Fri.</w:t>
      </w:r>
      <w:r w:rsidRPr="00AC7AF4">
        <w:rPr>
          <w:rFonts w:cs="Arial"/>
        </w:rPr>
        <w:t xml:space="preserve"> 9:00am to 4:30pm</w:t>
      </w:r>
      <w:r w:rsidR="00293FF5" w:rsidRPr="00AC7AF4">
        <w:rPr>
          <w:rFonts w:cs="Arial"/>
        </w:rPr>
        <w:t>).</w:t>
      </w:r>
    </w:p>
    <w:p w:rsidR="00235EE3" w:rsidRPr="00DB6286" w:rsidRDefault="00235EE3" w:rsidP="00235EE3">
      <w:pPr>
        <w:autoSpaceDE w:val="0"/>
        <w:autoSpaceDN w:val="0"/>
        <w:adjustRightInd w:val="0"/>
        <w:rPr>
          <w:rFonts w:cs="Arial"/>
        </w:rPr>
      </w:pPr>
    </w:p>
    <w:p w:rsidR="00BF37FF" w:rsidRDefault="00BF37FF" w:rsidP="00235EE3">
      <w:pPr>
        <w:autoSpaceDE w:val="0"/>
        <w:autoSpaceDN w:val="0"/>
        <w:adjustRightInd w:val="0"/>
        <w:rPr>
          <w:rFonts w:cs="Arial"/>
        </w:rPr>
      </w:pPr>
    </w:p>
    <w:p w:rsidR="00293FF5" w:rsidRDefault="00293FF5" w:rsidP="00235EE3">
      <w:pPr>
        <w:autoSpaceDE w:val="0"/>
        <w:autoSpaceDN w:val="0"/>
        <w:adjustRightInd w:val="0"/>
        <w:rPr>
          <w:rFonts w:cs="Arial"/>
        </w:rPr>
      </w:pPr>
    </w:p>
    <w:p w:rsidR="00235EE3" w:rsidRDefault="00DB6286" w:rsidP="00235EE3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Signed on behalf of Nottinghamshire County Council</w:t>
      </w:r>
    </w:p>
    <w:p w:rsidR="001343E8" w:rsidRDefault="00D10502" w:rsidP="00235EE3">
      <w:pPr>
        <w:autoSpaceDE w:val="0"/>
        <w:autoSpaceDN w:val="0"/>
        <w:adjustRightInd w:val="0"/>
        <w:rPr>
          <w:rFonts w:cs="Arial"/>
        </w:rPr>
      </w:pPr>
      <w:r w:rsidRPr="00E44C14">
        <w:rPr>
          <w:noProof/>
        </w:rPr>
        <w:drawing>
          <wp:inline distT="0" distB="0" distL="0" distR="0" wp14:anchorId="52A86890" wp14:editId="21C041C4">
            <wp:extent cx="1762125" cy="4572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3E8" w:rsidRPr="00DB6286" w:rsidRDefault="001343E8" w:rsidP="00235EE3">
      <w:pPr>
        <w:autoSpaceDE w:val="0"/>
        <w:autoSpaceDN w:val="0"/>
        <w:adjustRightInd w:val="0"/>
        <w:rPr>
          <w:rFonts w:cs="Arial"/>
        </w:rPr>
      </w:pPr>
    </w:p>
    <w:p w:rsidR="00235EE3" w:rsidRDefault="001343E8" w:rsidP="00235EE3">
      <w:pPr>
        <w:autoSpaceDE w:val="0"/>
        <w:autoSpaceDN w:val="0"/>
        <w:adjustRightInd w:val="0"/>
        <w:rPr>
          <w:rStyle w:val="odatagridcontent"/>
        </w:rPr>
      </w:pPr>
      <w:r>
        <w:rPr>
          <w:rFonts w:cs="Arial"/>
        </w:rPr>
        <w:t xml:space="preserve">Gary Wood: </w:t>
      </w:r>
      <w:r>
        <w:rPr>
          <w:rStyle w:val="odatagridcontent"/>
        </w:rPr>
        <w:t xml:space="preserve">Group Manager, </w:t>
      </w:r>
      <w:r w:rsidR="0043142C">
        <w:rPr>
          <w:rStyle w:val="odatagridcontent"/>
        </w:rPr>
        <w:t>Highways and Transport</w:t>
      </w:r>
    </w:p>
    <w:p w:rsidR="00AC7AF4" w:rsidRPr="00DB6286" w:rsidRDefault="00AC7AF4" w:rsidP="00235EE3">
      <w:pPr>
        <w:autoSpaceDE w:val="0"/>
        <w:autoSpaceDN w:val="0"/>
        <w:adjustRightInd w:val="0"/>
        <w:rPr>
          <w:rFonts w:cs="Arial"/>
        </w:rPr>
      </w:pPr>
    </w:p>
    <w:p w:rsidR="001815D4" w:rsidRPr="00AC7AF4" w:rsidRDefault="00235EE3" w:rsidP="00235EE3">
      <w:pPr>
        <w:rPr>
          <w:b/>
          <w:sz w:val="28"/>
          <w:szCs w:val="28"/>
        </w:rPr>
      </w:pPr>
      <w:r w:rsidRPr="00AC7AF4">
        <w:rPr>
          <w:rFonts w:cs="Arial"/>
          <w:b/>
          <w:sz w:val="28"/>
          <w:szCs w:val="28"/>
        </w:rPr>
        <w:t>Date:</w:t>
      </w:r>
      <w:r w:rsidR="003A0E42" w:rsidRPr="00AC7AF4">
        <w:rPr>
          <w:rFonts w:cs="Arial"/>
          <w:b/>
          <w:sz w:val="28"/>
          <w:szCs w:val="28"/>
        </w:rPr>
        <w:tab/>
      </w:r>
      <w:r w:rsidR="00AC7AF4" w:rsidRPr="00AC7AF4">
        <w:rPr>
          <w:rFonts w:cs="Arial"/>
          <w:b/>
          <w:sz w:val="28"/>
          <w:szCs w:val="28"/>
        </w:rPr>
        <w:t>9</w:t>
      </w:r>
      <w:r w:rsidR="00AC7AF4" w:rsidRPr="00AC7AF4">
        <w:rPr>
          <w:rFonts w:cs="Arial"/>
          <w:b/>
          <w:sz w:val="28"/>
          <w:szCs w:val="28"/>
          <w:vertAlign w:val="superscript"/>
        </w:rPr>
        <w:t>th</w:t>
      </w:r>
      <w:r w:rsidR="00AC7AF4" w:rsidRPr="00AC7AF4">
        <w:rPr>
          <w:rFonts w:cs="Arial"/>
          <w:b/>
          <w:sz w:val="28"/>
          <w:szCs w:val="28"/>
        </w:rPr>
        <w:t xml:space="preserve"> May 2019</w:t>
      </w:r>
      <w:r w:rsidR="001343E8" w:rsidRPr="00AC7AF4">
        <w:rPr>
          <w:rFonts w:cs="Arial"/>
          <w:b/>
          <w:sz w:val="28"/>
          <w:szCs w:val="28"/>
        </w:rPr>
        <w:tab/>
      </w:r>
    </w:p>
    <w:sectPr w:rsidR="001815D4" w:rsidRPr="00AC7AF4" w:rsidSect="001815D4">
      <w:type w:val="continuous"/>
      <w:pgSz w:w="11907" w:h="16840" w:code="9"/>
      <w:pgMar w:top="567" w:right="567" w:bottom="567" w:left="567" w:header="709" w:footer="33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24D" w:rsidRDefault="00EB024D">
      <w:r>
        <w:separator/>
      </w:r>
    </w:p>
  </w:endnote>
  <w:endnote w:type="continuationSeparator" w:id="0">
    <w:p w:rsidR="00EB024D" w:rsidRDefault="00EB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24D" w:rsidRDefault="00EB024D">
      <w:r>
        <w:separator/>
      </w:r>
    </w:p>
  </w:footnote>
  <w:footnote w:type="continuationSeparator" w:id="0">
    <w:p w:rsidR="00EB024D" w:rsidRDefault="00EB0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A487C"/>
    <w:multiLevelType w:val="hybridMultilevel"/>
    <w:tmpl w:val="F3B03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24D"/>
    <w:rsid w:val="000D000C"/>
    <w:rsid w:val="00126790"/>
    <w:rsid w:val="001343E8"/>
    <w:rsid w:val="0013448B"/>
    <w:rsid w:val="001815D4"/>
    <w:rsid w:val="00192048"/>
    <w:rsid w:val="001A112F"/>
    <w:rsid w:val="001E5735"/>
    <w:rsid w:val="00235EE3"/>
    <w:rsid w:val="002729B6"/>
    <w:rsid w:val="00293FF5"/>
    <w:rsid w:val="002A255C"/>
    <w:rsid w:val="002D6736"/>
    <w:rsid w:val="00330C68"/>
    <w:rsid w:val="00361260"/>
    <w:rsid w:val="00393A30"/>
    <w:rsid w:val="003A0E42"/>
    <w:rsid w:val="00410453"/>
    <w:rsid w:val="004163F4"/>
    <w:rsid w:val="0043142C"/>
    <w:rsid w:val="00453E47"/>
    <w:rsid w:val="005073A9"/>
    <w:rsid w:val="0053206A"/>
    <w:rsid w:val="006F20D5"/>
    <w:rsid w:val="00731DD5"/>
    <w:rsid w:val="00734C75"/>
    <w:rsid w:val="00777909"/>
    <w:rsid w:val="007A542F"/>
    <w:rsid w:val="00812974"/>
    <w:rsid w:val="008B5FD0"/>
    <w:rsid w:val="0094478B"/>
    <w:rsid w:val="009655F8"/>
    <w:rsid w:val="00991AEE"/>
    <w:rsid w:val="009C7C4C"/>
    <w:rsid w:val="00A23EE1"/>
    <w:rsid w:val="00A55B03"/>
    <w:rsid w:val="00A56B35"/>
    <w:rsid w:val="00AB406E"/>
    <w:rsid w:val="00AC7AF4"/>
    <w:rsid w:val="00B56EDA"/>
    <w:rsid w:val="00B9684E"/>
    <w:rsid w:val="00BB3A8B"/>
    <w:rsid w:val="00BF37FF"/>
    <w:rsid w:val="00C25399"/>
    <w:rsid w:val="00CA1981"/>
    <w:rsid w:val="00D10502"/>
    <w:rsid w:val="00D82DEB"/>
    <w:rsid w:val="00DB0BA3"/>
    <w:rsid w:val="00DB6286"/>
    <w:rsid w:val="00DD0CE4"/>
    <w:rsid w:val="00E645C0"/>
    <w:rsid w:val="00EB024D"/>
    <w:rsid w:val="00EE1CD2"/>
    <w:rsid w:val="00F27B6A"/>
    <w:rsid w:val="00F3193F"/>
    <w:rsid w:val="00F45CE7"/>
    <w:rsid w:val="00F544D1"/>
    <w:rsid w:val="00F7196F"/>
    <w:rsid w:val="00FD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414CEDB6"/>
  <w15:docId w15:val="{B84F9A06-B7F1-4582-BFF3-AFAC023A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7909"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qFormat/>
    <w:rsid w:val="00777909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3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93A3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93A3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235E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5E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3206A"/>
    <w:rPr>
      <w:color w:val="0000FF" w:themeColor="hyperlink"/>
      <w:u w:val="single"/>
    </w:rPr>
  </w:style>
  <w:style w:type="character" w:customStyle="1" w:styleId="odatagridcontent">
    <w:name w:val="odatagridcontent"/>
    <w:basedOn w:val="DefaultParagraphFont"/>
    <w:rsid w:val="001343E8"/>
  </w:style>
  <w:style w:type="paragraph" w:styleId="ListParagraph">
    <w:name w:val="List Paragraph"/>
    <w:basedOn w:val="Normal"/>
    <w:uiPriority w:val="34"/>
    <w:qFormat/>
    <w:rsid w:val="002A255C"/>
    <w:pPr>
      <w:ind w:left="720"/>
      <w:contextualSpacing/>
    </w:pPr>
  </w:style>
  <w:style w:type="character" w:styleId="FollowedHyperlink">
    <w:name w:val="FollowedHyperlink"/>
    <w:basedOn w:val="DefaultParagraphFont"/>
    <w:rsid w:val="004163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tinghamshire.gov.uk/planning-and-environment/walking-cycling-and-rights-of-way/rights-of-way-public-paths/definitive-map-and-stateme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40\AppData\Local\Microsoft\Windows\Temporary%20Internet%20Files\Content.IE5\I9047AGL\Form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Form[1]</Template>
  <TotalTime>18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County Council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Eddie Brennan</dc:creator>
  <cp:lastModifiedBy>Mary Mills</cp:lastModifiedBy>
  <cp:revision>10</cp:revision>
  <cp:lastPrinted>2014-04-29T08:42:00Z</cp:lastPrinted>
  <dcterms:created xsi:type="dcterms:W3CDTF">2014-04-29T09:52:00Z</dcterms:created>
  <dcterms:modified xsi:type="dcterms:W3CDTF">2019-05-02T13:44:00Z</dcterms:modified>
</cp:coreProperties>
</file>