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BD20B" w14:textId="5AFDA5D7" w:rsidR="001830F8" w:rsidRPr="00EB5CE2" w:rsidRDefault="001830F8" w:rsidP="00A26942">
      <w:pPr>
        <w:jc w:val="center"/>
      </w:pPr>
      <w:r w:rsidRPr="005835F1">
        <w:rPr>
          <w:noProof/>
          <w:lang w:eastAsia="en-GB"/>
        </w:rPr>
        <w:drawing>
          <wp:inline distT="0" distB="0" distL="0" distR="0" wp14:anchorId="77143EFB" wp14:editId="5EC118E5">
            <wp:extent cx="1397000" cy="1460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7000" cy="1460500"/>
                    </a:xfrm>
                    <a:prstGeom prst="rect">
                      <a:avLst/>
                    </a:prstGeom>
                  </pic:spPr>
                </pic:pic>
              </a:graphicData>
            </a:graphic>
          </wp:inline>
        </w:drawing>
      </w:r>
    </w:p>
    <w:p w14:paraId="7CFE7CF9" w14:textId="03BEA8A4" w:rsidR="00C832D6" w:rsidRPr="00EB5CE2" w:rsidRDefault="007070E8" w:rsidP="00A26942">
      <w:pPr>
        <w:jc w:val="center"/>
        <w:rPr>
          <w:b/>
        </w:rPr>
      </w:pPr>
      <w:r w:rsidRPr="00EB5CE2">
        <w:rPr>
          <w:b/>
          <w:bCs/>
        </w:rPr>
        <w:t>Sir John Sherbrooke Junior School</w:t>
      </w:r>
    </w:p>
    <w:p w14:paraId="4FD0062A" w14:textId="77777777" w:rsidR="00A26942" w:rsidRDefault="00767638" w:rsidP="00A26942">
      <w:pPr>
        <w:jc w:val="center"/>
        <w:rPr>
          <w:b/>
          <w:sz w:val="32"/>
        </w:rPr>
      </w:pPr>
      <w:r w:rsidRPr="00A26942">
        <w:rPr>
          <w:b/>
          <w:sz w:val="32"/>
        </w:rPr>
        <w:t>Admissions Policy</w:t>
      </w:r>
      <w:r w:rsidR="007E0607" w:rsidRPr="00A26942">
        <w:rPr>
          <w:b/>
          <w:sz w:val="32"/>
        </w:rPr>
        <w:t xml:space="preserve"> for the School Year</w:t>
      </w:r>
    </w:p>
    <w:p w14:paraId="7F467E84" w14:textId="55C91A56" w:rsidR="00C832D6" w:rsidRPr="00A26942" w:rsidRDefault="000A1C3C" w:rsidP="00A26942">
      <w:pPr>
        <w:jc w:val="center"/>
        <w:rPr>
          <w:b/>
          <w:sz w:val="32"/>
        </w:rPr>
      </w:pPr>
      <w:r>
        <w:rPr>
          <w:b/>
          <w:sz w:val="32"/>
        </w:rPr>
        <w:t xml:space="preserve">2019 to 2020 </w:t>
      </w:r>
    </w:p>
    <w:p w14:paraId="4F78FBEE" w14:textId="77777777" w:rsidR="00A26942" w:rsidRDefault="00A26942" w:rsidP="00A26942">
      <w:pPr>
        <w:jc w:val="center"/>
        <w:rPr>
          <w:b/>
        </w:rPr>
      </w:pPr>
    </w:p>
    <w:p w14:paraId="7BE17A9C" w14:textId="74320853" w:rsidR="00A26942" w:rsidRDefault="00A26942" w:rsidP="00A26942">
      <w:pPr>
        <w:widowControl w:val="0"/>
        <w:autoSpaceDE w:val="0"/>
        <w:autoSpaceDN w:val="0"/>
        <w:adjustRightInd w:val="0"/>
        <w:rPr>
          <w:rFonts w:cs="`ÜÍXˇ"/>
          <w:color w:val="000000" w:themeColor="text1"/>
        </w:rPr>
      </w:pPr>
      <w:r>
        <w:rPr>
          <w:rFonts w:cs="`ÜÍXˇ"/>
          <w:color w:val="000000" w:themeColor="text1"/>
        </w:rPr>
        <w:t>Approved by the Governing Body on ____________________</w:t>
      </w:r>
    </w:p>
    <w:p w14:paraId="1EFF4A47" w14:textId="3E7649E5" w:rsidR="00A26942" w:rsidRDefault="00A26942" w:rsidP="00A26942">
      <w:pPr>
        <w:widowControl w:val="0"/>
        <w:autoSpaceDE w:val="0"/>
        <w:autoSpaceDN w:val="0"/>
        <w:adjustRightInd w:val="0"/>
        <w:rPr>
          <w:rFonts w:cs="`ÜÍXˇ"/>
          <w:color w:val="000000" w:themeColor="text1"/>
        </w:rPr>
      </w:pPr>
      <w:r>
        <w:rPr>
          <w:rFonts w:cs="`ÜÍXˇ"/>
          <w:color w:val="000000" w:themeColor="text1"/>
        </w:rPr>
        <w:t>Signed: __________________________________ (Head Teacher)</w:t>
      </w:r>
    </w:p>
    <w:p w14:paraId="42D15837" w14:textId="77777777" w:rsidR="00A26942" w:rsidRPr="00550D82" w:rsidRDefault="00A26942" w:rsidP="00A26942">
      <w:pPr>
        <w:widowControl w:val="0"/>
        <w:autoSpaceDE w:val="0"/>
        <w:autoSpaceDN w:val="0"/>
        <w:adjustRightInd w:val="0"/>
        <w:rPr>
          <w:rFonts w:cs="`ÜÍXˇ"/>
          <w:color w:val="000000" w:themeColor="text1"/>
        </w:rPr>
      </w:pPr>
      <w:r>
        <w:rPr>
          <w:rFonts w:cs="`ÜÍXˇ"/>
          <w:color w:val="000000" w:themeColor="text1"/>
        </w:rPr>
        <w:t>Signed: __________________________________ (Chair of Governors)</w:t>
      </w:r>
    </w:p>
    <w:p w14:paraId="0EB1EF05" w14:textId="77777777" w:rsidR="00196C50" w:rsidRDefault="00196C50" w:rsidP="00EB5CE2">
      <w:pPr>
        <w:jc w:val="both"/>
        <w:rPr>
          <w:b/>
          <w:u w:val="single"/>
        </w:rPr>
      </w:pPr>
    </w:p>
    <w:p w14:paraId="140ECCE1" w14:textId="77777777" w:rsidR="00767638" w:rsidRPr="00EB5CE2" w:rsidRDefault="00207F46" w:rsidP="00EB5CE2">
      <w:pPr>
        <w:jc w:val="both"/>
        <w:rPr>
          <w:b/>
          <w:u w:val="single"/>
        </w:rPr>
      </w:pPr>
      <w:r w:rsidRPr="00EB5CE2">
        <w:rPr>
          <w:b/>
          <w:u w:val="single"/>
        </w:rPr>
        <w:t>Application f</w:t>
      </w:r>
      <w:r w:rsidR="00767638" w:rsidRPr="00EB5CE2">
        <w:rPr>
          <w:b/>
          <w:u w:val="single"/>
        </w:rPr>
        <w:t>or Places</w:t>
      </w:r>
    </w:p>
    <w:p w14:paraId="00BF1E40" w14:textId="2EAD20BD" w:rsidR="354DDB98" w:rsidRPr="00EB5CE2" w:rsidRDefault="00D70F03" w:rsidP="00EB5CE2">
      <w:pPr>
        <w:spacing w:after="240" w:line="240" w:lineRule="auto"/>
        <w:jc w:val="both"/>
      </w:pPr>
      <w:r w:rsidRPr="00EB5CE2">
        <w:t>Sir John Sherbrooke Junior School</w:t>
      </w:r>
      <w:r w:rsidR="00CD196C" w:rsidRPr="00EB5CE2">
        <w:t xml:space="preserve"> </w:t>
      </w:r>
      <w:r w:rsidRPr="00EB5CE2">
        <w:t xml:space="preserve">serves </w:t>
      </w:r>
      <w:r w:rsidR="00EB5CE2">
        <w:t xml:space="preserve">within </w:t>
      </w:r>
      <w:r w:rsidRPr="00EB5CE2">
        <w:t>the village of Calverton</w:t>
      </w:r>
      <w:r w:rsidR="00274C97" w:rsidRPr="00EB5CE2">
        <w:t>.</w:t>
      </w:r>
      <w:r w:rsidRPr="00EB5CE2">
        <w:t xml:space="preserve"> The majority of children come to the school in Year 3 from Manor Park Infant School.</w:t>
      </w:r>
      <w:r w:rsidR="00274C97" w:rsidRPr="00EB5CE2">
        <w:t xml:space="preserve">  W</w:t>
      </w:r>
      <w:r w:rsidR="5A4FAD50" w:rsidRPr="00EB5CE2">
        <w:t>e welcome out</w:t>
      </w:r>
      <w:r w:rsidR="00274C97" w:rsidRPr="00EB5CE2">
        <w:t xml:space="preserve"> of catchment applications.  The</w:t>
      </w:r>
      <w:r w:rsidR="5A4FAD50" w:rsidRPr="00EB5CE2">
        <w:t xml:space="preserve"> Published</w:t>
      </w:r>
      <w:r w:rsidRPr="00EB5CE2">
        <w:t xml:space="preserve"> Admission Number (P.A.N.) is 50</w:t>
      </w:r>
      <w:r w:rsidR="5A4FAD50" w:rsidRPr="00EB5CE2">
        <w:t xml:space="preserve"> per year group. You</w:t>
      </w:r>
      <w:r w:rsidR="5A4FAD50" w:rsidRPr="00EB5CE2">
        <w:rPr>
          <w:rFonts w:ascii="Calibri" w:eastAsia="Calibri" w:hAnsi="Calibri" w:cs="Calibri"/>
        </w:rPr>
        <w:t xml:space="preserve"> can check </w:t>
      </w:r>
      <w:r w:rsidR="0051096E" w:rsidRPr="00EB5CE2">
        <w:rPr>
          <w:rFonts w:ascii="Calibri" w:eastAsia="Calibri" w:hAnsi="Calibri" w:cs="Calibri"/>
        </w:rPr>
        <w:t>your catchment area by visiting</w:t>
      </w:r>
      <w:r w:rsidR="0051096E" w:rsidRPr="00EB5CE2">
        <w:rPr>
          <w:rFonts w:eastAsia="Calibri" w:cs="Calibri"/>
        </w:rPr>
        <w:t xml:space="preserve"> </w:t>
      </w:r>
      <w:hyperlink r:id="rId9" w:history="1">
        <w:r w:rsidR="0051096E" w:rsidRPr="00EB5CE2">
          <w:rPr>
            <w:rStyle w:val="Hyperlink"/>
            <w:rFonts w:eastAsia="Calibri" w:cs="Calibri"/>
          </w:rPr>
          <w:t>www.nottinghamshire.gov.uk/findmynearest</w:t>
        </w:r>
      </w:hyperlink>
      <w:r w:rsidR="0051096E" w:rsidRPr="00EB5CE2">
        <w:rPr>
          <w:rFonts w:eastAsia="Calibri" w:cs="Calibri"/>
        </w:rPr>
        <w:t xml:space="preserve"> </w:t>
      </w:r>
      <w:r w:rsidR="00E55C37" w:rsidRPr="00EB5CE2">
        <w:rPr>
          <w:rFonts w:eastAsia="Calibri" w:cs="Calibri"/>
        </w:rPr>
        <w:t>and applications for Nottinghamshire residents can be</w:t>
      </w:r>
      <w:r w:rsidR="0051096E" w:rsidRPr="00EB5CE2">
        <w:rPr>
          <w:rFonts w:eastAsia="Calibri" w:cs="Calibri"/>
        </w:rPr>
        <w:t xml:space="preserve"> made via the</w:t>
      </w:r>
      <w:r w:rsidR="00E55C37" w:rsidRPr="00EB5CE2">
        <w:rPr>
          <w:rFonts w:eastAsia="Calibri" w:cs="Calibri"/>
        </w:rPr>
        <w:t xml:space="preserve"> website also.</w:t>
      </w:r>
      <w:r w:rsidR="00E55C37" w:rsidRPr="00EB5CE2">
        <w:rPr>
          <w:rFonts w:ascii="Calibri" w:eastAsia="Calibri" w:hAnsi="Calibri" w:cs="Calibri"/>
        </w:rPr>
        <w:t xml:space="preserve"> </w:t>
      </w:r>
      <w:r w:rsidR="00274C97" w:rsidRPr="00EB5CE2">
        <w:rPr>
          <w:rFonts w:ascii="Calibri" w:eastAsia="Calibri" w:hAnsi="Calibri" w:cs="Calibri"/>
        </w:rPr>
        <w:t>All applications should be made to the home local authority (i.e. where the child lives) by the closing date</w:t>
      </w:r>
      <w:r w:rsidR="00CD196C" w:rsidRPr="00EB5CE2">
        <w:rPr>
          <w:rFonts w:ascii="Calibri" w:eastAsia="Calibri" w:hAnsi="Calibri" w:cs="Calibri"/>
        </w:rPr>
        <w:t xml:space="preserve"> for applications</w:t>
      </w:r>
      <w:r w:rsidR="00274C97" w:rsidRPr="00EB5CE2">
        <w:rPr>
          <w:rFonts w:ascii="Calibri" w:eastAsia="Calibri" w:hAnsi="Calibri" w:cs="Calibri"/>
        </w:rPr>
        <w:t xml:space="preserve">. </w:t>
      </w:r>
      <w:r w:rsidR="0051096E" w:rsidRPr="00EB5CE2">
        <w:rPr>
          <w:rFonts w:ascii="Calibri" w:eastAsia="Calibri" w:hAnsi="Calibri" w:cs="Calibri"/>
        </w:rPr>
        <w:t>The Academy participates in the Local Authority co-ordinated scheme and all deadlines within that should be adhered to by applicants.</w:t>
      </w:r>
    </w:p>
    <w:p w14:paraId="6493E85F" w14:textId="77777777" w:rsidR="00A61481" w:rsidRPr="00EB5CE2" w:rsidRDefault="5A4FAD50" w:rsidP="00EB5CE2">
      <w:pPr>
        <w:jc w:val="both"/>
        <w:rPr>
          <w:b/>
          <w:u w:val="single"/>
        </w:rPr>
      </w:pPr>
      <w:r w:rsidRPr="00EB5CE2">
        <w:rPr>
          <w:b/>
          <w:bCs/>
          <w:u w:val="single"/>
        </w:rPr>
        <w:t>Visits welcome</w:t>
      </w:r>
    </w:p>
    <w:p w14:paraId="56AE11BD" w14:textId="7340CE05" w:rsidR="00A61481" w:rsidRPr="00EB5CE2" w:rsidRDefault="5A4FAD50" w:rsidP="00EB5CE2">
      <w:pPr>
        <w:spacing w:line="240" w:lineRule="auto"/>
        <w:jc w:val="both"/>
      </w:pPr>
      <w:r w:rsidRPr="00EB5CE2">
        <w:t xml:space="preserve">The opportunity to visit </w:t>
      </w:r>
      <w:r w:rsidR="00D70F03" w:rsidRPr="00EB5CE2">
        <w:t>Sir John Sherbrooke</w:t>
      </w:r>
      <w:r w:rsidRPr="00EB5CE2">
        <w:t xml:space="preserve"> and sense the extremely positive atmosphere</w:t>
      </w:r>
      <w:r w:rsidR="007E0607" w:rsidRPr="00EB5CE2">
        <w:t xml:space="preserve"> is always available.  To arrange a visit,</w:t>
      </w:r>
      <w:r w:rsidRPr="00EB5CE2">
        <w:t xml:space="preserve"> simply ring the school office to make an appointment.</w:t>
      </w:r>
    </w:p>
    <w:p w14:paraId="450072E9" w14:textId="77777777" w:rsidR="00196C50" w:rsidRDefault="00196C50" w:rsidP="00EB5CE2">
      <w:pPr>
        <w:jc w:val="both"/>
        <w:rPr>
          <w:b/>
          <w:bCs/>
          <w:u w:val="single"/>
        </w:rPr>
      </w:pPr>
    </w:p>
    <w:p w14:paraId="5465BFED" w14:textId="1E295815" w:rsidR="00767638" w:rsidRPr="00EB5CE2" w:rsidRDefault="006312AD" w:rsidP="00EB5CE2">
      <w:pPr>
        <w:jc w:val="both"/>
        <w:rPr>
          <w:b/>
          <w:u w:val="single"/>
        </w:rPr>
      </w:pPr>
      <w:r w:rsidRPr="00EB5CE2">
        <w:rPr>
          <w:b/>
          <w:bCs/>
          <w:u w:val="single"/>
        </w:rPr>
        <w:t xml:space="preserve">Application for Junior School </w:t>
      </w:r>
      <w:r w:rsidR="5A4FAD50" w:rsidRPr="00EB5CE2">
        <w:rPr>
          <w:b/>
          <w:bCs/>
          <w:u w:val="single"/>
        </w:rPr>
        <w:t>Places</w:t>
      </w:r>
      <w:r w:rsidRPr="00EB5CE2">
        <w:rPr>
          <w:b/>
          <w:bCs/>
          <w:u w:val="single"/>
        </w:rPr>
        <w:t xml:space="preserve"> (year 3)</w:t>
      </w:r>
      <w:r w:rsidR="5A4FAD50" w:rsidRPr="00EB5CE2">
        <w:rPr>
          <w:b/>
          <w:bCs/>
          <w:u w:val="single"/>
        </w:rPr>
        <w:t xml:space="preserve"> </w:t>
      </w:r>
    </w:p>
    <w:p w14:paraId="1642E00D" w14:textId="0470E18D" w:rsidR="00C832D6" w:rsidRPr="00EB5CE2" w:rsidRDefault="00066F37" w:rsidP="00EB5CE2">
      <w:pPr>
        <w:spacing w:line="240" w:lineRule="auto"/>
        <w:jc w:val="both"/>
      </w:pPr>
      <w:r w:rsidRPr="00EB5CE2">
        <w:t>If your child lives in Nottinghamshire and you require a junior school place, you must apply for a school place through Nottinghamshire County Council.</w:t>
      </w:r>
      <w:r w:rsidR="5A4FAD50" w:rsidRPr="00EB5CE2">
        <w:t xml:space="preserve"> </w:t>
      </w:r>
      <w:r w:rsidRPr="00EB5CE2">
        <w:t>This applies to children who are transferring from an infant school (year 2) to junior educ</w:t>
      </w:r>
      <w:r w:rsidR="00B36C50">
        <w:t>ation (year 3) in September 2019</w:t>
      </w:r>
      <w:r w:rsidRPr="00EB5CE2">
        <w:t xml:space="preserve">. </w:t>
      </w:r>
      <w:r w:rsidR="00EB5CE2">
        <w:t>F</w:t>
      </w:r>
      <w:r w:rsidRPr="00EB5CE2">
        <w:t xml:space="preserve">urther information on making an application </w:t>
      </w:r>
      <w:r w:rsidR="00EB5CE2">
        <w:t xml:space="preserve">can be found </w:t>
      </w:r>
      <w:r w:rsidRPr="00EB5CE2">
        <w:t xml:space="preserve">at </w:t>
      </w:r>
      <w:hyperlink r:id="rId10" w:history="1">
        <w:r w:rsidR="00EB5CE2" w:rsidRPr="00EB5CE2">
          <w:rPr>
            <w:rStyle w:val="Hyperlink"/>
          </w:rPr>
          <w:t>http://www.nottinghamshire.gov.uk/education/school-admissions</w:t>
        </w:r>
      </w:hyperlink>
    </w:p>
    <w:p w14:paraId="464FFE9A" w14:textId="77777777" w:rsidR="00196C50" w:rsidRDefault="00196C50" w:rsidP="00EB5CE2">
      <w:pPr>
        <w:spacing w:line="240" w:lineRule="auto"/>
        <w:jc w:val="both"/>
      </w:pPr>
    </w:p>
    <w:p w14:paraId="0F985044" w14:textId="77777777" w:rsidR="00196C50" w:rsidRDefault="00E55C37" w:rsidP="00EB5CE2">
      <w:pPr>
        <w:spacing w:line="240" w:lineRule="auto"/>
        <w:jc w:val="both"/>
      </w:pPr>
      <w:r w:rsidRPr="00EB5CE2">
        <w:t>Pupils who have an</w:t>
      </w:r>
      <w:r w:rsidRPr="00EB5CE2">
        <w:rPr>
          <w:b/>
        </w:rPr>
        <w:t xml:space="preserve"> Education,</w:t>
      </w:r>
      <w:r w:rsidR="5A4FAD50" w:rsidRPr="00EB5CE2">
        <w:rPr>
          <w:b/>
        </w:rPr>
        <w:t xml:space="preserve"> Health </w:t>
      </w:r>
      <w:r w:rsidRPr="00EB5CE2">
        <w:rPr>
          <w:b/>
        </w:rPr>
        <w:t xml:space="preserve">and </w:t>
      </w:r>
      <w:r w:rsidR="5A4FAD50" w:rsidRPr="00EB5CE2">
        <w:rPr>
          <w:b/>
        </w:rPr>
        <w:t xml:space="preserve">Care Plan </w:t>
      </w:r>
      <w:r w:rsidRPr="00EB5CE2">
        <w:rPr>
          <w:b/>
        </w:rPr>
        <w:t>(EHCP), or</w:t>
      </w:r>
      <w:r w:rsidR="00C832D6" w:rsidRPr="00EB5CE2">
        <w:rPr>
          <w:b/>
        </w:rPr>
        <w:t xml:space="preserve"> Statement of Special Educational N</w:t>
      </w:r>
      <w:r w:rsidR="5A4FAD50" w:rsidRPr="00EB5CE2">
        <w:rPr>
          <w:b/>
        </w:rPr>
        <w:t>e</w:t>
      </w:r>
      <w:r w:rsidRPr="00EB5CE2">
        <w:rPr>
          <w:b/>
        </w:rPr>
        <w:t xml:space="preserve">eds, </w:t>
      </w:r>
      <w:r w:rsidRPr="00EB5CE2">
        <w:t>where this school is named</w:t>
      </w:r>
      <w:r w:rsidR="5A4FAD50" w:rsidRPr="00EB5CE2">
        <w:t xml:space="preserve"> will be admitted.</w:t>
      </w:r>
    </w:p>
    <w:p w14:paraId="7045E53A" w14:textId="614C0376" w:rsidR="00196C50" w:rsidRPr="00196C50" w:rsidRDefault="00196C50" w:rsidP="00EB5CE2">
      <w:pPr>
        <w:spacing w:line="240" w:lineRule="auto"/>
        <w:jc w:val="both"/>
      </w:pPr>
      <w:r w:rsidRPr="00196C50">
        <w:rPr>
          <w:b/>
          <w:u w:val="single"/>
        </w:rPr>
        <w:t>Over subscription criteria</w:t>
      </w:r>
    </w:p>
    <w:p w14:paraId="04B5502F" w14:textId="5380C987" w:rsidR="00A26942" w:rsidRPr="00EB5CE2" w:rsidRDefault="5A4FAD50" w:rsidP="00EB5CE2">
      <w:pPr>
        <w:spacing w:line="240" w:lineRule="auto"/>
        <w:jc w:val="both"/>
      </w:pPr>
      <w:r w:rsidRPr="00EB5CE2">
        <w:t>In the event of over subscription</w:t>
      </w:r>
      <w:r w:rsidR="00EB5CE2" w:rsidRPr="00EB5CE2">
        <w:t xml:space="preserve"> (more applications than school places)</w:t>
      </w:r>
      <w:r w:rsidRPr="00EB5CE2">
        <w:t>, the following criteria will be applied, in priority order, to determine which application</w:t>
      </w:r>
      <w:r w:rsidR="00CD196C" w:rsidRPr="00EB5CE2">
        <w:t>s will be allocated</w:t>
      </w:r>
      <w:r w:rsidRPr="00EB5CE2">
        <w:t>.</w:t>
      </w:r>
    </w:p>
    <w:p w14:paraId="5A2CE2ED" w14:textId="2892D24E" w:rsidR="00B36C50" w:rsidRDefault="00B36C50" w:rsidP="00B36C50">
      <w:pPr>
        <w:pStyle w:val="ListParagraph"/>
        <w:numPr>
          <w:ilvl w:val="0"/>
          <w:numId w:val="10"/>
        </w:numPr>
        <w:autoSpaceDE w:val="0"/>
        <w:autoSpaceDN w:val="0"/>
        <w:adjustRightInd w:val="0"/>
        <w:spacing w:after="0" w:line="240" w:lineRule="auto"/>
        <w:rPr>
          <w:rFonts w:cs="Arial"/>
        </w:rPr>
      </w:pPr>
      <w:r w:rsidRPr="00B36C50">
        <w:rPr>
          <w:rFonts w:cs="Arial"/>
        </w:rPr>
        <w:lastRenderedPageBreak/>
        <w:t xml:space="preserve"> Children looked after by a local authority and previously looked after children</w:t>
      </w:r>
    </w:p>
    <w:p w14:paraId="43D04924" w14:textId="77777777" w:rsidR="00B36C50" w:rsidRPr="00B36C50" w:rsidRDefault="00B36C50" w:rsidP="00B36C50">
      <w:pPr>
        <w:pStyle w:val="ListParagraph"/>
        <w:autoSpaceDE w:val="0"/>
        <w:autoSpaceDN w:val="0"/>
        <w:adjustRightInd w:val="0"/>
        <w:spacing w:after="0" w:line="240" w:lineRule="auto"/>
        <w:rPr>
          <w:rFonts w:cs="Arial"/>
        </w:rPr>
      </w:pPr>
    </w:p>
    <w:p w14:paraId="070A7851" w14:textId="239AC737" w:rsidR="00B36C50" w:rsidRPr="00B36C50" w:rsidRDefault="00B36C50" w:rsidP="00B36C50">
      <w:pPr>
        <w:pStyle w:val="ListParagraph"/>
        <w:numPr>
          <w:ilvl w:val="0"/>
          <w:numId w:val="10"/>
        </w:numPr>
        <w:autoSpaceDE w:val="0"/>
        <w:autoSpaceDN w:val="0"/>
        <w:adjustRightInd w:val="0"/>
        <w:spacing w:after="0" w:line="240" w:lineRule="auto"/>
        <w:rPr>
          <w:rFonts w:cs="Arial"/>
        </w:rPr>
      </w:pPr>
      <w:r w:rsidRPr="00B36C50">
        <w:rPr>
          <w:rFonts w:cs="Arial"/>
        </w:rPr>
        <w:t xml:space="preserve"> Children who attend the linked infant school at the closing date for applications and who,</w:t>
      </w:r>
    </w:p>
    <w:p w14:paraId="37B66337" w14:textId="175A8C25" w:rsidR="00B36C50" w:rsidRPr="00B36C50" w:rsidRDefault="00B36C50" w:rsidP="00B36C50">
      <w:pPr>
        <w:pStyle w:val="ListParagraph"/>
        <w:autoSpaceDE w:val="0"/>
        <w:autoSpaceDN w:val="0"/>
        <w:adjustRightInd w:val="0"/>
        <w:spacing w:after="0" w:line="240" w:lineRule="auto"/>
        <w:rPr>
          <w:rFonts w:cs="Arial"/>
        </w:rPr>
      </w:pPr>
      <w:r>
        <w:rPr>
          <w:rFonts w:cs="Arial"/>
        </w:rPr>
        <w:t xml:space="preserve">  </w:t>
      </w:r>
      <w:r w:rsidRPr="00B36C50">
        <w:rPr>
          <w:rFonts w:cs="Arial"/>
        </w:rPr>
        <w:t>at the time of admission, will have a brother or sister attending the school or the linked</w:t>
      </w:r>
    </w:p>
    <w:p w14:paraId="6B08F9C3" w14:textId="07BF2676" w:rsidR="00B36C50" w:rsidRDefault="00B36C50" w:rsidP="00B36C50">
      <w:pPr>
        <w:autoSpaceDE w:val="0"/>
        <w:autoSpaceDN w:val="0"/>
        <w:adjustRightInd w:val="0"/>
        <w:spacing w:after="0" w:line="240" w:lineRule="auto"/>
        <w:ind w:left="360"/>
        <w:rPr>
          <w:rFonts w:cs="Arial"/>
        </w:rPr>
      </w:pPr>
      <w:r>
        <w:rPr>
          <w:rFonts w:cs="Arial"/>
        </w:rPr>
        <w:t xml:space="preserve">          </w:t>
      </w:r>
      <w:r w:rsidRPr="00B36C50">
        <w:rPr>
          <w:rFonts w:cs="Arial"/>
        </w:rPr>
        <w:t>infant school</w:t>
      </w:r>
    </w:p>
    <w:p w14:paraId="2683680D" w14:textId="77777777" w:rsidR="00B36C50" w:rsidRPr="00B36C50" w:rsidRDefault="00B36C50" w:rsidP="00B36C50">
      <w:pPr>
        <w:autoSpaceDE w:val="0"/>
        <w:autoSpaceDN w:val="0"/>
        <w:adjustRightInd w:val="0"/>
        <w:spacing w:after="0" w:line="240" w:lineRule="auto"/>
        <w:ind w:left="360"/>
        <w:rPr>
          <w:rFonts w:cs="Arial"/>
        </w:rPr>
      </w:pPr>
    </w:p>
    <w:p w14:paraId="5262A44D" w14:textId="03D94A66" w:rsidR="00B36C50" w:rsidRDefault="00B36C50" w:rsidP="00B36C50">
      <w:pPr>
        <w:pStyle w:val="ListParagraph"/>
        <w:numPr>
          <w:ilvl w:val="0"/>
          <w:numId w:val="10"/>
        </w:numPr>
        <w:autoSpaceDE w:val="0"/>
        <w:autoSpaceDN w:val="0"/>
        <w:adjustRightInd w:val="0"/>
        <w:spacing w:after="0" w:line="240" w:lineRule="auto"/>
        <w:rPr>
          <w:rFonts w:cs="Arial"/>
        </w:rPr>
      </w:pPr>
      <w:r w:rsidRPr="00B36C50">
        <w:rPr>
          <w:rFonts w:cs="Arial"/>
        </w:rPr>
        <w:t xml:space="preserve"> Other children who attend the linked infant school at the closing date for applications</w:t>
      </w:r>
    </w:p>
    <w:p w14:paraId="1A3B80B5" w14:textId="77777777" w:rsidR="00B36C50" w:rsidRPr="00B36C50" w:rsidRDefault="00B36C50" w:rsidP="00B36C50">
      <w:pPr>
        <w:pStyle w:val="ListParagraph"/>
        <w:autoSpaceDE w:val="0"/>
        <w:autoSpaceDN w:val="0"/>
        <w:adjustRightInd w:val="0"/>
        <w:spacing w:after="0" w:line="240" w:lineRule="auto"/>
        <w:rPr>
          <w:rFonts w:cs="Arial"/>
        </w:rPr>
      </w:pPr>
    </w:p>
    <w:p w14:paraId="2D45FE8F" w14:textId="4207CE1F" w:rsidR="00B36C50" w:rsidRPr="00B36C50" w:rsidRDefault="00B36C50" w:rsidP="00B36C50">
      <w:pPr>
        <w:pStyle w:val="ListParagraph"/>
        <w:numPr>
          <w:ilvl w:val="0"/>
          <w:numId w:val="10"/>
        </w:numPr>
        <w:autoSpaceDE w:val="0"/>
        <w:autoSpaceDN w:val="0"/>
        <w:adjustRightInd w:val="0"/>
        <w:spacing w:after="0" w:line="240" w:lineRule="auto"/>
        <w:rPr>
          <w:rFonts w:cs="Arial"/>
        </w:rPr>
      </w:pPr>
      <w:r w:rsidRPr="00B36C50">
        <w:rPr>
          <w:rFonts w:cs="Arial"/>
        </w:rPr>
        <w:t xml:space="preserve"> Children who live in the catchment area at the closing date for applications, who do not</w:t>
      </w:r>
    </w:p>
    <w:p w14:paraId="71436C98" w14:textId="77C56C41" w:rsidR="00B36C50" w:rsidRPr="00B36C50" w:rsidRDefault="00B36C50" w:rsidP="00B36C50">
      <w:pPr>
        <w:pStyle w:val="ListParagraph"/>
        <w:autoSpaceDE w:val="0"/>
        <w:autoSpaceDN w:val="0"/>
        <w:adjustRightInd w:val="0"/>
        <w:spacing w:after="0" w:line="240" w:lineRule="auto"/>
        <w:rPr>
          <w:rFonts w:cs="Arial"/>
        </w:rPr>
      </w:pPr>
      <w:r>
        <w:rPr>
          <w:rFonts w:cs="Arial"/>
        </w:rPr>
        <w:t xml:space="preserve"> </w:t>
      </w:r>
      <w:r w:rsidRPr="00B36C50">
        <w:rPr>
          <w:rFonts w:cs="Arial"/>
        </w:rPr>
        <w:t>attend the linked infant school but who, at the time of admission, will have a brother or</w:t>
      </w:r>
    </w:p>
    <w:p w14:paraId="42A9E959" w14:textId="2E189CAE" w:rsidR="00B36C50" w:rsidRDefault="00B36C50" w:rsidP="00B36C50">
      <w:pPr>
        <w:pStyle w:val="ListParagraph"/>
        <w:autoSpaceDE w:val="0"/>
        <w:autoSpaceDN w:val="0"/>
        <w:adjustRightInd w:val="0"/>
        <w:spacing w:after="0" w:line="240" w:lineRule="auto"/>
        <w:rPr>
          <w:rFonts w:cs="Arial"/>
        </w:rPr>
      </w:pPr>
      <w:r>
        <w:rPr>
          <w:rFonts w:cs="Arial"/>
        </w:rPr>
        <w:t xml:space="preserve"> </w:t>
      </w:r>
      <w:r w:rsidRPr="00B36C50">
        <w:rPr>
          <w:rFonts w:cs="Arial"/>
        </w:rPr>
        <w:t>sister attending the school or the linked infant school</w:t>
      </w:r>
    </w:p>
    <w:p w14:paraId="013F978E" w14:textId="77777777" w:rsidR="00B36C50" w:rsidRPr="00B36C50" w:rsidRDefault="00B36C50" w:rsidP="00B36C50">
      <w:pPr>
        <w:pStyle w:val="ListParagraph"/>
        <w:autoSpaceDE w:val="0"/>
        <w:autoSpaceDN w:val="0"/>
        <w:adjustRightInd w:val="0"/>
        <w:spacing w:after="0" w:line="240" w:lineRule="auto"/>
        <w:rPr>
          <w:rFonts w:cs="Arial"/>
        </w:rPr>
      </w:pPr>
    </w:p>
    <w:p w14:paraId="0B69C4FD" w14:textId="407B5567" w:rsidR="00B36C50" w:rsidRPr="00B36C50" w:rsidRDefault="00B36C50" w:rsidP="00B36C50">
      <w:pPr>
        <w:pStyle w:val="ListParagraph"/>
        <w:numPr>
          <w:ilvl w:val="0"/>
          <w:numId w:val="10"/>
        </w:numPr>
        <w:autoSpaceDE w:val="0"/>
        <w:autoSpaceDN w:val="0"/>
        <w:adjustRightInd w:val="0"/>
        <w:spacing w:after="0" w:line="240" w:lineRule="auto"/>
        <w:rPr>
          <w:rFonts w:cs="Arial"/>
        </w:rPr>
      </w:pPr>
      <w:r w:rsidRPr="00B36C50">
        <w:rPr>
          <w:rFonts w:cs="Arial"/>
        </w:rPr>
        <w:t xml:space="preserve"> Other children who live in the catchment area at the closing date for applications and do</w:t>
      </w:r>
    </w:p>
    <w:p w14:paraId="73B6E696" w14:textId="6BD6E4E9" w:rsidR="00B36C50" w:rsidRDefault="00B36C50" w:rsidP="00B36C50">
      <w:pPr>
        <w:pStyle w:val="ListParagraph"/>
        <w:autoSpaceDE w:val="0"/>
        <w:autoSpaceDN w:val="0"/>
        <w:adjustRightInd w:val="0"/>
        <w:spacing w:after="0" w:line="240" w:lineRule="auto"/>
        <w:rPr>
          <w:rFonts w:cs="Arial"/>
        </w:rPr>
      </w:pPr>
      <w:r>
        <w:rPr>
          <w:rFonts w:cs="Arial"/>
        </w:rPr>
        <w:t xml:space="preserve"> </w:t>
      </w:r>
      <w:r w:rsidRPr="00B36C50">
        <w:rPr>
          <w:rFonts w:cs="Arial"/>
        </w:rPr>
        <w:t>not attend the linked infant school</w:t>
      </w:r>
    </w:p>
    <w:p w14:paraId="7FA5DBFA" w14:textId="77777777" w:rsidR="00B36C50" w:rsidRPr="00B36C50" w:rsidRDefault="00B36C50" w:rsidP="00B36C50">
      <w:pPr>
        <w:autoSpaceDE w:val="0"/>
        <w:autoSpaceDN w:val="0"/>
        <w:adjustRightInd w:val="0"/>
        <w:spacing w:after="0" w:line="240" w:lineRule="auto"/>
        <w:rPr>
          <w:rFonts w:cs="Arial"/>
        </w:rPr>
      </w:pPr>
    </w:p>
    <w:p w14:paraId="4AB9100A" w14:textId="56881799" w:rsidR="00B36C50" w:rsidRPr="00B36C50" w:rsidRDefault="00B36C50" w:rsidP="00B36C50">
      <w:pPr>
        <w:pStyle w:val="ListParagraph"/>
        <w:numPr>
          <w:ilvl w:val="0"/>
          <w:numId w:val="10"/>
        </w:numPr>
        <w:autoSpaceDE w:val="0"/>
        <w:autoSpaceDN w:val="0"/>
        <w:adjustRightInd w:val="0"/>
        <w:spacing w:after="0" w:line="240" w:lineRule="auto"/>
        <w:rPr>
          <w:rFonts w:cs="Arial"/>
        </w:rPr>
      </w:pPr>
      <w:r w:rsidRPr="00B36C50">
        <w:rPr>
          <w:rFonts w:cs="Arial"/>
        </w:rPr>
        <w:t xml:space="preserve"> Children who live outside the catchment area and who do not attend the linked infant</w:t>
      </w:r>
    </w:p>
    <w:p w14:paraId="38A919BD" w14:textId="77777777" w:rsidR="00B36C50" w:rsidRPr="00B36C50" w:rsidRDefault="00B36C50" w:rsidP="00B36C50">
      <w:pPr>
        <w:pStyle w:val="ListParagraph"/>
        <w:autoSpaceDE w:val="0"/>
        <w:autoSpaceDN w:val="0"/>
        <w:adjustRightInd w:val="0"/>
        <w:spacing w:after="0" w:line="240" w:lineRule="auto"/>
        <w:rPr>
          <w:rFonts w:cs="Arial"/>
        </w:rPr>
      </w:pPr>
      <w:r w:rsidRPr="00B36C50">
        <w:rPr>
          <w:rFonts w:cs="Arial"/>
        </w:rPr>
        <w:t>school but who, at the time of admission, will have a brother or sister attending the</w:t>
      </w:r>
    </w:p>
    <w:p w14:paraId="4A4D33C9" w14:textId="77777777" w:rsidR="00B36C50" w:rsidRDefault="00B36C50" w:rsidP="00B36C50">
      <w:pPr>
        <w:pStyle w:val="ListParagraph"/>
        <w:autoSpaceDE w:val="0"/>
        <w:autoSpaceDN w:val="0"/>
        <w:adjustRightInd w:val="0"/>
        <w:spacing w:after="0" w:line="240" w:lineRule="auto"/>
        <w:rPr>
          <w:rFonts w:cs="Arial"/>
        </w:rPr>
      </w:pPr>
      <w:r w:rsidRPr="00B36C50">
        <w:rPr>
          <w:rFonts w:cs="Arial"/>
        </w:rPr>
        <w:t>school or the linked infant school</w:t>
      </w:r>
    </w:p>
    <w:p w14:paraId="560BA234" w14:textId="77777777" w:rsidR="00B36C50" w:rsidRPr="00B36C50" w:rsidRDefault="00B36C50" w:rsidP="00B36C50">
      <w:pPr>
        <w:pStyle w:val="ListParagraph"/>
        <w:autoSpaceDE w:val="0"/>
        <w:autoSpaceDN w:val="0"/>
        <w:adjustRightInd w:val="0"/>
        <w:spacing w:after="0" w:line="240" w:lineRule="auto"/>
        <w:rPr>
          <w:rFonts w:cs="Arial"/>
        </w:rPr>
      </w:pPr>
    </w:p>
    <w:p w14:paraId="18C0C6AD" w14:textId="0A3499D3" w:rsidR="00B36C50" w:rsidRPr="00196C50" w:rsidRDefault="00B36C50" w:rsidP="00196C50">
      <w:pPr>
        <w:pStyle w:val="ListParagraph"/>
        <w:numPr>
          <w:ilvl w:val="0"/>
          <w:numId w:val="10"/>
        </w:numPr>
        <w:spacing w:line="240" w:lineRule="auto"/>
        <w:jc w:val="both"/>
        <w:rPr>
          <w:lang w:val="en-US"/>
        </w:rPr>
      </w:pPr>
      <w:r w:rsidRPr="00B36C50">
        <w:rPr>
          <w:rFonts w:cs="Arial"/>
        </w:rPr>
        <w:t xml:space="preserve"> Children who live outside the catchment area</w:t>
      </w:r>
    </w:p>
    <w:p w14:paraId="0D7A3B27" w14:textId="75C4C4DA" w:rsidR="007A1485" w:rsidRPr="00B36C50" w:rsidRDefault="00E55C37" w:rsidP="00B36C50">
      <w:pPr>
        <w:spacing w:line="240" w:lineRule="auto"/>
        <w:jc w:val="both"/>
        <w:rPr>
          <w:lang w:val="en-US"/>
        </w:rPr>
      </w:pPr>
      <w:r w:rsidRPr="00B36C50">
        <w:rPr>
          <w:lang w:val="en-US"/>
        </w:rPr>
        <w:t>In the event of over-subscription in any criterion, where all applications are deemed equal, preference will be given to the child living nearest to the school ‘as the crow flies’, measured from the pupil’s entrance of their main home to the main administrative entrance of the school using Nottinghams</w:t>
      </w:r>
      <w:r w:rsidR="00815585" w:rsidRPr="00B36C50">
        <w:rPr>
          <w:lang w:val="en-US"/>
        </w:rPr>
        <w:t xml:space="preserve">hire County Council’s </w:t>
      </w:r>
      <w:proofErr w:type="spellStart"/>
      <w:r w:rsidR="00815585" w:rsidRPr="00B36C50">
        <w:rPr>
          <w:lang w:val="en-US"/>
        </w:rPr>
        <w:t>computeris</w:t>
      </w:r>
      <w:r w:rsidRPr="00B36C50">
        <w:rPr>
          <w:lang w:val="en-US"/>
        </w:rPr>
        <w:t>ed</w:t>
      </w:r>
      <w:proofErr w:type="spellEnd"/>
      <w:r w:rsidRPr="00B36C50">
        <w:rPr>
          <w:lang w:val="en-US"/>
        </w:rPr>
        <w:t xml:space="preserve"> distance measuring software. </w:t>
      </w:r>
    </w:p>
    <w:p w14:paraId="26A4C86A" w14:textId="0D9E7B2C" w:rsidR="00EB5CE2" w:rsidRPr="00495BC2" w:rsidRDefault="00E55C37" w:rsidP="00495BC2">
      <w:pPr>
        <w:spacing w:line="240" w:lineRule="auto"/>
        <w:jc w:val="both"/>
      </w:pPr>
      <w:r w:rsidRPr="00EB5CE2">
        <w:rPr>
          <w:lang w:val="en-US"/>
        </w:rPr>
        <w:t>Where two or more applicants are equal in all respects and it is therefore not possible to differentiate between them, a method of random allocation by drawing lots will be used to allocate places (supervised by someone independent of the school).</w:t>
      </w:r>
    </w:p>
    <w:p w14:paraId="1467EA8B" w14:textId="73694D2B" w:rsidR="00815585" w:rsidRPr="00EB5CE2" w:rsidRDefault="00274C97" w:rsidP="00EB5CE2">
      <w:pPr>
        <w:jc w:val="both"/>
      </w:pPr>
      <w:r w:rsidRPr="00EB5CE2">
        <w:rPr>
          <w:b/>
          <w:u w:val="single"/>
        </w:rPr>
        <w:t>Late applications</w:t>
      </w:r>
      <w:r w:rsidRPr="00EB5CE2">
        <w:t xml:space="preserve"> </w:t>
      </w:r>
      <w:r w:rsidR="0051096E" w:rsidRPr="00EB5CE2">
        <w:t>(those received after the closing date)</w:t>
      </w:r>
    </w:p>
    <w:p w14:paraId="209AB10A" w14:textId="1AA94854" w:rsidR="00EB5CE2" w:rsidRPr="00EB5CE2" w:rsidRDefault="00815585" w:rsidP="00EB5CE2">
      <w:pPr>
        <w:jc w:val="both"/>
      </w:pPr>
      <w:r w:rsidRPr="00EB5CE2">
        <w:t xml:space="preserve">These </w:t>
      </w:r>
      <w:r w:rsidR="00274C97" w:rsidRPr="00EB5CE2">
        <w:t>are processed in line with the coordinated scheme.</w:t>
      </w:r>
    </w:p>
    <w:p w14:paraId="661BDB75" w14:textId="77777777" w:rsidR="004B6941" w:rsidRPr="00EB5CE2" w:rsidRDefault="5A4FAD50" w:rsidP="00EB5CE2">
      <w:pPr>
        <w:jc w:val="both"/>
      </w:pPr>
      <w:r w:rsidRPr="00EB5CE2">
        <w:rPr>
          <w:b/>
          <w:u w:val="single"/>
        </w:rPr>
        <w:t>Special circumstances</w:t>
      </w:r>
      <w:r w:rsidRPr="00EB5CE2">
        <w:t xml:space="preserve"> </w:t>
      </w:r>
    </w:p>
    <w:p w14:paraId="2FA228CB" w14:textId="77777777" w:rsidR="004B6941" w:rsidRPr="00EB5CE2" w:rsidRDefault="004B6941" w:rsidP="00EB5CE2">
      <w:pPr>
        <w:jc w:val="both"/>
        <w:rPr>
          <w:lang w:val="en-US"/>
        </w:rPr>
      </w:pPr>
      <w:r w:rsidRPr="00EB5CE2">
        <w:rPr>
          <w:lang w:val="en-US"/>
        </w:rPr>
        <w:t xml:space="preserve">Consideration will be given to applicants who may establish </w:t>
      </w:r>
      <w:r w:rsidRPr="00EB5CE2">
        <w:rPr>
          <w:i/>
          <w:lang w:val="en-US"/>
        </w:rPr>
        <w:t xml:space="preserve">at the time of application </w:t>
      </w:r>
      <w:r w:rsidRPr="00EB5CE2">
        <w:rPr>
          <w:lang w:val="en-US"/>
        </w:rPr>
        <w:t xml:space="preserve">medical, special educational or social needs with supporting evidence from a relevant professional. The evidence must be presented </w:t>
      </w:r>
      <w:r w:rsidRPr="00EB5CE2">
        <w:rPr>
          <w:u w:val="single"/>
          <w:lang w:val="en-US"/>
        </w:rPr>
        <w:t xml:space="preserve">at the time of application. </w:t>
      </w:r>
      <w:r w:rsidRPr="00EB5CE2">
        <w:rPr>
          <w:lang w:val="en-US"/>
        </w:rPr>
        <w:t xml:space="preserve">Each case will be judged on its merits and the admission authority (The Governing Body) may accord a higher priority to the applicant. </w:t>
      </w:r>
    </w:p>
    <w:p w14:paraId="422B9CB0" w14:textId="77777777" w:rsidR="00196C50" w:rsidRDefault="004B6941" w:rsidP="00EB5CE2">
      <w:pPr>
        <w:jc w:val="both"/>
        <w:rPr>
          <w:lang w:val="en-US"/>
        </w:rPr>
      </w:pPr>
      <w:r w:rsidRPr="00EB5CE2">
        <w:rPr>
          <w:lang w:val="en-US"/>
        </w:rPr>
        <w:t>The 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 precedence over criteria 2 to 6 above.</w:t>
      </w:r>
    </w:p>
    <w:p w14:paraId="1EFDF4FE" w14:textId="77777777" w:rsidR="00196C50" w:rsidRDefault="00196C50" w:rsidP="00EB5CE2">
      <w:pPr>
        <w:jc w:val="both"/>
        <w:rPr>
          <w:b/>
          <w:u w:val="single"/>
          <w:lang w:val="en-US"/>
        </w:rPr>
      </w:pPr>
    </w:p>
    <w:p w14:paraId="69A8C04D" w14:textId="77777777" w:rsidR="00295E6B" w:rsidRDefault="00295E6B" w:rsidP="00EB5CE2">
      <w:pPr>
        <w:jc w:val="both"/>
        <w:rPr>
          <w:b/>
          <w:u w:val="single"/>
          <w:lang w:val="en-US"/>
        </w:rPr>
      </w:pPr>
    </w:p>
    <w:p w14:paraId="12E77C44" w14:textId="1E26D9DE" w:rsidR="00CD196C" w:rsidRPr="00196C50" w:rsidRDefault="00CD196C" w:rsidP="00EB5CE2">
      <w:pPr>
        <w:jc w:val="both"/>
        <w:rPr>
          <w:lang w:val="en-US"/>
        </w:rPr>
      </w:pPr>
      <w:r w:rsidRPr="00EB5CE2">
        <w:rPr>
          <w:b/>
          <w:u w:val="single"/>
          <w:lang w:val="en-US"/>
        </w:rPr>
        <w:t>Multiple births</w:t>
      </w:r>
    </w:p>
    <w:p w14:paraId="7989996A" w14:textId="228537AD" w:rsidR="00B36C50" w:rsidRPr="00196C50" w:rsidRDefault="00CD196C" w:rsidP="00196C50">
      <w:pPr>
        <w:spacing w:line="240" w:lineRule="auto"/>
        <w:jc w:val="both"/>
      </w:pPr>
      <w:r w:rsidRPr="00EB5CE2">
        <w:t>Where a child of a multiple birth can be admitted, the other child/children will also be admitted in and outside the normal admissions round.</w:t>
      </w:r>
    </w:p>
    <w:p w14:paraId="7C7428D5" w14:textId="77777777" w:rsidR="004B6941" w:rsidRPr="00EB5CE2" w:rsidRDefault="004B6941" w:rsidP="00EB5CE2">
      <w:pPr>
        <w:jc w:val="both"/>
      </w:pPr>
      <w:r w:rsidRPr="00EB5CE2">
        <w:rPr>
          <w:b/>
          <w:u w:val="single"/>
        </w:rPr>
        <w:t>W</w:t>
      </w:r>
      <w:r w:rsidR="5A4FAD50" w:rsidRPr="00EB5CE2">
        <w:rPr>
          <w:b/>
          <w:u w:val="single"/>
        </w:rPr>
        <w:t>aiting list</w:t>
      </w:r>
      <w:r w:rsidR="5A4FAD50" w:rsidRPr="00EB5CE2">
        <w:t xml:space="preserve"> </w:t>
      </w:r>
    </w:p>
    <w:p w14:paraId="013414A4" w14:textId="654AB43A" w:rsidR="00815585" w:rsidRPr="00EB5CE2" w:rsidRDefault="004B6941" w:rsidP="00EB5CE2">
      <w:pPr>
        <w:spacing w:line="240" w:lineRule="auto"/>
        <w:jc w:val="both"/>
      </w:pPr>
      <w:r w:rsidRPr="00EB5CE2">
        <w:t xml:space="preserve">A waiting list </w:t>
      </w:r>
      <w:r w:rsidR="5A4FAD50" w:rsidRPr="00EB5CE2">
        <w:t>of unsuccessful applicants will be held until 31</w:t>
      </w:r>
      <w:r w:rsidR="5A4FAD50" w:rsidRPr="00EB5CE2">
        <w:rPr>
          <w:vertAlign w:val="superscript"/>
        </w:rPr>
        <w:t>st</w:t>
      </w:r>
      <w:r w:rsidR="5A4FAD50" w:rsidRPr="00EB5CE2">
        <w:t xml:space="preserve"> December and then discarded. If places become available before then offers will be made</w:t>
      </w:r>
      <w:r w:rsidRPr="00EB5CE2">
        <w:t xml:space="preserve"> strictly</w:t>
      </w:r>
      <w:r w:rsidR="5A4FAD50" w:rsidRPr="00EB5CE2">
        <w:t xml:space="preserve"> in accordance with th</w:t>
      </w:r>
      <w:r w:rsidR="00B36C50">
        <w:t>e order of priority listed above</w:t>
      </w:r>
      <w:r w:rsidR="5A4FAD50" w:rsidRPr="00EB5CE2">
        <w:t>.</w:t>
      </w:r>
      <w:r w:rsidRPr="00EB5CE2">
        <w:t xml:space="preserve"> Places on a waiting list can go up or down depending on applications. </w:t>
      </w:r>
    </w:p>
    <w:p w14:paraId="19786373" w14:textId="74163BAB" w:rsidR="004B6941" w:rsidRPr="00EB5CE2" w:rsidRDefault="004B6941" w:rsidP="00EB5CE2">
      <w:pPr>
        <w:jc w:val="both"/>
        <w:rPr>
          <w:b/>
          <w:u w:val="single"/>
        </w:rPr>
      </w:pPr>
      <w:r w:rsidRPr="00EB5CE2">
        <w:rPr>
          <w:b/>
          <w:u w:val="single"/>
        </w:rPr>
        <w:t>Right of Appeal</w:t>
      </w:r>
    </w:p>
    <w:p w14:paraId="0A62ED6C" w14:textId="46088057" w:rsidR="004B6941" w:rsidRPr="00EB5CE2" w:rsidRDefault="004B6941" w:rsidP="00EB5CE2">
      <w:pPr>
        <w:spacing w:line="240" w:lineRule="auto"/>
        <w:jc w:val="both"/>
        <w:rPr>
          <w:lang w:val="en-US"/>
        </w:rPr>
      </w:pPr>
      <w:r w:rsidRPr="00EB5CE2">
        <w:rPr>
          <w:bCs/>
          <w:lang w:val="en-US"/>
        </w:rPr>
        <w:lastRenderedPageBreak/>
        <w:t>If a place is not offered, parents have the right of appeal. Such appeals against refusal of a school place, will be heard by an Independent Appeals Panel formed in accordance with the DfE School Admissions Appeals Code. Appeals should be lodged within 20 school days from the date of notification that the application was unsuccessful.  Details of the appeals process will be made available to all unsuccessful applicants at the time of refusal.</w:t>
      </w:r>
    </w:p>
    <w:p w14:paraId="7BF68506" w14:textId="336F2D19" w:rsidR="003A440E" w:rsidRPr="00EB5CE2" w:rsidRDefault="5A4FAD50" w:rsidP="00EB5CE2">
      <w:pPr>
        <w:pStyle w:val="NoSpacing"/>
        <w:jc w:val="both"/>
        <w:rPr>
          <w:b/>
        </w:rPr>
      </w:pPr>
      <w:r w:rsidRPr="00EB5CE2">
        <w:rPr>
          <w:b/>
          <w:bCs/>
          <w:u w:val="single"/>
        </w:rPr>
        <w:t xml:space="preserve">In Year Applications for Children other than into </w:t>
      </w:r>
      <w:r w:rsidR="00EB5CE2" w:rsidRPr="00EB5CE2">
        <w:rPr>
          <w:b/>
          <w:bCs/>
          <w:u w:val="single"/>
        </w:rPr>
        <w:t>Year 3</w:t>
      </w:r>
    </w:p>
    <w:p w14:paraId="09D944F4" w14:textId="77777777" w:rsidR="003A440E" w:rsidRPr="00EB5CE2" w:rsidRDefault="003A440E" w:rsidP="00EB5CE2">
      <w:pPr>
        <w:pStyle w:val="NoSpacing"/>
        <w:jc w:val="both"/>
      </w:pPr>
    </w:p>
    <w:p w14:paraId="5BD22A94" w14:textId="6CC9E4C1" w:rsidR="003A440E" w:rsidRPr="00EB5CE2" w:rsidRDefault="5A4FAD50" w:rsidP="00EB5CE2">
      <w:pPr>
        <w:pStyle w:val="NoSpacing"/>
        <w:jc w:val="both"/>
      </w:pPr>
      <w:r w:rsidRPr="00EB5CE2">
        <w:t xml:space="preserve">We welcome applications for children to join us, either in September or any time during the school year, who are older than initial school entry age (i.e. requesting entry into Years </w:t>
      </w:r>
      <w:r w:rsidR="00EB5CE2" w:rsidRPr="00EB5CE2">
        <w:t>3</w:t>
      </w:r>
      <w:r w:rsidRPr="00EB5CE2">
        <w:t xml:space="preserve"> to 6).  </w:t>
      </w:r>
    </w:p>
    <w:p w14:paraId="540D21C2" w14:textId="77777777" w:rsidR="003A440E" w:rsidRPr="00EB5CE2" w:rsidRDefault="003A440E" w:rsidP="00EB5CE2">
      <w:pPr>
        <w:pStyle w:val="NoSpacing"/>
        <w:jc w:val="both"/>
      </w:pPr>
    </w:p>
    <w:p w14:paraId="73B11F59" w14:textId="359EC6FF" w:rsidR="354DDB98" w:rsidRPr="00EB5CE2" w:rsidRDefault="5A4FAD50" w:rsidP="00EB5CE2">
      <w:pPr>
        <w:spacing w:line="240" w:lineRule="auto"/>
        <w:jc w:val="both"/>
        <w:rPr>
          <w:rFonts w:ascii="Calibri" w:eastAsia="Calibri" w:hAnsi="Calibri" w:cs="Calibri"/>
        </w:rPr>
      </w:pPr>
      <w:r w:rsidRPr="00EB5CE2">
        <w:rPr>
          <w:rFonts w:ascii="Calibri" w:eastAsia="Calibri" w:hAnsi="Calibri" w:cs="Calibri"/>
        </w:rPr>
        <w:t>As we participate in Nottinghamshire’s Coordinated in-year scheme, applications can be made by contacting 0300 500 8080</w:t>
      </w:r>
      <w:r w:rsidR="00815585" w:rsidRPr="00EB5CE2">
        <w:rPr>
          <w:rFonts w:ascii="Calibri" w:eastAsia="Calibri" w:hAnsi="Calibri" w:cs="Calibri"/>
        </w:rPr>
        <w:t xml:space="preserve"> (Customer Services Centre) or by visiting the Nottinghamshire website </w:t>
      </w:r>
      <w:hyperlink r:id="rId11" w:history="1">
        <w:r w:rsidR="0021452D" w:rsidRPr="00EB5CE2">
          <w:rPr>
            <w:rStyle w:val="Hyperlink"/>
            <w:rFonts w:ascii="Calibri" w:eastAsia="Calibri" w:hAnsi="Calibri" w:cs="Calibri"/>
          </w:rPr>
          <w:t>www.nottinghamshire.gov.uk/schooladmissions</w:t>
        </w:r>
      </w:hyperlink>
      <w:r w:rsidRPr="00EB5CE2">
        <w:rPr>
          <w:rFonts w:ascii="Calibri" w:eastAsia="Calibri" w:hAnsi="Calibri" w:cs="Calibri"/>
        </w:rPr>
        <w:t>.</w:t>
      </w:r>
    </w:p>
    <w:p w14:paraId="199383D9" w14:textId="583EBC56" w:rsidR="0021452D" w:rsidRPr="00EB5CE2" w:rsidRDefault="0021452D" w:rsidP="00EB5CE2">
      <w:pPr>
        <w:spacing w:line="240" w:lineRule="auto"/>
        <w:jc w:val="both"/>
      </w:pPr>
      <w:r w:rsidRPr="00EB5CE2">
        <w:rPr>
          <w:rFonts w:ascii="Calibri" w:eastAsia="Calibri" w:hAnsi="Calibri" w:cs="Calibri"/>
          <w:lang w:val="en-US"/>
        </w:rPr>
        <w:t xml:space="preserve">Parents will have the right to appeal if a place is refused.  Waiting lists are not held for in-year admissions.  </w:t>
      </w:r>
    </w:p>
    <w:p w14:paraId="2A649F69" w14:textId="5320ED84" w:rsidR="00A61481" w:rsidRPr="00EB5CE2" w:rsidRDefault="5A4FAD50" w:rsidP="00EB5CE2">
      <w:pPr>
        <w:pStyle w:val="NoSpacing"/>
        <w:jc w:val="both"/>
        <w:rPr>
          <w:b/>
        </w:rPr>
      </w:pPr>
      <w:r w:rsidRPr="00EB5CE2">
        <w:t>Advice on this an</w:t>
      </w:r>
      <w:r w:rsidR="00815585" w:rsidRPr="00EB5CE2">
        <w:t>d any other matter can be obtained from</w:t>
      </w:r>
      <w:r w:rsidRPr="00EB5CE2">
        <w:t xml:space="preserve"> the </w:t>
      </w:r>
      <w:r w:rsidR="00D2457F">
        <w:rPr>
          <w:b/>
          <w:bCs/>
        </w:rPr>
        <w:t>school office on 0115 9652291</w:t>
      </w:r>
      <w:r w:rsidRPr="00EB5CE2">
        <w:rPr>
          <w:b/>
          <w:bCs/>
        </w:rPr>
        <w:t>.</w:t>
      </w:r>
    </w:p>
    <w:p w14:paraId="11A22368" w14:textId="77777777" w:rsidR="00A61481" w:rsidRPr="00EB5CE2" w:rsidRDefault="00A61481" w:rsidP="00EB5CE2">
      <w:pPr>
        <w:pStyle w:val="NoSpacing"/>
        <w:jc w:val="both"/>
        <w:rPr>
          <w:b/>
        </w:rPr>
      </w:pPr>
    </w:p>
    <w:p w14:paraId="27221DF1" w14:textId="5EDD291D" w:rsidR="00FA383F" w:rsidRPr="00EB5CE2" w:rsidRDefault="5A4FAD50" w:rsidP="00EB5CE2">
      <w:pPr>
        <w:pStyle w:val="NoSpacing"/>
        <w:jc w:val="both"/>
        <w:rPr>
          <w:b/>
          <w:u w:val="single"/>
        </w:rPr>
      </w:pPr>
      <w:r w:rsidRPr="00EB5CE2">
        <w:rPr>
          <w:b/>
          <w:bCs/>
          <w:u w:val="single"/>
        </w:rPr>
        <w:t>Admission of Children Outside the Normal Age Group</w:t>
      </w:r>
      <w:r w:rsidR="00815585" w:rsidRPr="00EB5CE2">
        <w:rPr>
          <w:b/>
          <w:bCs/>
          <w:u w:val="single"/>
        </w:rPr>
        <w:t xml:space="preserve"> </w:t>
      </w:r>
    </w:p>
    <w:p w14:paraId="7A4076F5" w14:textId="7FA66D9C" w:rsidR="5A4FAD50" w:rsidRPr="00EB5CE2" w:rsidRDefault="5A4FAD50" w:rsidP="00EB5CE2">
      <w:pPr>
        <w:pStyle w:val="NoSpacing"/>
        <w:jc w:val="both"/>
      </w:pPr>
    </w:p>
    <w:p w14:paraId="2E730B2C" w14:textId="43599605" w:rsidR="00815585" w:rsidRPr="00EB5CE2" w:rsidRDefault="00815585" w:rsidP="00EB5CE2">
      <w:pPr>
        <w:pStyle w:val="NoSpacing"/>
        <w:jc w:val="both"/>
        <w:rPr>
          <w:lang w:val="en-US"/>
        </w:rPr>
      </w:pPr>
      <w:r w:rsidRPr="00EB5CE2">
        <w:rPr>
          <w:lang w:val="en-US"/>
        </w:rPr>
        <w:t xml:space="preserve">Parents may seek a place for their child outside of the normal age group, for example, if the child is gifted and talented or has experienced problems such as ill health.  Children should only be educated out of the normal age group in very limited circumstances.  </w:t>
      </w:r>
    </w:p>
    <w:p w14:paraId="0E80648A" w14:textId="77777777" w:rsidR="00815585" w:rsidRPr="00EB5CE2" w:rsidRDefault="00815585" w:rsidP="00EB5CE2">
      <w:pPr>
        <w:pStyle w:val="NoSpacing"/>
        <w:jc w:val="both"/>
        <w:rPr>
          <w:lang w:val="en-US"/>
        </w:rPr>
      </w:pPr>
    </w:p>
    <w:p w14:paraId="6E9DB588" w14:textId="77777777" w:rsidR="00815585" w:rsidRPr="00EB5CE2" w:rsidRDefault="00815585" w:rsidP="00EB5CE2">
      <w:pPr>
        <w:pStyle w:val="NoSpacing"/>
        <w:jc w:val="both"/>
        <w:rPr>
          <w:lang w:val="en-US"/>
        </w:rPr>
      </w:pPr>
      <w:r w:rsidRPr="00EB5CE2">
        <w:rPr>
          <w:lang w:val="en-US"/>
        </w:rPr>
        <w:t>Parents should submit a request in writing to the school as early as possible. The school’s Admissions Committee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will also be taken into account. When informing a parent of the decision on the year group to which the child should be admitted, the parent will be notified of the reasons for the decision. The school will communicate its decision to Nottinghamshire County Council who will notify the parents of the decision.</w:t>
      </w:r>
    </w:p>
    <w:p w14:paraId="334A1379" w14:textId="77777777" w:rsidR="00815585" w:rsidRPr="00EB5CE2" w:rsidRDefault="00815585" w:rsidP="00EB5CE2">
      <w:pPr>
        <w:pStyle w:val="NoSpacing"/>
        <w:jc w:val="both"/>
        <w:rPr>
          <w:lang w:val="en-US"/>
        </w:rPr>
      </w:pPr>
    </w:p>
    <w:p w14:paraId="5F7C9744" w14:textId="77777777" w:rsidR="00295E6B" w:rsidRDefault="00815585" w:rsidP="00EB5CE2">
      <w:pPr>
        <w:pStyle w:val="NoSpacing"/>
        <w:jc w:val="both"/>
        <w:rPr>
          <w:lang w:val="en-US"/>
        </w:rPr>
      </w:pPr>
      <w:r w:rsidRPr="00EB5CE2">
        <w:rPr>
          <w:lang w:val="en-US"/>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EB5CE2">
        <w:rPr>
          <w:b/>
          <w:bCs/>
          <w:lang w:val="en-US"/>
        </w:rPr>
        <w:t xml:space="preserve">must </w:t>
      </w:r>
      <w:r w:rsidRPr="00EB5CE2">
        <w:rPr>
          <w:lang w:val="en-US"/>
        </w:rPr>
        <w:t>process the application as part of the main admissions round on the basis of their determined admission arrangements only, including the application of oversubscription criteria where applicable.  The parent has a statutory right to appeal against</w:t>
      </w:r>
      <w:r w:rsidR="00196C50">
        <w:rPr>
          <w:lang w:val="en-US"/>
        </w:rPr>
        <w:t xml:space="preserve"> </w:t>
      </w:r>
      <w:r w:rsidRPr="00EB5CE2">
        <w:rPr>
          <w:lang w:val="en-US"/>
        </w:rPr>
        <w:t xml:space="preserve">the refusal of a place at a school for which they have applied. This right does not apply if they are offered a place at the school but it is not in their preferred age group. </w:t>
      </w:r>
    </w:p>
    <w:p w14:paraId="68752B1A" w14:textId="49C3E2B2" w:rsidR="0021452D" w:rsidRPr="00295E6B" w:rsidRDefault="0021452D" w:rsidP="00EB5CE2">
      <w:pPr>
        <w:pStyle w:val="NoSpacing"/>
        <w:jc w:val="both"/>
        <w:rPr>
          <w:lang w:val="en-US"/>
        </w:rPr>
      </w:pPr>
      <w:bookmarkStart w:id="0" w:name="_GoBack"/>
      <w:bookmarkEnd w:id="0"/>
      <w:r w:rsidRPr="00EB5CE2">
        <w:rPr>
          <w:b/>
          <w:u w:val="single"/>
          <w:lang w:val="en-US"/>
        </w:rPr>
        <w:t>Transfer to secondary school</w:t>
      </w:r>
    </w:p>
    <w:p w14:paraId="720366D3" w14:textId="77777777" w:rsidR="0021452D" w:rsidRPr="00EB5CE2" w:rsidRDefault="0021452D" w:rsidP="00EB5CE2">
      <w:pPr>
        <w:pStyle w:val="NoSpacing"/>
        <w:jc w:val="both"/>
        <w:rPr>
          <w:lang w:val="en-US"/>
        </w:rPr>
      </w:pPr>
    </w:p>
    <w:p w14:paraId="078C9974" w14:textId="77777777" w:rsidR="0021452D" w:rsidRPr="00EB5CE2" w:rsidRDefault="0021452D" w:rsidP="00EB5CE2">
      <w:pPr>
        <w:pStyle w:val="NoSpacing"/>
        <w:jc w:val="both"/>
        <w:rPr>
          <w:lang w:val="en-US"/>
        </w:rPr>
      </w:pPr>
      <w:r w:rsidRPr="00EB5CE2">
        <w:rPr>
          <w:lang w:val="en-US"/>
        </w:rPr>
        <w:t>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14:paraId="35D8447D" w14:textId="77777777" w:rsidR="007A1485" w:rsidRPr="00EB5CE2" w:rsidRDefault="007A1485" w:rsidP="00EB5CE2">
      <w:pPr>
        <w:jc w:val="both"/>
      </w:pPr>
    </w:p>
    <w:p w14:paraId="13584EFF" w14:textId="2DBC7A0D" w:rsidR="5A4FAD50" w:rsidRPr="00EB5CE2" w:rsidRDefault="5A4FAD50" w:rsidP="00EB5CE2">
      <w:pPr>
        <w:jc w:val="both"/>
      </w:pPr>
      <w:r w:rsidRPr="00EB5CE2">
        <w:rPr>
          <w:rFonts w:eastAsia="Calibri" w:cs="Calibri"/>
          <w:b/>
          <w:bCs/>
          <w:u w:val="single"/>
        </w:rPr>
        <w:lastRenderedPageBreak/>
        <w:t xml:space="preserve">Fair Access Protocol  </w:t>
      </w:r>
    </w:p>
    <w:p w14:paraId="54FF66A3" w14:textId="4AE6F120" w:rsidR="007A1485" w:rsidRPr="00EB5CE2" w:rsidRDefault="00EB5CE2" w:rsidP="00EB5CE2">
      <w:pPr>
        <w:jc w:val="both"/>
        <w:rPr>
          <w:rFonts w:ascii="Calibri" w:eastAsia="Calibri" w:hAnsi="Calibri" w:cs="Calibri"/>
        </w:rPr>
      </w:pPr>
      <w:r w:rsidRPr="00EB5CE2">
        <w:rPr>
          <w:rFonts w:ascii="Calibri" w:eastAsia="Calibri" w:hAnsi="Calibri" w:cs="Calibri"/>
        </w:rPr>
        <w:t>Sir John Sherbrooke Junior School</w:t>
      </w:r>
      <w:r w:rsidR="00CD196C" w:rsidRPr="00EB5CE2">
        <w:rPr>
          <w:rFonts w:ascii="Calibri" w:eastAsia="Calibri" w:hAnsi="Calibri" w:cs="Calibri"/>
        </w:rPr>
        <w:t xml:space="preserve"> participates in</w:t>
      </w:r>
      <w:r w:rsidR="5A4FAD50" w:rsidRPr="00EB5CE2">
        <w:rPr>
          <w:rFonts w:ascii="Calibri" w:eastAsia="Calibri" w:hAnsi="Calibri" w:cs="Calibri"/>
        </w:rPr>
        <w:t xml:space="preserve"> the</w:t>
      </w:r>
      <w:r w:rsidR="00CD196C" w:rsidRPr="00EB5CE2">
        <w:rPr>
          <w:rFonts w:ascii="Calibri" w:eastAsia="Calibri" w:hAnsi="Calibri" w:cs="Calibri"/>
        </w:rPr>
        <w:t xml:space="preserve"> Nottinghamshire</w:t>
      </w:r>
      <w:r w:rsidR="5A4FAD50" w:rsidRPr="00EB5CE2">
        <w:rPr>
          <w:rFonts w:ascii="Calibri" w:eastAsia="Calibri" w:hAnsi="Calibri" w:cs="Calibri"/>
        </w:rPr>
        <w:t xml:space="preserve"> Fair Access Protocol</w:t>
      </w:r>
      <w:r w:rsidR="00CD196C" w:rsidRPr="00EB5CE2">
        <w:rPr>
          <w:rFonts w:ascii="Calibri" w:eastAsia="Calibri" w:hAnsi="Calibri" w:cs="Calibri"/>
        </w:rPr>
        <w:t xml:space="preserve"> which includes the admission of vulnerable children in collaboration with the local authority.</w:t>
      </w:r>
    </w:p>
    <w:p w14:paraId="1DFA3DFB" w14:textId="432E7345" w:rsidR="00AF3CCD" w:rsidRPr="00EB5CE2" w:rsidRDefault="00AF3CCD" w:rsidP="00EB5CE2">
      <w:pPr>
        <w:jc w:val="both"/>
        <w:rPr>
          <w:rFonts w:ascii="Calibri" w:eastAsia="Calibri" w:hAnsi="Calibri" w:cs="Calibri"/>
          <w:b/>
          <w:u w:val="single"/>
        </w:rPr>
      </w:pPr>
      <w:r w:rsidRPr="00EB5CE2">
        <w:rPr>
          <w:rFonts w:ascii="Calibri" w:eastAsia="Calibri" w:hAnsi="Calibri" w:cs="Calibri"/>
          <w:b/>
          <w:u w:val="single"/>
        </w:rPr>
        <w:t>Appendix:</w:t>
      </w:r>
    </w:p>
    <w:p w14:paraId="6808EEC3" w14:textId="146F035F" w:rsidR="00AF3CCD" w:rsidRPr="00EB5CE2" w:rsidRDefault="00AF3CCD" w:rsidP="00EB5CE2">
      <w:pPr>
        <w:jc w:val="both"/>
        <w:rPr>
          <w:rFonts w:ascii="Calibri" w:eastAsia="Calibri" w:hAnsi="Calibri" w:cs="Calibri"/>
          <w:b/>
          <w:u w:val="single"/>
        </w:rPr>
      </w:pPr>
      <w:r w:rsidRPr="00EB5CE2">
        <w:rPr>
          <w:rFonts w:ascii="Calibri" w:eastAsia="Calibri" w:hAnsi="Calibri" w:cs="Calibri"/>
          <w:b/>
          <w:u w:val="single"/>
        </w:rPr>
        <w:t>Definition of Looked After Children</w:t>
      </w:r>
    </w:p>
    <w:p w14:paraId="6F0F0E2A" w14:textId="77777777" w:rsidR="00274C97" w:rsidRPr="00EB5CE2" w:rsidRDefault="00274C97" w:rsidP="00EB5CE2">
      <w:pPr>
        <w:spacing w:before="100" w:beforeAutospacing="1" w:after="100" w:afterAutospacing="1" w:line="240" w:lineRule="auto"/>
        <w:ind w:left="720"/>
        <w:jc w:val="both"/>
        <w:rPr>
          <w:rFonts w:eastAsia="Times New Roman" w:cs="Tahoma"/>
          <w:color w:val="000000"/>
          <w:lang w:eastAsia="en-GB"/>
        </w:rPr>
      </w:pPr>
      <w:r w:rsidRPr="00EB5CE2">
        <w:rPr>
          <w:rFonts w:eastAsia="Times New Roman" w:cs="Arial"/>
          <w:iCs/>
          <w:color w:val="000000"/>
          <w:lang w:eastAsia="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2F9F50C1" w14:textId="77777777" w:rsidR="00274C97" w:rsidRPr="00EB5CE2" w:rsidRDefault="00274C97" w:rsidP="00EB5CE2">
      <w:pPr>
        <w:spacing w:before="100" w:beforeAutospacing="1" w:after="100" w:afterAutospacing="1" w:line="240" w:lineRule="auto"/>
        <w:ind w:left="720"/>
        <w:jc w:val="both"/>
        <w:rPr>
          <w:rFonts w:eastAsia="Times New Roman" w:cs="Arial"/>
          <w:color w:val="000000"/>
          <w:lang w:eastAsia="en-GB"/>
        </w:rPr>
      </w:pPr>
      <w:r w:rsidRPr="00EB5CE2">
        <w:rPr>
          <w:rFonts w:eastAsia="Times New Roman" w:cs="Arial"/>
          <w:iCs/>
          <w:color w:val="000000"/>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1D48D28D" w14:textId="71EDB820" w:rsidR="00274C97" w:rsidRPr="00EB5CE2" w:rsidRDefault="00274C97" w:rsidP="00EB5CE2">
      <w:pPr>
        <w:spacing w:before="100" w:beforeAutospacing="1" w:after="100" w:afterAutospacing="1" w:line="240" w:lineRule="auto"/>
        <w:ind w:left="720"/>
        <w:jc w:val="both"/>
        <w:rPr>
          <w:rFonts w:eastAsia="Times New Roman" w:cs="Arial"/>
          <w:iCs/>
          <w:color w:val="000000"/>
          <w:lang w:eastAsia="en-GB"/>
        </w:rPr>
      </w:pPr>
      <w:r w:rsidRPr="00EB5CE2">
        <w:rPr>
          <w:rFonts w:eastAsia="Times New Roman" w:cs="Arial"/>
          <w:iCs/>
          <w:color w:val="000000"/>
          <w:lang w:eastAsia="en-GB"/>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3E9956EF" w14:textId="77777777" w:rsidR="007A1485" w:rsidRPr="00EB5CE2" w:rsidRDefault="007A1485" w:rsidP="00EB5CE2">
      <w:pPr>
        <w:spacing w:before="100" w:beforeAutospacing="1" w:after="100" w:afterAutospacing="1" w:line="240" w:lineRule="auto"/>
        <w:jc w:val="both"/>
        <w:rPr>
          <w:rFonts w:eastAsia="Times New Roman" w:cs="Arial"/>
          <w:b/>
          <w:iCs/>
          <w:color w:val="000000"/>
          <w:u w:val="single"/>
          <w:lang w:eastAsia="en-GB"/>
        </w:rPr>
      </w:pPr>
    </w:p>
    <w:p w14:paraId="5C6C946D" w14:textId="599231EE" w:rsidR="00274C97" w:rsidRPr="00EB5CE2" w:rsidRDefault="00274C97" w:rsidP="00EB5CE2">
      <w:pPr>
        <w:spacing w:before="100" w:beforeAutospacing="1" w:after="100" w:afterAutospacing="1" w:line="240" w:lineRule="auto"/>
        <w:jc w:val="both"/>
        <w:rPr>
          <w:rFonts w:eastAsia="Times New Roman" w:cs="Arial"/>
          <w:b/>
          <w:iCs/>
          <w:color w:val="000000"/>
          <w:u w:val="single"/>
          <w:lang w:eastAsia="en-GB"/>
        </w:rPr>
      </w:pPr>
      <w:r w:rsidRPr="00EB5CE2">
        <w:rPr>
          <w:rFonts w:eastAsia="Times New Roman" w:cs="Arial"/>
          <w:b/>
          <w:iCs/>
          <w:color w:val="000000"/>
          <w:u w:val="single"/>
          <w:lang w:eastAsia="en-GB"/>
        </w:rPr>
        <w:t>Definition of siblings</w:t>
      </w:r>
    </w:p>
    <w:p w14:paraId="4C86F1CA" w14:textId="77777777" w:rsidR="00274C97" w:rsidRPr="00EB5CE2" w:rsidRDefault="00274C97" w:rsidP="00EB5CE2">
      <w:pPr>
        <w:pStyle w:val="NoSpacing"/>
        <w:numPr>
          <w:ilvl w:val="0"/>
          <w:numId w:val="6"/>
        </w:numPr>
        <w:jc w:val="both"/>
        <w:rPr>
          <w:position w:val="-4"/>
          <w:lang w:val="en-US"/>
        </w:rPr>
      </w:pPr>
      <w:r w:rsidRPr="00EB5CE2">
        <w:rPr>
          <w:lang w:val="en-US"/>
        </w:rPr>
        <w:t xml:space="preserve">a brother or sister who shares the same parents </w:t>
      </w:r>
    </w:p>
    <w:p w14:paraId="6FF6A434" w14:textId="77777777" w:rsidR="00274C97" w:rsidRPr="00EB5CE2" w:rsidRDefault="00274C97" w:rsidP="00EB5CE2">
      <w:pPr>
        <w:pStyle w:val="NoSpacing"/>
        <w:numPr>
          <w:ilvl w:val="0"/>
          <w:numId w:val="6"/>
        </w:numPr>
        <w:jc w:val="both"/>
        <w:rPr>
          <w:position w:val="-4"/>
          <w:lang w:val="en-US"/>
        </w:rPr>
      </w:pPr>
      <w:r w:rsidRPr="00EB5CE2">
        <w:rPr>
          <w:lang w:val="en-US"/>
        </w:rPr>
        <w:t xml:space="preserve">a half-brother, half-sister or legally adopted child living at the same address </w:t>
      </w:r>
    </w:p>
    <w:p w14:paraId="64064637" w14:textId="77777777" w:rsidR="00274C97" w:rsidRPr="00EB5CE2" w:rsidRDefault="00274C97" w:rsidP="00EB5CE2">
      <w:pPr>
        <w:pStyle w:val="NoSpacing"/>
        <w:numPr>
          <w:ilvl w:val="0"/>
          <w:numId w:val="6"/>
        </w:numPr>
        <w:jc w:val="both"/>
        <w:rPr>
          <w:position w:val="-4"/>
          <w:lang w:val="en-US"/>
        </w:rPr>
      </w:pPr>
      <w:r w:rsidRPr="00EB5CE2">
        <w:rPr>
          <w:lang w:val="en-US"/>
        </w:rPr>
        <w:t xml:space="preserve">a child looked after by a local authority placed in a foster family with other school age children </w:t>
      </w:r>
    </w:p>
    <w:p w14:paraId="5FC09866" w14:textId="78C144D7" w:rsidR="00274C97" w:rsidRPr="00EB5CE2" w:rsidRDefault="00274C97" w:rsidP="00EB5CE2">
      <w:pPr>
        <w:pStyle w:val="NoSpacing"/>
        <w:numPr>
          <w:ilvl w:val="0"/>
          <w:numId w:val="6"/>
        </w:numPr>
        <w:jc w:val="both"/>
        <w:rPr>
          <w:position w:val="-4"/>
          <w:lang w:val="en-US"/>
        </w:rPr>
      </w:pPr>
      <w:r w:rsidRPr="00EB5CE2">
        <w:rPr>
          <w:lang w:val="en-US"/>
        </w:rPr>
        <w:t>a stepchild or children who are not related but live as a family unit,</w:t>
      </w:r>
      <w:r w:rsidR="0051096E" w:rsidRPr="00EB5CE2">
        <w:rPr>
          <w:lang w:val="en-US"/>
        </w:rPr>
        <w:t xml:space="preserve"> where parents both live at the</w:t>
      </w:r>
      <w:r w:rsidRPr="00EB5CE2">
        <w:rPr>
          <w:lang w:val="en-US"/>
        </w:rPr>
        <w:t xml:space="preserve"> same address as the child. </w:t>
      </w:r>
    </w:p>
    <w:p w14:paraId="6A713296" w14:textId="77777777" w:rsidR="00274C97" w:rsidRPr="00EB5CE2" w:rsidRDefault="00274C97" w:rsidP="00EB5CE2">
      <w:pPr>
        <w:spacing w:before="100" w:beforeAutospacing="1" w:after="100" w:afterAutospacing="1" w:line="240" w:lineRule="auto"/>
        <w:jc w:val="both"/>
        <w:rPr>
          <w:rFonts w:ascii="Arial" w:eastAsia="Times New Roman" w:hAnsi="Arial" w:cs="Arial"/>
          <w:color w:val="000000"/>
          <w:lang w:eastAsia="en-GB"/>
        </w:rPr>
      </w:pPr>
    </w:p>
    <w:p w14:paraId="01E11A66" w14:textId="77777777" w:rsidR="00AF3CCD" w:rsidRPr="00EB5CE2" w:rsidRDefault="00AF3CCD" w:rsidP="00EB5CE2">
      <w:pPr>
        <w:jc w:val="both"/>
        <w:rPr>
          <w:b/>
          <w:u w:val="single"/>
        </w:rPr>
      </w:pPr>
    </w:p>
    <w:p w14:paraId="501B85DE" w14:textId="6AE1FACA" w:rsidR="5A4FAD50" w:rsidRPr="00EB5CE2" w:rsidRDefault="5A4FAD50" w:rsidP="00EB5CE2">
      <w:pPr>
        <w:pStyle w:val="ListParagraph"/>
        <w:jc w:val="both"/>
      </w:pPr>
    </w:p>
    <w:sectPr w:rsidR="5A4FAD50" w:rsidRPr="00EB5CE2" w:rsidSect="00196C50">
      <w:pgSz w:w="11906" w:h="16838"/>
      <w:pgMar w:top="1134"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B0A4C" w14:textId="77777777" w:rsidR="00196C50" w:rsidRDefault="00196C50" w:rsidP="007B5345">
      <w:pPr>
        <w:spacing w:after="0" w:line="240" w:lineRule="auto"/>
      </w:pPr>
      <w:r>
        <w:separator/>
      </w:r>
    </w:p>
  </w:endnote>
  <w:endnote w:type="continuationSeparator" w:id="0">
    <w:p w14:paraId="3796A8F4" w14:textId="77777777" w:rsidR="00196C50" w:rsidRDefault="00196C50" w:rsidP="007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ÜÍXˇ">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8FFA6" w14:textId="77777777" w:rsidR="00196C50" w:rsidRDefault="00196C50" w:rsidP="007B5345">
      <w:pPr>
        <w:spacing w:after="0" w:line="240" w:lineRule="auto"/>
      </w:pPr>
      <w:r>
        <w:separator/>
      </w:r>
    </w:p>
  </w:footnote>
  <w:footnote w:type="continuationSeparator" w:id="0">
    <w:p w14:paraId="04BE95F8" w14:textId="77777777" w:rsidR="00196C50" w:rsidRDefault="00196C50" w:rsidP="007B5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434E01"/>
    <w:multiLevelType w:val="hybridMultilevel"/>
    <w:tmpl w:val="2E1C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7016E"/>
    <w:multiLevelType w:val="hybridMultilevel"/>
    <w:tmpl w:val="2A66DE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4E12471F"/>
    <w:multiLevelType w:val="hybridMultilevel"/>
    <w:tmpl w:val="66E4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02908"/>
    <w:multiLevelType w:val="hybridMultilevel"/>
    <w:tmpl w:val="592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E4301"/>
    <w:multiLevelType w:val="hybridMultilevel"/>
    <w:tmpl w:val="C91A6408"/>
    <w:lvl w:ilvl="0" w:tplc="A06E49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01F05"/>
    <w:multiLevelType w:val="hybridMultilevel"/>
    <w:tmpl w:val="6A9A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9632DF"/>
    <w:multiLevelType w:val="hybridMultilevel"/>
    <w:tmpl w:val="4C409844"/>
    <w:lvl w:ilvl="0" w:tplc="747E669E">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E13001"/>
    <w:multiLevelType w:val="hybridMultilevel"/>
    <w:tmpl w:val="A8FC67EC"/>
    <w:lvl w:ilvl="0" w:tplc="2CD2D7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B22E8"/>
    <w:multiLevelType w:val="hybridMultilevel"/>
    <w:tmpl w:val="8F02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0"/>
  </w:num>
  <w:num w:numId="6">
    <w:abstractNumId w:val="2"/>
  </w:num>
  <w:num w:numId="7">
    <w:abstractNumId w:val="1"/>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5"/>
    <w:rsid w:val="00010325"/>
    <w:rsid w:val="00011EDB"/>
    <w:rsid w:val="000421B5"/>
    <w:rsid w:val="00061A81"/>
    <w:rsid w:val="00066F37"/>
    <w:rsid w:val="000A1C3C"/>
    <w:rsid w:val="000A342A"/>
    <w:rsid w:val="000C4893"/>
    <w:rsid w:val="000D647F"/>
    <w:rsid w:val="000E12AB"/>
    <w:rsid w:val="0010744C"/>
    <w:rsid w:val="00111E05"/>
    <w:rsid w:val="0012387D"/>
    <w:rsid w:val="00125692"/>
    <w:rsid w:val="0012780B"/>
    <w:rsid w:val="00152DF4"/>
    <w:rsid w:val="001654D1"/>
    <w:rsid w:val="001830F8"/>
    <w:rsid w:val="001866D3"/>
    <w:rsid w:val="001905D9"/>
    <w:rsid w:val="00193FCC"/>
    <w:rsid w:val="00196C50"/>
    <w:rsid w:val="001B142E"/>
    <w:rsid w:val="001C61AB"/>
    <w:rsid w:val="00207F46"/>
    <w:rsid w:val="0021452D"/>
    <w:rsid w:val="00274C97"/>
    <w:rsid w:val="002908E6"/>
    <w:rsid w:val="00290BCA"/>
    <w:rsid w:val="00295E6B"/>
    <w:rsid w:val="002C1914"/>
    <w:rsid w:val="002C5D1A"/>
    <w:rsid w:val="003401D1"/>
    <w:rsid w:val="00341514"/>
    <w:rsid w:val="003773C4"/>
    <w:rsid w:val="00393A7B"/>
    <w:rsid w:val="003A440E"/>
    <w:rsid w:val="003D291E"/>
    <w:rsid w:val="003D29B8"/>
    <w:rsid w:val="00430ED8"/>
    <w:rsid w:val="004511D9"/>
    <w:rsid w:val="00457CD0"/>
    <w:rsid w:val="004620FD"/>
    <w:rsid w:val="004627FB"/>
    <w:rsid w:val="004730D0"/>
    <w:rsid w:val="00480590"/>
    <w:rsid w:val="00482669"/>
    <w:rsid w:val="00495BC2"/>
    <w:rsid w:val="00496524"/>
    <w:rsid w:val="00497749"/>
    <w:rsid w:val="004B6941"/>
    <w:rsid w:val="004C62EE"/>
    <w:rsid w:val="004E49A6"/>
    <w:rsid w:val="004F4A58"/>
    <w:rsid w:val="005052DA"/>
    <w:rsid w:val="0051096E"/>
    <w:rsid w:val="00545AC7"/>
    <w:rsid w:val="00557F7B"/>
    <w:rsid w:val="005640E9"/>
    <w:rsid w:val="005E794C"/>
    <w:rsid w:val="0060579B"/>
    <w:rsid w:val="006312AD"/>
    <w:rsid w:val="006456AD"/>
    <w:rsid w:val="00654931"/>
    <w:rsid w:val="00664851"/>
    <w:rsid w:val="00672CCC"/>
    <w:rsid w:val="00702AE4"/>
    <w:rsid w:val="00703E7D"/>
    <w:rsid w:val="007070E8"/>
    <w:rsid w:val="0072100B"/>
    <w:rsid w:val="00731631"/>
    <w:rsid w:val="00757895"/>
    <w:rsid w:val="00767638"/>
    <w:rsid w:val="00783729"/>
    <w:rsid w:val="00793AD5"/>
    <w:rsid w:val="007A1485"/>
    <w:rsid w:val="007A209A"/>
    <w:rsid w:val="007B5345"/>
    <w:rsid w:val="007D31C6"/>
    <w:rsid w:val="007D4A3B"/>
    <w:rsid w:val="007E0607"/>
    <w:rsid w:val="007F5B6A"/>
    <w:rsid w:val="008132E4"/>
    <w:rsid w:val="00815585"/>
    <w:rsid w:val="00824D2C"/>
    <w:rsid w:val="00844BFF"/>
    <w:rsid w:val="00846AF8"/>
    <w:rsid w:val="00851A3A"/>
    <w:rsid w:val="00881D6A"/>
    <w:rsid w:val="00894794"/>
    <w:rsid w:val="00894845"/>
    <w:rsid w:val="008A0E15"/>
    <w:rsid w:val="008C1961"/>
    <w:rsid w:val="008F2516"/>
    <w:rsid w:val="00904533"/>
    <w:rsid w:val="00907F2C"/>
    <w:rsid w:val="009468F0"/>
    <w:rsid w:val="00976959"/>
    <w:rsid w:val="00997309"/>
    <w:rsid w:val="009A0435"/>
    <w:rsid w:val="009A7A52"/>
    <w:rsid w:val="009E41B8"/>
    <w:rsid w:val="00A10DCE"/>
    <w:rsid w:val="00A14417"/>
    <w:rsid w:val="00A26942"/>
    <w:rsid w:val="00A61481"/>
    <w:rsid w:val="00AE1E65"/>
    <w:rsid w:val="00AF003C"/>
    <w:rsid w:val="00AF3CCD"/>
    <w:rsid w:val="00B03496"/>
    <w:rsid w:val="00B21CB9"/>
    <w:rsid w:val="00B23431"/>
    <w:rsid w:val="00B36C50"/>
    <w:rsid w:val="00B46746"/>
    <w:rsid w:val="00B96B7B"/>
    <w:rsid w:val="00BE5BED"/>
    <w:rsid w:val="00C2225F"/>
    <w:rsid w:val="00C568A6"/>
    <w:rsid w:val="00C60826"/>
    <w:rsid w:val="00C63423"/>
    <w:rsid w:val="00C666AB"/>
    <w:rsid w:val="00C832D6"/>
    <w:rsid w:val="00CD196C"/>
    <w:rsid w:val="00CD671E"/>
    <w:rsid w:val="00CE44E4"/>
    <w:rsid w:val="00D2457F"/>
    <w:rsid w:val="00D44738"/>
    <w:rsid w:val="00D70F03"/>
    <w:rsid w:val="00D86B83"/>
    <w:rsid w:val="00DA4375"/>
    <w:rsid w:val="00DB0E7F"/>
    <w:rsid w:val="00DF4051"/>
    <w:rsid w:val="00DF4878"/>
    <w:rsid w:val="00E23092"/>
    <w:rsid w:val="00E55107"/>
    <w:rsid w:val="00E55C37"/>
    <w:rsid w:val="00E64176"/>
    <w:rsid w:val="00EA74F1"/>
    <w:rsid w:val="00EB5CE2"/>
    <w:rsid w:val="00EB78C8"/>
    <w:rsid w:val="00F36908"/>
    <w:rsid w:val="00F722B9"/>
    <w:rsid w:val="00FA383F"/>
    <w:rsid w:val="00FE0295"/>
    <w:rsid w:val="00FF326C"/>
    <w:rsid w:val="354DDB98"/>
    <w:rsid w:val="5A4FA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4FF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345"/>
  </w:style>
  <w:style w:type="paragraph" w:styleId="Footer">
    <w:name w:val="footer"/>
    <w:basedOn w:val="Normal"/>
    <w:link w:val="FooterChar"/>
    <w:uiPriority w:val="99"/>
    <w:unhideWhenUsed/>
    <w:rsid w:val="007B5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345"/>
  </w:style>
  <w:style w:type="paragraph" w:styleId="BalloonText">
    <w:name w:val="Balloon Text"/>
    <w:basedOn w:val="Normal"/>
    <w:link w:val="BalloonTextChar"/>
    <w:uiPriority w:val="99"/>
    <w:semiHidden/>
    <w:unhideWhenUsed/>
    <w:rsid w:val="007B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45"/>
    <w:rPr>
      <w:rFonts w:ascii="Tahoma" w:hAnsi="Tahoma" w:cs="Tahoma"/>
      <w:sz w:val="16"/>
      <w:szCs w:val="16"/>
    </w:rPr>
  </w:style>
  <w:style w:type="table" w:styleId="TableGrid">
    <w:name w:val="Table Grid"/>
    <w:basedOn w:val="TableNormal"/>
    <w:uiPriority w:val="59"/>
    <w:rsid w:val="00F3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8E6"/>
    <w:pPr>
      <w:ind w:left="720"/>
      <w:contextualSpacing/>
    </w:pPr>
  </w:style>
  <w:style w:type="paragraph" w:styleId="NoSpacing">
    <w:name w:val="No Spacing"/>
    <w:uiPriority w:val="1"/>
    <w:qFormat/>
    <w:rsid w:val="00AF003C"/>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4B69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schooladmissions" TargetMode="External"/><Relationship Id="rId5" Type="http://schemas.openxmlformats.org/officeDocument/2006/relationships/webSettings" Target="webSettings.xml"/><Relationship Id="rId10" Type="http://schemas.openxmlformats.org/officeDocument/2006/relationships/hyperlink" Target="http://www.nottinghamshire.gov.uk/education/school-admissions" TargetMode="External"/><Relationship Id="rId4" Type="http://schemas.openxmlformats.org/officeDocument/2006/relationships/settings" Target="settings.xml"/><Relationship Id="rId9" Type="http://schemas.openxmlformats.org/officeDocument/2006/relationships/hyperlink" Target="http://www.nottinghamshire.gov.uk/findmynea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5165-58EB-4BE0-82A1-A23E2A9E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Jarvie</dc:creator>
  <cp:lastModifiedBy>Rose Callan</cp:lastModifiedBy>
  <cp:revision>3</cp:revision>
  <cp:lastPrinted>2017-07-06T10:03:00Z</cp:lastPrinted>
  <dcterms:created xsi:type="dcterms:W3CDTF">2018-04-04T16:21:00Z</dcterms:created>
  <dcterms:modified xsi:type="dcterms:W3CDTF">2018-04-04T16:29:00Z</dcterms:modified>
</cp:coreProperties>
</file>