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10" w:rsidRDefault="00AD4443"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3pt;margin-top:5.4pt;width:324.95pt;height:55.35pt;z-index:-251658752;mso-position-horizontal-relative:margin;mso-position-vertical-relative:margin" wrapcoords="-28 0 -28 21436 21600 21436 21600 0 -28 0" o:allowoverlap="f">
            <v:imagedata r:id="rId5" o:title=""/>
            <w10:wrap anchorx="margin" anchory="margin"/>
          </v:shape>
          <o:OLEObject Type="Embed" ProgID="MSPhotoEd.3" ShapeID="_x0000_s1026" DrawAspect="Content" ObjectID="_1578729679" r:id="rId6"/>
        </w:object>
      </w:r>
    </w:p>
    <w:p w:rsidR="00E90610" w:rsidRDefault="00E90610"/>
    <w:p w:rsidR="00993305" w:rsidRDefault="00993305" w:rsidP="00E90610">
      <w:pPr>
        <w:jc w:val="center"/>
        <w:rPr>
          <w:rFonts w:cstheme="minorHAnsi"/>
          <w:b/>
          <w:sz w:val="44"/>
          <w:szCs w:val="44"/>
        </w:rPr>
      </w:pPr>
    </w:p>
    <w:p w:rsidR="00E90610" w:rsidRPr="00110420" w:rsidRDefault="000672BA" w:rsidP="00E9061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110420">
        <w:rPr>
          <w:rFonts w:ascii="Arial" w:hAnsi="Arial" w:cs="Arial"/>
          <w:b/>
          <w:sz w:val="40"/>
          <w:szCs w:val="40"/>
          <w:u w:val="single"/>
        </w:rPr>
        <w:t xml:space="preserve">URGENT – </w:t>
      </w:r>
      <w:r w:rsidR="00DA3D4B">
        <w:rPr>
          <w:rFonts w:ascii="Arial" w:hAnsi="Arial" w:cs="Arial"/>
          <w:b/>
          <w:sz w:val="40"/>
          <w:szCs w:val="40"/>
          <w:u w:val="single"/>
        </w:rPr>
        <w:t>Reductions &amp; Reorganisations Training</w:t>
      </w:r>
      <w:r w:rsidR="007C3B18" w:rsidRPr="00110420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A3D4B">
        <w:rPr>
          <w:rFonts w:ascii="Arial" w:hAnsi="Arial" w:cs="Arial"/>
          <w:b/>
          <w:sz w:val="40"/>
          <w:szCs w:val="40"/>
          <w:u w:val="single"/>
        </w:rPr>
        <w:t>for Schools</w:t>
      </w:r>
    </w:p>
    <w:tbl>
      <w:tblPr>
        <w:tblStyle w:val="TableGrid"/>
        <w:tblpPr w:leftFromText="180" w:rightFromText="180" w:vertAnchor="text" w:horzAnchor="page" w:tblpX="4381" w:tblpY="4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1416"/>
        <w:gridCol w:w="3239"/>
      </w:tblGrid>
      <w:tr w:rsidR="00AD4443" w:rsidRPr="00110420" w:rsidTr="00AD4443">
        <w:trPr>
          <w:trHeight w:val="502"/>
        </w:trPr>
        <w:tc>
          <w:tcPr>
            <w:tcW w:w="2733" w:type="dxa"/>
          </w:tcPr>
          <w:p w:rsidR="00AD4443" w:rsidRPr="00110420" w:rsidRDefault="00AD4443" w:rsidP="00AD4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420">
              <w:rPr>
                <w:rFonts w:ascii="Arial" w:hAnsi="Arial" w:cs="Arial"/>
                <w:sz w:val="24"/>
                <w:szCs w:val="24"/>
              </w:rPr>
              <w:t>Session 1</w:t>
            </w:r>
          </w:p>
          <w:p w:rsidR="00AD4443" w:rsidRPr="00110420" w:rsidRDefault="00AD4443" w:rsidP="00AD4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8</w:t>
            </w:r>
            <w:r w:rsidRPr="00DA3D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  <w:r w:rsidRPr="00110420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AD4443" w:rsidRPr="00110420" w:rsidRDefault="00AD4443" w:rsidP="00AD44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10420">
              <w:rPr>
                <w:rFonts w:ascii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b/>
                <w:sz w:val="24"/>
                <w:szCs w:val="24"/>
              </w:rPr>
              <w:t>09:00 – 12:15</w:t>
            </w:r>
          </w:p>
          <w:p w:rsidR="00AD4443" w:rsidRPr="00110420" w:rsidRDefault="00AD4443" w:rsidP="00AD4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420">
              <w:rPr>
                <w:rFonts w:ascii="Arial" w:hAnsi="Arial" w:cs="Arial"/>
                <w:sz w:val="24"/>
                <w:szCs w:val="24"/>
              </w:rPr>
              <w:t>Edwinstowe House</w:t>
            </w:r>
          </w:p>
        </w:tc>
        <w:tc>
          <w:tcPr>
            <w:tcW w:w="1416" w:type="dxa"/>
          </w:tcPr>
          <w:p w:rsidR="00AD4443" w:rsidRPr="00110420" w:rsidRDefault="00AD4443" w:rsidP="00AD44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</w:tcPr>
          <w:p w:rsidR="00AD4443" w:rsidRPr="00110420" w:rsidRDefault="00AD4443" w:rsidP="00AD4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3E6" w:rsidRDefault="00DA3D4B" w:rsidP="00C053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Training</w:t>
      </w:r>
      <w:r w:rsidR="00F83189" w:rsidRPr="00110420">
        <w:rPr>
          <w:rFonts w:ascii="Arial" w:hAnsi="Arial" w:cs="Arial"/>
          <w:b/>
          <w:sz w:val="28"/>
          <w:szCs w:val="28"/>
        </w:rPr>
        <w:t xml:space="preserve"> for</w:t>
      </w:r>
      <w:r w:rsidR="00C053E6" w:rsidRPr="00110420">
        <w:rPr>
          <w:rFonts w:ascii="Arial" w:hAnsi="Arial" w:cs="Arial"/>
          <w:b/>
          <w:sz w:val="28"/>
          <w:szCs w:val="28"/>
        </w:rPr>
        <w:t xml:space="preserve"> Head Teac</w:t>
      </w:r>
      <w:r>
        <w:rPr>
          <w:rFonts w:ascii="Arial" w:hAnsi="Arial" w:cs="Arial"/>
          <w:b/>
          <w:sz w:val="28"/>
          <w:szCs w:val="28"/>
        </w:rPr>
        <w:t xml:space="preserve">hers and </w:t>
      </w:r>
      <w:r w:rsidR="00C053E6" w:rsidRPr="00110420">
        <w:rPr>
          <w:rFonts w:ascii="Arial" w:hAnsi="Arial" w:cs="Arial"/>
          <w:b/>
          <w:sz w:val="28"/>
          <w:szCs w:val="28"/>
        </w:rPr>
        <w:t>School Business Managers</w:t>
      </w:r>
    </w:p>
    <w:p w:rsidR="00110420" w:rsidRDefault="00110420" w:rsidP="00F83189">
      <w:pPr>
        <w:pStyle w:val="Default"/>
      </w:pPr>
    </w:p>
    <w:p w:rsidR="00AD4443" w:rsidRDefault="00AD4443" w:rsidP="00F83189">
      <w:pPr>
        <w:pStyle w:val="Default"/>
        <w:rPr>
          <w:sz w:val="23"/>
          <w:szCs w:val="23"/>
        </w:rPr>
      </w:pPr>
    </w:p>
    <w:p w:rsidR="00AD4443" w:rsidRDefault="00AD4443" w:rsidP="00F83189">
      <w:pPr>
        <w:pStyle w:val="Default"/>
        <w:rPr>
          <w:sz w:val="23"/>
          <w:szCs w:val="23"/>
        </w:rPr>
      </w:pPr>
      <w:bookmarkStart w:id="0" w:name="_GoBack"/>
      <w:bookmarkEnd w:id="0"/>
    </w:p>
    <w:p w:rsidR="00AD4443" w:rsidRDefault="00AD4443" w:rsidP="00F83189">
      <w:pPr>
        <w:pStyle w:val="Default"/>
        <w:rPr>
          <w:sz w:val="23"/>
          <w:szCs w:val="23"/>
        </w:rPr>
      </w:pPr>
    </w:p>
    <w:p w:rsidR="00AD4443" w:rsidRDefault="00AD4443" w:rsidP="00F83189">
      <w:pPr>
        <w:pStyle w:val="Default"/>
        <w:rPr>
          <w:sz w:val="23"/>
          <w:szCs w:val="23"/>
        </w:rPr>
      </w:pPr>
    </w:p>
    <w:p w:rsidR="00AD4443" w:rsidRDefault="00AD4443" w:rsidP="00F83189">
      <w:pPr>
        <w:pStyle w:val="Default"/>
        <w:rPr>
          <w:sz w:val="23"/>
          <w:szCs w:val="23"/>
        </w:rPr>
      </w:pPr>
    </w:p>
    <w:p w:rsidR="006A414F" w:rsidRDefault="00DC03D6" w:rsidP="00F831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Where a Governing Body determines that the number of staff within a school should be reduced or reorganised, there are a number of legal principles which must be observed</w:t>
      </w:r>
      <w:r w:rsidR="00F83189" w:rsidRPr="000046B8">
        <w:rPr>
          <w:sz w:val="23"/>
          <w:szCs w:val="23"/>
        </w:rPr>
        <w:t>.</w:t>
      </w:r>
      <w:r w:rsidR="00F83189" w:rsidRPr="006A414F">
        <w:rPr>
          <w:sz w:val="23"/>
          <w:szCs w:val="23"/>
        </w:rPr>
        <w:t xml:space="preserve"> </w:t>
      </w:r>
      <w:r w:rsidR="006A414F" w:rsidRPr="006A414F">
        <w:rPr>
          <w:sz w:val="23"/>
          <w:szCs w:val="23"/>
        </w:rPr>
        <w:t xml:space="preserve">It is essential that all schools are fully familiar with all the statutory requirements, processes and polices in order to ensure they </w:t>
      </w:r>
      <w:r>
        <w:rPr>
          <w:sz w:val="23"/>
          <w:szCs w:val="23"/>
        </w:rPr>
        <w:t>follow a fair and objective procedure</w:t>
      </w:r>
      <w:r w:rsidR="006A414F" w:rsidRPr="006A414F">
        <w:rPr>
          <w:sz w:val="23"/>
          <w:szCs w:val="23"/>
        </w:rPr>
        <w:t xml:space="preserve">. </w:t>
      </w:r>
    </w:p>
    <w:p w:rsidR="00DA3D4B" w:rsidRDefault="00DA3D4B" w:rsidP="00F83189">
      <w:pPr>
        <w:pStyle w:val="Default"/>
        <w:rPr>
          <w:sz w:val="23"/>
          <w:szCs w:val="23"/>
        </w:rPr>
      </w:pPr>
    </w:p>
    <w:p w:rsidR="00F6147A" w:rsidRPr="000046B8" w:rsidRDefault="00C053E6" w:rsidP="00F6147A">
      <w:pPr>
        <w:rPr>
          <w:rFonts w:ascii="Arial" w:hAnsi="Arial" w:cs="Arial"/>
          <w:sz w:val="23"/>
          <w:szCs w:val="23"/>
        </w:rPr>
      </w:pPr>
      <w:r w:rsidRPr="000046B8">
        <w:rPr>
          <w:rFonts w:ascii="Arial" w:hAnsi="Arial" w:cs="Arial"/>
          <w:sz w:val="23"/>
          <w:szCs w:val="23"/>
        </w:rPr>
        <w:t xml:space="preserve">This session </w:t>
      </w:r>
      <w:r w:rsidR="000672BA">
        <w:rPr>
          <w:rFonts w:ascii="Arial" w:hAnsi="Arial" w:cs="Arial"/>
          <w:sz w:val="23"/>
          <w:szCs w:val="23"/>
        </w:rPr>
        <w:t xml:space="preserve">will be </w:t>
      </w:r>
      <w:r w:rsidR="00535DC3" w:rsidRPr="000046B8">
        <w:rPr>
          <w:rFonts w:ascii="Arial" w:hAnsi="Arial" w:cs="Arial"/>
          <w:sz w:val="23"/>
          <w:szCs w:val="23"/>
        </w:rPr>
        <w:t xml:space="preserve">interactive </w:t>
      </w:r>
      <w:r w:rsidR="004C0299" w:rsidRPr="000046B8">
        <w:rPr>
          <w:rFonts w:ascii="Arial" w:hAnsi="Arial" w:cs="Arial"/>
          <w:sz w:val="23"/>
          <w:szCs w:val="23"/>
        </w:rPr>
        <w:t xml:space="preserve">with </w:t>
      </w:r>
      <w:r w:rsidR="000672BA">
        <w:rPr>
          <w:rFonts w:ascii="Arial" w:hAnsi="Arial" w:cs="Arial"/>
          <w:sz w:val="23"/>
          <w:szCs w:val="23"/>
        </w:rPr>
        <w:t xml:space="preserve">opportunity for </w:t>
      </w:r>
      <w:r w:rsidR="00F6147A" w:rsidRPr="000046B8">
        <w:rPr>
          <w:rFonts w:ascii="Arial" w:hAnsi="Arial" w:cs="Arial"/>
          <w:sz w:val="23"/>
          <w:szCs w:val="23"/>
        </w:rPr>
        <w:t>discussion</w:t>
      </w:r>
      <w:r w:rsidR="000672BA">
        <w:rPr>
          <w:rFonts w:ascii="Arial" w:hAnsi="Arial" w:cs="Arial"/>
          <w:sz w:val="23"/>
          <w:szCs w:val="23"/>
        </w:rPr>
        <w:t xml:space="preserve"> and questions. The session </w:t>
      </w:r>
      <w:r w:rsidRPr="000046B8">
        <w:rPr>
          <w:rFonts w:ascii="Arial" w:hAnsi="Arial" w:cs="Arial"/>
          <w:sz w:val="23"/>
          <w:szCs w:val="23"/>
        </w:rPr>
        <w:t>will</w:t>
      </w:r>
      <w:r w:rsidR="004C0299" w:rsidRPr="000046B8">
        <w:rPr>
          <w:rFonts w:ascii="Arial" w:hAnsi="Arial" w:cs="Arial"/>
          <w:sz w:val="23"/>
          <w:szCs w:val="23"/>
        </w:rPr>
        <w:t xml:space="preserve"> ensure delegates</w:t>
      </w:r>
      <w:r w:rsidRPr="000046B8">
        <w:rPr>
          <w:rFonts w:ascii="Arial" w:hAnsi="Arial" w:cs="Arial"/>
          <w:sz w:val="23"/>
          <w:szCs w:val="23"/>
        </w:rPr>
        <w:t>:</w:t>
      </w:r>
    </w:p>
    <w:p w:rsidR="00C053E6" w:rsidRPr="00DA3D4B" w:rsidRDefault="004C0299" w:rsidP="00DA3D4B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3"/>
          <w:szCs w:val="23"/>
        </w:rPr>
      </w:pPr>
      <w:r w:rsidRPr="000046B8">
        <w:rPr>
          <w:rFonts w:ascii="Arial" w:hAnsi="Arial" w:cs="Arial"/>
          <w:sz w:val="23"/>
          <w:szCs w:val="23"/>
        </w:rPr>
        <w:t>A</w:t>
      </w:r>
      <w:r w:rsidR="00B74BB8">
        <w:rPr>
          <w:rFonts w:ascii="Arial" w:hAnsi="Arial" w:cs="Arial"/>
          <w:sz w:val="23"/>
          <w:szCs w:val="23"/>
        </w:rPr>
        <w:t>re a</w:t>
      </w:r>
      <w:r w:rsidRPr="000046B8">
        <w:rPr>
          <w:rFonts w:ascii="Arial" w:hAnsi="Arial" w:cs="Arial"/>
          <w:sz w:val="23"/>
          <w:szCs w:val="23"/>
        </w:rPr>
        <w:t xml:space="preserve">ware of their legal responsibilities regarding </w:t>
      </w:r>
      <w:r w:rsidR="00DA3D4B">
        <w:rPr>
          <w:rFonts w:ascii="Arial" w:hAnsi="Arial" w:cs="Arial"/>
          <w:sz w:val="23"/>
          <w:szCs w:val="23"/>
        </w:rPr>
        <w:t>staff and Trade Union consultation, fair selection and enabling processes</w:t>
      </w:r>
      <w:r w:rsidR="00DE2D91">
        <w:rPr>
          <w:rFonts w:ascii="Arial" w:hAnsi="Arial" w:cs="Arial"/>
          <w:sz w:val="23"/>
          <w:szCs w:val="23"/>
        </w:rPr>
        <w:t>.</w:t>
      </w:r>
    </w:p>
    <w:p w:rsidR="004C0299" w:rsidRPr="000046B8" w:rsidRDefault="000046B8" w:rsidP="00C053E6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Understand t</w:t>
      </w:r>
      <w:r w:rsidR="004C0299" w:rsidRPr="000046B8">
        <w:rPr>
          <w:rFonts w:ascii="Arial" w:hAnsi="Arial" w:cs="Arial"/>
          <w:sz w:val="23"/>
          <w:szCs w:val="23"/>
        </w:rPr>
        <w:t xml:space="preserve">he process that needs to be undertaken when </w:t>
      </w:r>
      <w:r w:rsidR="00DA3D4B">
        <w:rPr>
          <w:rFonts w:ascii="Arial" w:hAnsi="Arial" w:cs="Arial"/>
          <w:sz w:val="23"/>
          <w:szCs w:val="23"/>
        </w:rPr>
        <w:t>the school need to make a reduction in staffing, or undertake a reorganisation</w:t>
      </w:r>
      <w:r w:rsidR="00DC03D6">
        <w:rPr>
          <w:rFonts w:ascii="Arial" w:hAnsi="Arial" w:cs="Arial"/>
          <w:sz w:val="23"/>
          <w:szCs w:val="23"/>
        </w:rPr>
        <w:t xml:space="preserve"> of the staffing complement, including</w:t>
      </w:r>
      <w:r w:rsidR="00DA3D4B">
        <w:rPr>
          <w:rFonts w:ascii="Arial" w:hAnsi="Arial" w:cs="Arial"/>
          <w:sz w:val="23"/>
          <w:szCs w:val="23"/>
        </w:rPr>
        <w:t xml:space="preserve"> the relevant critical</w:t>
      </w:r>
      <w:r w:rsidR="00DC03D6">
        <w:rPr>
          <w:rFonts w:ascii="Arial" w:hAnsi="Arial" w:cs="Arial"/>
          <w:sz w:val="23"/>
          <w:szCs w:val="23"/>
        </w:rPr>
        <w:t xml:space="preserve"> timescales, financial implications and methods of minimising compulsory redundancies</w:t>
      </w:r>
      <w:r w:rsidR="00DE2D91">
        <w:rPr>
          <w:rFonts w:ascii="Arial" w:hAnsi="Arial" w:cs="Arial"/>
          <w:sz w:val="23"/>
          <w:szCs w:val="23"/>
        </w:rPr>
        <w:t>.</w:t>
      </w:r>
    </w:p>
    <w:p w:rsidR="00C053E6" w:rsidRPr="000046B8" w:rsidRDefault="00C053E6" w:rsidP="00C053E6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3"/>
          <w:szCs w:val="23"/>
        </w:rPr>
      </w:pPr>
      <w:r w:rsidRPr="000046B8">
        <w:rPr>
          <w:rFonts w:ascii="Arial" w:hAnsi="Arial" w:cs="Arial"/>
          <w:sz w:val="23"/>
          <w:szCs w:val="23"/>
        </w:rPr>
        <w:t>Work through practical examples and provide the opportunity for discussion and questions.</w:t>
      </w:r>
    </w:p>
    <w:p w:rsidR="00C053E6" w:rsidRPr="000046B8" w:rsidRDefault="004C0299" w:rsidP="00C053E6">
      <w:pPr>
        <w:rPr>
          <w:rFonts w:ascii="Arial" w:hAnsi="Arial" w:cs="Arial"/>
          <w:sz w:val="23"/>
          <w:szCs w:val="23"/>
        </w:rPr>
      </w:pPr>
      <w:r w:rsidRPr="000046B8">
        <w:rPr>
          <w:rFonts w:ascii="Arial" w:hAnsi="Arial" w:cs="Arial"/>
          <w:sz w:val="23"/>
          <w:szCs w:val="23"/>
        </w:rPr>
        <w:t>Sessions</w:t>
      </w:r>
      <w:r w:rsidR="00C053E6" w:rsidRPr="000046B8">
        <w:rPr>
          <w:rFonts w:ascii="Arial" w:hAnsi="Arial" w:cs="Arial"/>
          <w:sz w:val="23"/>
          <w:szCs w:val="23"/>
        </w:rPr>
        <w:t xml:space="preserve"> will be delivered by Andy Wilson, Senior HR Business Partner, </w:t>
      </w:r>
      <w:r w:rsidR="00DA3D4B">
        <w:rPr>
          <w:rFonts w:ascii="Arial" w:hAnsi="Arial" w:cs="Arial"/>
          <w:sz w:val="23"/>
          <w:szCs w:val="23"/>
        </w:rPr>
        <w:t xml:space="preserve">Wanda Scott, HR Business Partner and Sue Angood, </w:t>
      </w:r>
      <w:r w:rsidR="00C053E6" w:rsidRPr="000046B8">
        <w:rPr>
          <w:rFonts w:ascii="Arial" w:hAnsi="Arial" w:cs="Arial"/>
          <w:sz w:val="23"/>
          <w:szCs w:val="23"/>
        </w:rPr>
        <w:t>HR Business Partner</w:t>
      </w:r>
      <w:r w:rsidR="00DA3D4B">
        <w:rPr>
          <w:rFonts w:ascii="Arial" w:hAnsi="Arial" w:cs="Arial"/>
          <w:sz w:val="23"/>
          <w:szCs w:val="23"/>
        </w:rPr>
        <w:t>.</w:t>
      </w:r>
    </w:p>
    <w:p w:rsidR="000046B8" w:rsidRDefault="00C053E6" w:rsidP="00C053E6">
      <w:pPr>
        <w:rPr>
          <w:rFonts w:ascii="Arial" w:hAnsi="Arial" w:cs="Arial"/>
          <w:sz w:val="23"/>
          <w:szCs w:val="23"/>
        </w:rPr>
      </w:pPr>
      <w:r w:rsidRPr="000046B8">
        <w:rPr>
          <w:rFonts w:ascii="Arial" w:hAnsi="Arial" w:cs="Arial"/>
          <w:sz w:val="23"/>
          <w:szCs w:val="23"/>
        </w:rPr>
        <w:t xml:space="preserve">To apply for a place, please contact </w:t>
      </w:r>
      <w:r w:rsidR="002E08FE" w:rsidRPr="000046B8">
        <w:rPr>
          <w:rFonts w:ascii="Arial" w:hAnsi="Arial" w:cs="Arial"/>
          <w:sz w:val="23"/>
          <w:szCs w:val="23"/>
        </w:rPr>
        <w:t xml:space="preserve">either </w:t>
      </w:r>
      <w:r w:rsidR="00903966" w:rsidRPr="000046B8">
        <w:rPr>
          <w:rFonts w:ascii="Arial" w:hAnsi="Arial" w:cs="Arial"/>
          <w:sz w:val="23"/>
          <w:szCs w:val="23"/>
        </w:rPr>
        <w:t>Rachel Kirkham on 0115 9772483</w:t>
      </w:r>
      <w:r w:rsidRPr="000046B8">
        <w:rPr>
          <w:rFonts w:ascii="Arial" w:hAnsi="Arial" w:cs="Arial"/>
          <w:sz w:val="23"/>
          <w:szCs w:val="23"/>
        </w:rPr>
        <w:t xml:space="preserve"> / </w:t>
      </w:r>
      <w:hyperlink r:id="rId7" w:history="1">
        <w:r w:rsidR="00903966" w:rsidRPr="000046B8">
          <w:rPr>
            <w:rStyle w:val="Hyperlink"/>
            <w:rFonts w:ascii="Arial" w:hAnsi="Arial" w:cs="Arial"/>
            <w:sz w:val="23"/>
            <w:szCs w:val="23"/>
          </w:rPr>
          <w:t>rachel.kirkham@nottscc.gov.uk</w:t>
        </w:r>
      </w:hyperlink>
      <w:r w:rsidR="002E08FE" w:rsidRPr="000046B8">
        <w:rPr>
          <w:rFonts w:ascii="Arial" w:hAnsi="Arial" w:cs="Arial"/>
          <w:sz w:val="23"/>
          <w:szCs w:val="23"/>
        </w:rPr>
        <w:t xml:space="preserve"> or </w:t>
      </w:r>
      <w:r w:rsidR="00903966" w:rsidRPr="000046B8">
        <w:rPr>
          <w:rFonts w:ascii="Arial" w:hAnsi="Arial" w:cs="Arial"/>
          <w:sz w:val="23"/>
          <w:szCs w:val="23"/>
        </w:rPr>
        <w:t xml:space="preserve">Iris Bob-Jeffers </w:t>
      </w:r>
      <w:r w:rsidR="002E08FE" w:rsidRPr="000046B8">
        <w:rPr>
          <w:rFonts w:ascii="Arial" w:hAnsi="Arial" w:cs="Arial"/>
          <w:sz w:val="23"/>
          <w:szCs w:val="23"/>
        </w:rPr>
        <w:t xml:space="preserve">on 0115 </w:t>
      </w:r>
      <w:r w:rsidR="00903966" w:rsidRPr="000046B8">
        <w:rPr>
          <w:rFonts w:ascii="Arial" w:hAnsi="Arial" w:cs="Arial"/>
          <w:sz w:val="23"/>
          <w:szCs w:val="23"/>
        </w:rPr>
        <w:t>9774649 /</w:t>
      </w:r>
      <w:r w:rsidR="002E08FE" w:rsidRPr="000046B8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="00903966" w:rsidRPr="000046B8">
          <w:rPr>
            <w:rStyle w:val="Hyperlink"/>
            <w:rFonts w:ascii="Arial" w:hAnsi="Arial" w:cs="Arial"/>
            <w:sz w:val="23"/>
            <w:szCs w:val="23"/>
          </w:rPr>
          <w:t>iris.bob-jeffers@nottscc.gov.uk</w:t>
        </w:r>
      </w:hyperlink>
      <w:r w:rsidR="00903966" w:rsidRPr="000046B8">
        <w:rPr>
          <w:rFonts w:ascii="Arial" w:hAnsi="Arial" w:cs="Arial"/>
          <w:sz w:val="23"/>
          <w:szCs w:val="23"/>
        </w:rPr>
        <w:t xml:space="preserve">. </w:t>
      </w:r>
    </w:p>
    <w:p w:rsidR="00C053E6" w:rsidRPr="009142EB" w:rsidRDefault="00903966" w:rsidP="00C053E6">
      <w:pPr>
        <w:rPr>
          <w:rFonts w:ascii="Arial" w:hAnsi="Arial" w:cs="Arial"/>
          <w:b/>
          <w:sz w:val="23"/>
          <w:szCs w:val="23"/>
        </w:rPr>
      </w:pPr>
      <w:r w:rsidRPr="009142EB">
        <w:rPr>
          <w:rFonts w:ascii="Arial" w:hAnsi="Arial" w:cs="Arial"/>
          <w:b/>
          <w:sz w:val="23"/>
          <w:szCs w:val="23"/>
        </w:rPr>
        <w:t>Cost p</w:t>
      </w:r>
      <w:r w:rsidR="000672BA" w:rsidRPr="009142EB">
        <w:rPr>
          <w:rFonts w:ascii="Arial" w:hAnsi="Arial" w:cs="Arial"/>
          <w:b/>
          <w:sz w:val="23"/>
          <w:szCs w:val="23"/>
        </w:rPr>
        <w:t>er delegate £75</w:t>
      </w:r>
      <w:r w:rsidR="00C053E6" w:rsidRPr="009142EB">
        <w:rPr>
          <w:rFonts w:ascii="Arial" w:hAnsi="Arial" w:cs="Arial"/>
          <w:b/>
          <w:sz w:val="23"/>
          <w:szCs w:val="23"/>
        </w:rPr>
        <w:t xml:space="preserve">. </w:t>
      </w:r>
    </w:p>
    <w:p w:rsidR="00C053E6" w:rsidRPr="000046B8" w:rsidRDefault="000672BA" w:rsidP="00C053E6">
      <w:pPr>
        <w:rPr>
          <w:rFonts w:ascii="Arial" w:hAnsi="Arial" w:cs="Arial"/>
          <w:sz w:val="23"/>
          <w:szCs w:val="23"/>
        </w:rPr>
      </w:pPr>
      <w:r w:rsidRPr="000672BA">
        <w:rPr>
          <w:rFonts w:ascii="Arial" w:hAnsi="Arial" w:cs="Arial"/>
          <w:b/>
          <w:sz w:val="23"/>
          <w:szCs w:val="23"/>
        </w:rPr>
        <w:t xml:space="preserve">Booking </w:t>
      </w:r>
      <w:r w:rsidR="009142EB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 w:rsidR="009142EB">
        <w:rPr>
          <w:rFonts w:ascii="Arial" w:hAnsi="Arial" w:cs="Arial"/>
          <w:sz w:val="23"/>
          <w:szCs w:val="23"/>
        </w:rPr>
        <w:t>Is essential and i</w:t>
      </w:r>
      <w:r>
        <w:rPr>
          <w:rFonts w:ascii="Arial" w:hAnsi="Arial" w:cs="Arial"/>
          <w:sz w:val="23"/>
          <w:szCs w:val="23"/>
        </w:rPr>
        <w:t xml:space="preserve">t is anticipated that these events will be popular so early booking by </w:t>
      </w:r>
      <w:r w:rsidR="009142EB">
        <w:rPr>
          <w:rFonts w:ascii="Arial" w:hAnsi="Arial" w:cs="Arial"/>
          <w:sz w:val="23"/>
          <w:szCs w:val="23"/>
        </w:rPr>
        <w:t xml:space="preserve">the closing date </w:t>
      </w:r>
      <w:r w:rsidR="00DC03D6">
        <w:rPr>
          <w:rFonts w:ascii="Arial" w:hAnsi="Arial" w:cs="Arial"/>
          <w:sz w:val="23"/>
          <w:szCs w:val="23"/>
        </w:rPr>
        <w:t>Thursday, 1</w:t>
      </w:r>
      <w:r w:rsidR="00DC03D6" w:rsidRPr="00DC03D6">
        <w:rPr>
          <w:rFonts w:ascii="Arial" w:hAnsi="Arial" w:cs="Arial"/>
          <w:sz w:val="23"/>
          <w:szCs w:val="23"/>
          <w:vertAlign w:val="superscript"/>
        </w:rPr>
        <w:t>st</w:t>
      </w:r>
      <w:r w:rsidR="00DC03D6">
        <w:rPr>
          <w:rFonts w:ascii="Arial" w:hAnsi="Arial" w:cs="Arial"/>
          <w:sz w:val="23"/>
          <w:szCs w:val="23"/>
        </w:rPr>
        <w:t xml:space="preserve"> February </w:t>
      </w:r>
      <w:r w:rsidR="000046B8">
        <w:rPr>
          <w:rFonts w:ascii="Arial" w:hAnsi="Arial" w:cs="Arial"/>
          <w:sz w:val="23"/>
          <w:szCs w:val="23"/>
        </w:rPr>
        <w:t>2018</w:t>
      </w:r>
      <w:r w:rsidR="00DC03D6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DA3D4B">
        <w:rPr>
          <w:rFonts w:ascii="Arial" w:hAnsi="Arial" w:cs="Arial"/>
          <w:sz w:val="23"/>
          <w:szCs w:val="23"/>
        </w:rPr>
        <w:t>is required. We look forward</w:t>
      </w:r>
      <w:r w:rsidR="009142EB">
        <w:rPr>
          <w:rFonts w:ascii="Arial" w:hAnsi="Arial" w:cs="Arial"/>
          <w:sz w:val="23"/>
          <w:szCs w:val="23"/>
        </w:rPr>
        <w:t xml:space="preserve"> to see</w:t>
      </w:r>
      <w:r w:rsidR="00DA3D4B">
        <w:rPr>
          <w:rFonts w:ascii="Arial" w:hAnsi="Arial" w:cs="Arial"/>
          <w:sz w:val="23"/>
          <w:szCs w:val="23"/>
        </w:rPr>
        <w:t>ing</w:t>
      </w:r>
      <w:r w:rsidR="009142EB">
        <w:rPr>
          <w:rFonts w:ascii="Arial" w:hAnsi="Arial" w:cs="Arial"/>
          <w:sz w:val="23"/>
          <w:szCs w:val="23"/>
        </w:rPr>
        <w:t xml:space="preserve"> you there.</w:t>
      </w:r>
    </w:p>
    <w:sectPr w:rsidR="00C053E6" w:rsidRPr="000046B8" w:rsidSect="00E90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1E2D"/>
    <w:multiLevelType w:val="hybridMultilevel"/>
    <w:tmpl w:val="9E5EFF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7636BA"/>
    <w:multiLevelType w:val="hybridMultilevel"/>
    <w:tmpl w:val="8AAA3346"/>
    <w:lvl w:ilvl="0" w:tplc="52307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3DFE"/>
    <w:multiLevelType w:val="hybridMultilevel"/>
    <w:tmpl w:val="0B96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10"/>
    <w:rsid w:val="000046B8"/>
    <w:rsid w:val="000529C4"/>
    <w:rsid w:val="000672BA"/>
    <w:rsid w:val="00110420"/>
    <w:rsid w:val="00132A55"/>
    <w:rsid w:val="00197583"/>
    <w:rsid w:val="002109E8"/>
    <w:rsid w:val="002E08FE"/>
    <w:rsid w:val="00394F49"/>
    <w:rsid w:val="003C649F"/>
    <w:rsid w:val="004C0299"/>
    <w:rsid w:val="004D5C89"/>
    <w:rsid w:val="004E6E0B"/>
    <w:rsid w:val="004F46F2"/>
    <w:rsid w:val="00535DC3"/>
    <w:rsid w:val="006A414F"/>
    <w:rsid w:val="006E4098"/>
    <w:rsid w:val="00737989"/>
    <w:rsid w:val="007C3B18"/>
    <w:rsid w:val="00884DCB"/>
    <w:rsid w:val="008A2C5C"/>
    <w:rsid w:val="00903966"/>
    <w:rsid w:val="00913A5F"/>
    <w:rsid w:val="009142EB"/>
    <w:rsid w:val="0093694F"/>
    <w:rsid w:val="00993305"/>
    <w:rsid w:val="00A3119A"/>
    <w:rsid w:val="00AD4443"/>
    <w:rsid w:val="00B74BB8"/>
    <w:rsid w:val="00C053E6"/>
    <w:rsid w:val="00C90950"/>
    <w:rsid w:val="00CA0846"/>
    <w:rsid w:val="00D121C6"/>
    <w:rsid w:val="00D60CEA"/>
    <w:rsid w:val="00DA3D4B"/>
    <w:rsid w:val="00DC03D6"/>
    <w:rsid w:val="00DE2D91"/>
    <w:rsid w:val="00E90610"/>
    <w:rsid w:val="00E9062C"/>
    <w:rsid w:val="00EA534A"/>
    <w:rsid w:val="00ED204B"/>
    <w:rsid w:val="00F6147A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3F97DEC-C2BE-47B7-8ADA-07EFFFC0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3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3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1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bob-jeffers@nottsc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el.kirkham@notts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McGeown</dc:creator>
  <cp:lastModifiedBy>Rachel Kirkham</cp:lastModifiedBy>
  <cp:revision>4</cp:revision>
  <cp:lastPrinted>2017-12-22T10:33:00Z</cp:lastPrinted>
  <dcterms:created xsi:type="dcterms:W3CDTF">2018-01-04T15:44:00Z</dcterms:created>
  <dcterms:modified xsi:type="dcterms:W3CDTF">2018-01-29T11:15:00Z</dcterms:modified>
</cp:coreProperties>
</file>