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CF7631">
      <w:r>
        <w:rPr>
          <w:noProof/>
        </w:rPr>
        <w:drawing>
          <wp:inline distT="0" distB="0" distL="0" distR="0">
            <wp:extent cx="2952750" cy="495300"/>
            <wp:effectExtent l="0" t="0" r="0" b="0"/>
            <wp:docPr id="13"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1815D4">
          <w:pgSz w:w="11907" w:h="16840" w:code="9"/>
          <w:pgMar w:top="567" w:right="567" w:bottom="567" w:left="567" w:header="709" w:footer="335" w:gutter="0"/>
          <w:cols w:space="708"/>
          <w:docGrid w:linePitch="360"/>
        </w:sectPr>
      </w:pPr>
    </w:p>
    <w:p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rsidTr="00393A30">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8B58CE" w:rsidP="00393A30">
            <w:pPr>
              <w:rPr>
                <w:b/>
                <w:color w:val="FFFFFF"/>
                <w:sz w:val="32"/>
                <w:szCs w:val="32"/>
              </w:rPr>
            </w:pPr>
            <w:r>
              <w:rPr>
                <w:b/>
                <w:color w:val="FFFFFF"/>
                <w:sz w:val="32"/>
                <w:szCs w:val="32"/>
              </w:rPr>
              <w:t>EXPRESSION OF INTEREST IN VOLUNTARY REDUNDANCY</w:t>
            </w:r>
          </w:p>
        </w:tc>
        <w:tc>
          <w:tcPr>
            <w:tcW w:w="567" w:type="dxa"/>
            <w:shd w:val="clear" w:color="auto" w:fill="000000"/>
            <w:tcMar>
              <w:top w:w="113" w:type="dxa"/>
              <w:left w:w="0" w:type="dxa"/>
              <w:bottom w:w="113" w:type="dxa"/>
              <w:right w:w="0" w:type="dxa"/>
            </w:tcMar>
            <w:vAlign w:val="center"/>
          </w:tcPr>
          <w:p w:rsidR="00393A30" w:rsidRDefault="00393A30" w:rsidP="00393A30"/>
        </w:tc>
      </w:tr>
    </w:tbl>
    <w:p w:rsidR="00393A30" w:rsidRDefault="00393A30"/>
    <w:p w:rsidR="00853F59" w:rsidRDefault="00853F59" w:rsidP="00853F59">
      <w:pPr>
        <w:rPr>
          <w:b/>
          <w:spacing w:val="-3"/>
        </w:rPr>
      </w:pPr>
      <w:r w:rsidRPr="00853F59">
        <w:rPr>
          <w:b/>
          <w:spacing w:val="-3"/>
          <w:highlight w:val="lightGray"/>
        </w:rPr>
        <w:t>Please note there are imminent changes which will affect exit payments and LPGS Regulations which we are currently awaiting clarification from Government on.  These are likely to impact on the estimated pension benefits and redundancy payment.  All figures will require confirmation at the point of leaving based on the information available at that time.</w:t>
      </w:r>
      <w:r w:rsidRPr="00853F59">
        <w:rPr>
          <w:b/>
          <w:spacing w:val="-3"/>
        </w:rPr>
        <w:t xml:space="preserve"> </w:t>
      </w:r>
    </w:p>
    <w:p w:rsidR="00853F59" w:rsidRDefault="00853F59" w:rsidP="00853F59">
      <w:pPr>
        <w:rPr>
          <w:b/>
          <w:spacing w:val="-3"/>
        </w:rPr>
      </w:pPr>
    </w:p>
    <w:p w:rsidR="00853F59" w:rsidRPr="00853F59" w:rsidRDefault="00853F59" w:rsidP="00853F59">
      <w:pPr>
        <w:spacing w:after="200" w:line="276" w:lineRule="auto"/>
        <w:rPr>
          <w:b/>
          <w:i/>
          <w:u w:val="single"/>
        </w:rPr>
      </w:pPr>
      <w:r w:rsidRPr="00853F59">
        <w:rPr>
          <w:rFonts w:eastAsia="Calibri" w:cs="Arial"/>
          <w:b/>
          <w:lang w:eastAsia="en-US"/>
        </w:rPr>
        <w:t>It is essential that you discuss your potential interest in voluntary redundancy and associated timescale with your Team/Group Manager prior to completing this form.</w:t>
      </w:r>
      <w:r w:rsidRPr="00853F59">
        <w:rPr>
          <w:b/>
          <w:i/>
          <w:u w:val="single"/>
        </w:rPr>
        <w:t xml:space="preserve"> </w:t>
      </w:r>
    </w:p>
    <w:p w:rsidR="008B58CE" w:rsidRPr="008A5EFE" w:rsidRDefault="008B58CE" w:rsidP="008B58CE">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7414"/>
      </w:tblGrid>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Name</w:t>
            </w:r>
          </w:p>
          <w:p w:rsidR="008B58CE" w:rsidRPr="008A5EFE" w:rsidRDefault="008B58CE" w:rsidP="00035A3E">
            <w:pPr>
              <w:jc w:val="both"/>
              <w:rPr>
                <w:sz w:val="22"/>
                <w:szCs w:val="22"/>
              </w:rPr>
            </w:pPr>
            <w:r w:rsidRPr="008A5EFE">
              <w:rPr>
                <w:sz w:val="22"/>
                <w:szCs w:val="22"/>
              </w:rPr>
              <w:t xml:space="preserve"> </w:t>
            </w:r>
          </w:p>
        </w:tc>
        <w:tc>
          <w:tcPr>
            <w:tcW w:w="7414" w:type="dxa"/>
            <w:shd w:val="clear" w:color="auto" w:fill="auto"/>
          </w:tcPr>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Date of Birth</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68648D" w:rsidP="00035A3E">
            <w:pPr>
              <w:jc w:val="both"/>
              <w:rPr>
                <w:sz w:val="22"/>
                <w:szCs w:val="22"/>
              </w:rPr>
            </w:pPr>
            <w:r>
              <w:rPr>
                <w:sz w:val="22"/>
                <w:szCs w:val="22"/>
              </w:rPr>
              <w:t>Personnel (</w:t>
            </w:r>
            <w:r w:rsidR="008B58CE" w:rsidRPr="008A5EFE">
              <w:rPr>
                <w:sz w:val="22"/>
                <w:szCs w:val="22"/>
              </w:rPr>
              <w:t>Payrol</w:t>
            </w:r>
            <w:r>
              <w:rPr>
                <w:sz w:val="22"/>
                <w:szCs w:val="22"/>
              </w:rPr>
              <w:t>l)</w:t>
            </w:r>
            <w:r w:rsidR="008B58CE" w:rsidRPr="008A5EFE">
              <w:rPr>
                <w:sz w:val="22"/>
                <w:szCs w:val="22"/>
              </w:rPr>
              <w:t xml:space="preserve"> Number</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National Insurance Number</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bookmarkStart w:id="0" w:name="_GoBack"/>
        <w:bookmarkEnd w:id="0"/>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Job Title</w:t>
            </w:r>
          </w:p>
        </w:tc>
        <w:tc>
          <w:tcPr>
            <w:tcW w:w="7414" w:type="dxa"/>
            <w:shd w:val="clear" w:color="auto" w:fill="auto"/>
          </w:tcPr>
          <w:p w:rsidR="008B58CE" w:rsidRPr="008A5EFE" w:rsidRDefault="008B58CE" w:rsidP="00035A3E">
            <w:pPr>
              <w:jc w:val="both"/>
              <w:rPr>
                <w:sz w:val="22"/>
                <w:szCs w:val="22"/>
              </w:rPr>
            </w:pPr>
            <w:r w:rsidRPr="008A5EFE">
              <w:rPr>
                <w:sz w:val="22"/>
                <w:szCs w:val="22"/>
              </w:rPr>
              <w:t xml:space="preserve"> </w:t>
            </w:r>
          </w:p>
          <w:p w:rsidR="008B58CE" w:rsidRPr="008A5EFE" w:rsidRDefault="008B58CE" w:rsidP="00035A3E">
            <w:pPr>
              <w:jc w:val="both"/>
              <w:rPr>
                <w:sz w:val="22"/>
                <w:szCs w:val="22"/>
              </w:rPr>
            </w:pPr>
          </w:p>
        </w:tc>
      </w:tr>
      <w:tr w:rsidR="00FB503B" w:rsidRPr="008A5EFE" w:rsidTr="0059768D">
        <w:tc>
          <w:tcPr>
            <w:tcW w:w="10632" w:type="dxa"/>
            <w:gridSpan w:val="2"/>
            <w:shd w:val="clear" w:color="auto" w:fill="E6E6E6"/>
          </w:tcPr>
          <w:p w:rsidR="00FB503B" w:rsidRPr="008A5EFE" w:rsidRDefault="00FB503B" w:rsidP="00035A3E">
            <w:pPr>
              <w:jc w:val="both"/>
              <w:rPr>
                <w:sz w:val="22"/>
                <w:szCs w:val="22"/>
              </w:rPr>
            </w:pPr>
            <w:r>
              <w:rPr>
                <w:sz w:val="22"/>
                <w:szCs w:val="22"/>
              </w:rPr>
              <w:t>Has the above post been provisionally identified as at risk of redundancy?   YES / NO</w:t>
            </w: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Service Area</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Department</w:t>
            </w:r>
          </w:p>
          <w:p w:rsidR="008B58CE" w:rsidRPr="008A5EFE" w:rsidRDefault="008B58CE" w:rsidP="00035A3E">
            <w:pPr>
              <w:jc w:val="both"/>
              <w:rPr>
                <w:sz w:val="22"/>
                <w:szCs w:val="22"/>
              </w:rPr>
            </w:pPr>
          </w:p>
        </w:tc>
        <w:tc>
          <w:tcPr>
            <w:tcW w:w="7414" w:type="dxa"/>
            <w:shd w:val="clear" w:color="auto" w:fill="auto"/>
          </w:tcPr>
          <w:p w:rsidR="008B58CE" w:rsidRPr="008A5EFE" w:rsidRDefault="008B58CE" w:rsidP="00035A3E">
            <w:pPr>
              <w:jc w:val="both"/>
              <w:rPr>
                <w:sz w:val="22"/>
                <w:szCs w:val="22"/>
              </w:rPr>
            </w:pPr>
          </w:p>
        </w:tc>
      </w:tr>
    </w:tbl>
    <w:p w:rsidR="008B58CE" w:rsidRDefault="008B58CE" w:rsidP="009A73F8">
      <w:pPr>
        <w:spacing w:after="200" w:line="276" w:lineRule="auto"/>
        <w:rPr>
          <w:rFonts w:eastAsia="Calibri" w:cs="Arial"/>
          <w:lang w:eastAsia="en-US"/>
        </w:rPr>
      </w:pPr>
    </w:p>
    <w:p w:rsidR="009A73F8" w:rsidRDefault="008B58CE" w:rsidP="009A73F8">
      <w:pPr>
        <w:spacing w:after="200" w:line="276" w:lineRule="auto"/>
        <w:rPr>
          <w:rFonts w:eastAsia="Calibri" w:cs="Arial"/>
          <w:lang w:eastAsia="en-US"/>
        </w:rPr>
      </w:pPr>
      <w:r>
        <w:rPr>
          <w:rFonts w:eastAsia="Calibri" w:cs="Arial"/>
          <w:lang w:eastAsia="en-US"/>
        </w:rPr>
        <w:t xml:space="preserve">If you have multiple employments and are </w:t>
      </w:r>
      <w:r w:rsidR="00122D01">
        <w:rPr>
          <w:rFonts w:eastAsia="Calibri" w:cs="Arial"/>
          <w:lang w:eastAsia="en-US"/>
        </w:rPr>
        <w:t xml:space="preserve">also </w:t>
      </w:r>
      <w:r>
        <w:rPr>
          <w:rFonts w:eastAsia="Calibri" w:cs="Arial"/>
          <w:lang w:eastAsia="en-US"/>
        </w:rPr>
        <w:t xml:space="preserve">expressing an interest in voluntary redundancy from </w:t>
      </w:r>
      <w:r w:rsidR="0068648D">
        <w:rPr>
          <w:rFonts w:eastAsia="Calibri" w:cs="Arial"/>
          <w:lang w:eastAsia="en-US"/>
        </w:rPr>
        <w:t xml:space="preserve">any of these </w:t>
      </w:r>
      <w:r>
        <w:rPr>
          <w:rFonts w:eastAsia="Calibri" w:cs="Arial"/>
          <w:lang w:eastAsia="en-US"/>
        </w:rPr>
        <w:t>other posts</w:t>
      </w:r>
      <w:r w:rsidR="0068648D">
        <w:rPr>
          <w:rFonts w:eastAsia="Calibri" w:cs="Arial"/>
          <w:lang w:eastAsia="en-US"/>
        </w:rPr>
        <w:t>, in addition to the one above</w:t>
      </w:r>
      <w:r>
        <w:rPr>
          <w:rFonts w:eastAsia="Calibri" w:cs="Arial"/>
          <w:lang w:eastAsia="en-US"/>
        </w:rPr>
        <w:t>, please list them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7414"/>
      </w:tblGrid>
      <w:tr w:rsidR="008B58CE" w:rsidRPr="008A5EFE" w:rsidTr="00E81BD2">
        <w:tc>
          <w:tcPr>
            <w:tcW w:w="3218" w:type="dxa"/>
            <w:shd w:val="clear" w:color="auto" w:fill="E6E6E6"/>
          </w:tcPr>
          <w:p w:rsidR="008B58CE" w:rsidRPr="008A5EFE" w:rsidRDefault="0068648D" w:rsidP="00035A3E">
            <w:pPr>
              <w:jc w:val="both"/>
              <w:rPr>
                <w:sz w:val="22"/>
                <w:szCs w:val="22"/>
              </w:rPr>
            </w:pPr>
            <w:r>
              <w:rPr>
                <w:sz w:val="22"/>
                <w:szCs w:val="22"/>
              </w:rPr>
              <w:t>Personnel (</w:t>
            </w:r>
            <w:r w:rsidR="008B58CE" w:rsidRPr="008A5EFE">
              <w:rPr>
                <w:sz w:val="22"/>
                <w:szCs w:val="22"/>
              </w:rPr>
              <w:t>Payroll</w:t>
            </w:r>
            <w:r>
              <w:rPr>
                <w:sz w:val="22"/>
                <w:szCs w:val="22"/>
              </w:rPr>
              <w:t>)</w:t>
            </w:r>
            <w:r w:rsidR="008B58CE" w:rsidRPr="008A5EFE">
              <w:rPr>
                <w:sz w:val="22"/>
                <w:szCs w:val="22"/>
              </w:rPr>
              <w:t xml:space="preserve"> Number</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Job Title</w:t>
            </w:r>
          </w:p>
        </w:tc>
        <w:tc>
          <w:tcPr>
            <w:tcW w:w="7414" w:type="dxa"/>
            <w:shd w:val="clear" w:color="auto" w:fill="auto"/>
          </w:tcPr>
          <w:p w:rsidR="008B58CE" w:rsidRPr="008A5EFE" w:rsidRDefault="008B58CE" w:rsidP="00035A3E">
            <w:pPr>
              <w:jc w:val="both"/>
              <w:rPr>
                <w:sz w:val="22"/>
                <w:szCs w:val="22"/>
              </w:rPr>
            </w:pPr>
            <w:r w:rsidRPr="008A5EFE">
              <w:rPr>
                <w:sz w:val="22"/>
                <w:szCs w:val="22"/>
              </w:rPr>
              <w:t xml:space="preserve"> </w:t>
            </w:r>
          </w:p>
          <w:p w:rsidR="008B58CE" w:rsidRPr="008A5EFE" w:rsidRDefault="008B58CE" w:rsidP="00035A3E">
            <w:pPr>
              <w:jc w:val="both"/>
              <w:rPr>
                <w:sz w:val="22"/>
                <w:szCs w:val="22"/>
              </w:rPr>
            </w:pPr>
          </w:p>
        </w:tc>
      </w:tr>
      <w:tr w:rsidR="00FB503B" w:rsidRPr="008A5EFE" w:rsidTr="00C379DD">
        <w:tc>
          <w:tcPr>
            <w:tcW w:w="10632" w:type="dxa"/>
            <w:gridSpan w:val="2"/>
            <w:shd w:val="clear" w:color="auto" w:fill="E6E6E6"/>
          </w:tcPr>
          <w:p w:rsidR="00FB503B" w:rsidRPr="008A5EFE" w:rsidRDefault="00FB503B" w:rsidP="00035A3E">
            <w:pPr>
              <w:jc w:val="both"/>
              <w:rPr>
                <w:sz w:val="22"/>
                <w:szCs w:val="22"/>
              </w:rPr>
            </w:pPr>
            <w:r>
              <w:rPr>
                <w:sz w:val="22"/>
                <w:szCs w:val="22"/>
              </w:rPr>
              <w:t>Has the above post been provisionally identified as at risk of redundancy?   YES / NO</w:t>
            </w: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Service Area</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E81BD2">
        <w:tc>
          <w:tcPr>
            <w:tcW w:w="3218" w:type="dxa"/>
            <w:shd w:val="clear" w:color="auto" w:fill="E6E6E6"/>
          </w:tcPr>
          <w:p w:rsidR="008B58CE" w:rsidRPr="008A5EFE" w:rsidRDefault="008B58CE" w:rsidP="00035A3E">
            <w:pPr>
              <w:jc w:val="both"/>
              <w:rPr>
                <w:sz w:val="22"/>
                <w:szCs w:val="22"/>
              </w:rPr>
            </w:pPr>
            <w:r w:rsidRPr="008A5EFE">
              <w:rPr>
                <w:sz w:val="22"/>
                <w:szCs w:val="22"/>
              </w:rPr>
              <w:t>Department</w:t>
            </w:r>
          </w:p>
          <w:p w:rsidR="008B58CE" w:rsidRPr="008A5EFE" w:rsidRDefault="008B58CE" w:rsidP="00035A3E">
            <w:pPr>
              <w:jc w:val="both"/>
              <w:rPr>
                <w:sz w:val="22"/>
                <w:szCs w:val="22"/>
              </w:rPr>
            </w:pPr>
          </w:p>
        </w:tc>
        <w:tc>
          <w:tcPr>
            <w:tcW w:w="7414" w:type="dxa"/>
            <w:shd w:val="clear" w:color="auto" w:fill="auto"/>
          </w:tcPr>
          <w:p w:rsidR="008B58CE" w:rsidRPr="008A5EFE" w:rsidRDefault="008B58CE" w:rsidP="00035A3E">
            <w:pPr>
              <w:jc w:val="both"/>
              <w:rPr>
                <w:sz w:val="22"/>
                <w:szCs w:val="22"/>
              </w:rPr>
            </w:pPr>
          </w:p>
        </w:tc>
      </w:tr>
    </w:tbl>
    <w:p w:rsidR="008B58CE" w:rsidRDefault="008B58CE" w:rsidP="008B58CE">
      <w:pPr>
        <w:spacing w:after="200" w:line="276" w:lineRule="auto"/>
        <w:rPr>
          <w:rFonts w:eastAsia="Calibri" w:cs="Arial"/>
          <w:b/>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7414"/>
      </w:tblGrid>
      <w:tr w:rsidR="008B58CE" w:rsidRPr="008A5EFE" w:rsidTr="0086454D">
        <w:tc>
          <w:tcPr>
            <w:tcW w:w="3218" w:type="dxa"/>
            <w:shd w:val="clear" w:color="auto" w:fill="E6E6E6"/>
          </w:tcPr>
          <w:p w:rsidR="008B58CE" w:rsidRPr="008A5EFE" w:rsidRDefault="0068648D" w:rsidP="00035A3E">
            <w:pPr>
              <w:jc w:val="both"/>
              <w:rPr>
                <w:sz w:val="22"/>
                <w:szCs w:val="22"/>
              </w:rPr>
            </w:pPr>
            <w:r>
              <w:rPr>
                <w:sz w:val="22"/>
                <w:szCs w:val="22"/>
              </w:rPr>
              <w:t>Personnel (</w:t>
            </w:r>
            <w:r w:rsidR="008B58CE" w:rsidRPr="008A5EFE">
              <w:rPr>
                <w:sz w:val="22"/>
                <w:szCs w:val="22"/>
              </w:rPr>
              <w:t>Payroll</w:t>
            </w:r>
            <w:r>
              <w:rPr>
                <w:sz w:val="22"/>
                <w:szCs w:val="22"/>
              </w:rPr>
              <w:t>)</w:t>
            </w:r>
            <w:r w:rsidR="008B58CE" w:rsidRPr="008A5EFE">
              <w:rPr>
                <w:sz w:val="22"/>
                <w:szCs w:val="22"/>
              </w:rPr>
              <w:t xml:space="preserve"> Number</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86454D">
        <w:tc>
          <w:tcPr>
            <w:tcW w:w="3218" w:type="dxa"/>
            <w:shd w:val="clear" w:color="auto" w:fill="E6E6E6"/>
          </w:tcPr>
          <w:p w:rsidR="008B58CE" w:rsidRPr="008A5EFE" w:rsidRDefault="008B58CE" w:rsidP="00035A3E">
            <w:pPr>
              <w:jc w:val="both"/>
              <w:rPr>
                <w:sz w:val="22"/>
                <w:szCs w:val="22"/>
              </w:rPr>
            </w:pPr>
            <w:r w:rsidRPr="008A5EFE">
              <w:rPr>
                <w:sz w:val="22"/>
                <w:szCs w:val="22"/>
              </w:rPr>
              <w:t>Job Title</w:t>
            </w:r>
          </w:p>
        </w:tc>
        <w:tc>
          <w:tcPr>
            <w:tcW w:w="7414" w:type="dxa"/>
            <w:shd w:val="clear" w:color="auto" w:fill="auto"/>
          </w:tcPr>
          <w:p w:rsidR="008B58CE" w:rsidRPr="008A5EFE" w:rsidRDefault="008B58CE" w:rsidP="00035A3E">
            <w:pPr>
              <w:jc w:val="both"/>
              <w:rPr>
                <w:sz w:val="22"/>
                <w:szCs w:val="22"/>
              </w:rPr>
            </w:pPr>
            <w:r w:rsidRPr="008A5EFE">
              <w:rPr>
                <w:sz w:val="22"/>
                <w:szCs w:val="22"/>
              </w:rPr>
              <w:t xml:space="preserve"> </w:t>
            </w:r>
          </w:p>
          <w:p w:rsidR="008B58CE" w:rsidRPr="008A5EFE" w:rsidRDefault="008B58CE" w:rsidP="00035A3E">
            <w:pPr>
              <w:jc w:val="both"/>
              <w:rPr>
                <w:sz w:val="22"/>
                <w:szCs w:val="22"/>
              </w:rPr>
            </w:pPr>
          </w:p>
        </w:tc>
      </w:tr>
      <w:tr w:rsidR="00FB503B" w:rsidRPr="008A5EFE" w:rsidTr="00F16AB6">
        <w:tc>
          <w:tcPr>
            <w:tcW w:w="10632" w:type="dxa"/>
            <w:gridSpan w:val="2"/>
            <w:shd w:val="clear" w:color="auto" w:fill="E6E6E6"/>
          </w:tcPr>
          <w:p w:rsidR="00FB503B" w:rsidRPr="008A5EFE" w:rsidRDefault="00FB503B" w:rsidP="00B97655">
            <w:pPr>
              <w:jc w:val="both"/>
              <w:rPr>
                <w:sz w:val="22"/>
                <w:szCs w:val="22"/>
              </w:rPr>
            </w:pPr>
            <w:r>
              <w:rPr>
                <w:sz w:val="22"/>
                <w:szCs w:val="22"/>
              </w:rPr>
              <w:t>Has the above post been provisionally identified as at risk of redundancy?   YES / NO</w:t>
            </w:r>
          </w:p>
        </w:tc>
      </w:tr>
      <w:tr w:rsidR="008B58CE" w:rsidRPr="008A5EFE" w:rsidTr="0086454D">
        <w:tc>
          <w:tcPr>
            <w:tcW w:w="3218" w:type="dxa"/>
            <w:shd w:val="clear" w:color="auto" w:fill="E6E6E6"/>
          </w:tcPr>
          <w:p w:rsidR="008B58CE" w:rsidRPr="008A5EFE" w:rsidRDefault="008B58CE" w:rsidP="00035A3E">
            <w:pPr>
              <w:jc w:val="both"/>
              <w:rPr>
                <w:sz w:val="22"/>
                <w:szCs w:val="22"/>
              </w:rPr>
            </w:pPr>
            <w:r w:rsidRPr="008A5EFE">
              <w:rPr>
                <w:sz w:val="22"/>
                <w:szCs w:val="22"/>
              </w:rPr>
              <w:t>Service Area</w:t>
            </w:r>
          </w:p>
        </w:tc>
        <w:tc>
          <w:tcPr>
            <w:tcW w:w="7414" w:type="dxa"/>
            <w:shd w:val="clear" w:color="auto" w:fill="auto"/>
          </w:tcPr>
          <w:p w:rsidR="008B58CE" w:rsidRPr="008A5EFE" w:rsidRDefault="008B58CE" w:rsidP="00035A3E">
            <w:pPr>
              <w:jc w:val="both"/>
              <w:rPr>
                <w:sz w:val="22"/>
                <w:szCs w:val="22"/>
              </w:rPr>
            </w:pPr>
          </w:p>
          <w:p w:rsidR="008B58CE" w:rsidRPr="008A5EFE" w:rsidRDefault="008B58CE" w:rsidP="00035A3E">
            <w:pPr>
              <w:jc w:val="both"/>
              <w:rPr>
                <w:sz w:val="22"/>
                <w:szCs w:val="22"/>
              </w:rPr>
            </w:pPr>
          </w:p>
        </w:tc>
      </w:tr>
      <w:tr w:rsidR="008B58CE" w:rsidRPr="008A5EFE" w:rsidTr="0086454D">
        <w:tc>
          <w:tcPr>
            <w:tcW w:w="3218" w:type="dxa"/>
            <w:shd w:val="clear" w:color="auto" w:fill="E6E6E6"/>
          </w:tcPr>
          <w:p w:rsidR="008B58CE" w:rsidRPr="008A5EFE" w:rsidRDefault="008B58CE" w:rsidP="00035A3E">
            <w:pPr>
              <w:jc w:val="both"/>
              <w:rPr>
                <w:sz w:val="22"/>
                <w:szCs w:val="22"/>
              </w:rPr>
            </w:pPr>
            <w:r w:rsidRPr="008A5EFE">
              <w:rPr>
                <w:sz w:val="22"/>
                <w:szCs w:val="22"/>
              </w:rPr>
              <w:t>Department</w:t>
            </w:r>
          </w:p>
          <w:p w:rsidR="008B58CE" w:rsidRPr="008A5EFE" w:rsidRDefault="008B58CE" w:rsidP="00035A3E">
            <w:pPr>
              <w:jc w:val="both"/>
              <w:rPr>
                <w:sz w:val="22"/>
                <w:szCs w:val="22"/>
              </w:rPr>
            </w:pPr>
          </w:p>
        </w:tc>
        <w:tc>
          <w:tcPr>
            <w:tcW w:w="7414" w:type="dxa"/>
            <w:shd w:val="clear" w:color="auto" w:fill="auto"/>
          </w:tcPr>
          <w:p w:rsidR="008B58CE" w:rsidRPr="008A5EFE" w:rsidRDefault="008B58CE" w:rsidP="00035A3E">
            <w:pPr>
              <w:jc w:val="both"/>
              <w:rPr>
                <w:sz w:val="22"/>
                <w:szCs w:val="22"/>
              </w:rPr>
            </w:pPr>
          </w:p>
        </w:tc>
      </w:tr>
    </w:tbl>
    <w:p w:rsidR="008B58CE" w:rsidRDefault="008B58CE" w:rsidP="008B58CE">
      <w:pPr>
        <w:spacing w:after="200" w:line="276" w:lineRule="auto"/>
        <w:rPr>
          <w:rFonts w:eastAsia="Calibri" w:cs="Arial"/>
          <w:b/>
          <w:sz w:val="28"/>
          <w:szCs w:val="28"/>
          <w:lang w:eastAsia="en-US"/>
        </w:rPr>
      </w:pPr>
    </w:p>
    <w:p w:rsidR="009A73F8" w:rsidRDefault="009A73F8" w:rsidP="009A73F8">
      <w:pPr>
        <w:spacing w:after="200" w:line="276" w:lineRule="auto"/>
        <w:rPr>
          <w:rFonts w:eastAsia="Calibri" w:cs="Arial"/>
          <w:lang w:eastAsia="en-US"/>
        </w:rPr>
      </w:pPr>
    </w:p>
    <w:p w:rsidR="00E81BD2" w:rsidRDefault="00E81BD2" w:rsidP="009A73F8">
      <w:pPr>
        <w:spacing w:after="200" w:line="276" w:lineRule="auto"/>
        <w:rPr>
          <w:rFonts w:eastAsia="Calibri" w:cs="Arial"/>
          <w:lang w:eastAsia="en-US"/>
        </w:rPr>
      </w:pPr>
    </w:p>
    <w:p w:rsidR="0086454D" w:rsidRPr="0086454D" w:rsidRDefault="00CA0385" w:rsidP="009A73F8">
      <w:pPr>
        <w:spacing w:after="200" w:line="276" w:lineRule="auto"/>
        <w:rPr>
          <w:rFonts w:eastAsia="Calibri" w:cs="Arial"/>
          <w:b/>
          <w:lang w:eastAsia="en-US"/>
        </w:rPr>
      </w:pPr>
      <w:r>
        <w:rPr>
          <w:rFonts w:eastAsia="Calibri" w:cs="Arial"/>
          <w:b/>
          <w:lang w:eastAsia="en-US"/>
        </w:rPr>
        <w:t>Before an estimate can be processed, you will need to tick the end boxes to confirm the following:</w:t>
      </w:r>
      <w:r w:rsidR="0086454D" w:rsidRPr="0086454D">
        <w:rPr>
          <w:rFonts w:eastAsia="Calibri" w:cs="Arial"/>
          <w:b/>
          <w:lang w:eastAsia="en-US"/>
        </w:rPr>
        <w:t xml:space="preserve"> </w:t>
      </w:r>
      <w:r>
        <w:rPr>
          <w:rFonts w:eastAsia="Calibri" w:cs="Arial"/>
          <w:b/>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gridCol w:w="1134"/>
      </w:tblGrid>
      <w:tr w:rsidR="0086454D" w:rsidRPr="008A5EFE" w:rsidTr="00CA0385">
        <w:tc>
          <w:tcPr>
            <w:tcW w:w="9498" w:type="dxa"/>
            <w:shd w:val="clear" w:color="auto" w:fill="E6E6E6"/>
          </w:tcPr>
          <w:p w:rsidR="0086454D" w:rsidRPr="008A5EFE" w:rsidRDefault="0012513B" w:rsidP="005865EE">
            <w:pPr>
              <w:spacing w:after="200" w:line="276" w:lineRule="auto"/>
              <w:rPr>
                <w:sz w:val="22"/>
                <w:szCs w:val="22"/>
              </w:rPr>
            </w:pPr>
            <w:r>
              <w:rPr>
                <w:sz w:val="22"/>
                <w:szCs w:val="22"/>
              </w:rPr>
              <w:t>I accept that in completing this form, I am expressing an interest in voluntary redundancy but that the County Council may not be able to agree to my request.</w:t>
            </w:r>
            <w:r w:rsidR="005865EE">
              <w:rPr>
                <w:sz w:val="22"/>
                <w:szCs w:val="22"/>
              </w:rPr>
              <w:t xml:space="preserve">  I understand that I </w:t>
            </w:r>
            <w:r w:rsidR="005865EE" w:rsidRPr="005865EE">
              <w:rPr>
                <w:rFonts w:eastAsia="Calibri" w:cs="Arial"/>
                <w:lang w:eastAsia="en-US"/>
              </w:rPr>
              <w:t>should not enter into any financial commitments as a result of expressing an interest in voluntary</w:t>
            </w:r>
            <w:r w:rsidR="005865EE">
              <w:rPr>
                <w:rFonts w:eastAsia="Calibri" w:cs="Arial"/>
                <w:lang w:eastAsia="en-US"/>
              </w:rPr>
              <w:t xml:space="preserve"> </w:t>
            </w:r>
            <w:r w:rsidR="005865EE" w:rsidRPr="005865EE">
              <w:rPr>
                <w:rFonts w:eastAsia="Calibri" w:cs="Arial"/>
                <w:lang w:eastAsia="en-US"/>
              </w:rPr>
              <w:t>redundancy.</w:t>
            </w:r>
          </w:p>
        </w:tc>
        <w:tc>
          <w:tcPr>
            <w:tcW w:w="1134" w:type="dxa"/>
            <w:shd w:val="clear" w:color="auto" w:fill="auto"/>
          </w:tcPr>
          <w:p w:rsidR="0086454D" w:rsidRPr="00F01491" w:rsidRDefault="00F01491" w:rsidP="00F01491">
            <w:pPr>
              <w:jc w:val="center"/>
              <w:rPr>
                <w:b/>
                <w:sz w:val="22"/>
                <w:szCs w:val="22"/>
              </w:rPr>
            </w:pPr>
            <w:r w:rsidRPr="00F01491">
              <w:rPr>
                <w:b/>
                <w:sz w:val="22"/>
                <w:szCs w:val="22"/>
              </w:rPr>
              <w:t>Please</w:t>
            </w:r>
          </w:p>
          <w:p w:rsidR="00F01491" w:rsidRPr="00F01491" w:rsidRDefault="00F01491" w:rsidP="00F01491">
            <w:pPr>
              <w:jc w:val="center"/>
              <w:rPr>
                <w:b/>
                <w:sz w:val="22"/>
                <w:szCs w:val="22"/>
              </w:rPr>
            </w:pPr>
            <w:r w:rsidRPr="00F01491">
              <w:rPr>
                <w:b/>
                <w:sz w:val="22"/>
                <w:szCs w:val="22"/>
              </w:rPr>
              <w:t>tick</w:t>
            </w:r>
          </w:p>
          <w:p w:rsidR="0086454D" w:rsidRPr="008A5EFE" w:rsidRDefault="0086454D" w:rsidP="00035A3E">
            <w:pPr>
              <w:jc w:val="both"/>
              <w:rPr>
                <w:sz w:val="22"/>
                <w:szCs w:val="22"/>
              </w:rPr>
            </w:pPr>
          </w:p>
        </w:tc>
      </w:tr>
    </w:tbl>
    <w:p w:rsidR="0086454D" w:rsidRDefault="0086454D" w:rsidP="009A73F8">
      <w:pPr>
        <w:spacing w:after="200" w:line="276" w:lineRule="auto"/>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CA0385" w:rsidRPr="008A5EFE" w:rsidTr="0032577E">
        <w:tc>
          <w:tcPr>
            <w:tcW w:w="7797" w:type="dxa"/>
            <w:shd w:val="clear" w:color="auto" w:fill="E6E6E6"/>
          </w:tcPr>
          <w:p w:rsidR="0032577E" w:rsidRDefault="00CA0385" w:rsidP="00035A3E">
            <w:pPr>
              <w:jc w:val="both"/>
              <w:rPr>
                <w:sz w:val="22"/>
                <w:szCs w:val="22"/>
              </w:rPr>
            </w:pPr>
            <w:r>
              <w:rPr>
                <w:sz w:val="22"/>
                <w:szCs w:val="22"/>
              </w:rPr>
              <w:t xml:space="preserve"> </w:t>
            </w:r>
            <w:r w:rsidR="0012513B">
              <w:rPr>
                <w:sz w:val="22"/>
                <w:szCs w:val="22"/>
              </w:rPr>
              <w:t xml:space="preserve">I confirm that I have discussed my interest in voluntary redundancy and </w:t>
            </w:r>
          </w:p>
          <w:p w:rsidR="00CA0385" w:rsidRPr="008A5EFE" w:rsidRDefault="0012513B" w:rsidP="00035A3E">
            <w:pPr>
              <w:jc w:val="both"/>
              <w:rPr>
                <w:sz w:val="22"/>
                <w:szCs w:val="22"/>
              </w:rPr>
            </w:pPr>
            <w:r>
              <w:rPr>
                <w:sz w:val="22"/>
                <w:szCs w:val="22"/>
              </w:rPr>
              <w:t>associated timescale with my Team/Group Manager</w:t>
            </w:r>
            <w:r w:rsidR="0032577E">
              <w:rPr>
                <w:sz w:val="22"/>
                <w:szCs w:val="22"/>
              </w:rPr>
              <w:t xml:space="preserve"> on the following date</w:t>
            </w:r>
            <w:r w:rsidR="00FB503B">
              <w:rPr>
                <w:sz w:val="22"/>
                <w:szCs w:val="22"/>
              </w:rPr>
              <w:t xml:space="preserve"> and that they have confirmed that the posts identified above have been provisionally identified as at risk of redundancy.</w:t>
            </w:r>
          </w:p>
        </w:tc>
        <w:tc>
          <w:tcPr>
            <w:tcW w:w="2835" w:type="dxa"/>
            <w:shd w:val="clear" w:color="auto" w:fill="auto"/>
          </w:tcPr>
          <w:p w:rsidR="00CA0385" w:rsidRPr="008A5EFE" w:rsidRDefault="00CA0385" w:rsidP="00035A3E">
            <w:pPr>
              <w:jc w:val="both"/>
              <w:rPr>
                <w:sz w:val="22"/>
                <w:szCs w:val="22"/>
              </w:rPr>
            </w:pPr>
            <w:r>
              <w:rPr>
                <w:sz w:val="22"/>
                <w:szCs w:val="22"/>
              </w:rPr>
              <w:t xml:space="preserve"> </w:t>
            </w:r>
          </w:p>
          <w:p w:rsidR="00CA0385" w:rsidRPr="008A5EFE" w:rsidRDefault="0032577E" w:rsidP="00035A3E">
            <w:pPr>
              <w:jc w:val="both"/>
              <w:rPr>
                <w:sz w:val="22"/>
                <w:szCs w:val="22"/>
              </w:rPr>
            </w:pPr>
            <w:r>
              <w:rPr>
                <w:sz w:val="22"/>
                <w:szCs w:val="22"/>
              </w:rPr>
              <w:t xml:space="preserve"> Dd/mm/</w:t>
            </w:r>
            <w:proofErr w:type="spellStart"/>
            <w:r>
              <w:rPr>
                <w:sz w:val="22"/>
                <w:szCs w:val="22"/>
              </w:rPr>
              <w:t>yy</w:t>
            </w:r>
            <w:proofErr w:type="spellEnd"/>
          </w:p>
        </w:tc>
      </w:tr>
    </w:tbl>
    <w:p w:rsidR="00CA0385" w:rsidRDefault="00CA0385" w:rsidP="00CA0385">
      <w:pPr>
        <w:spacing w:after="200" w:line="276" w:lineRule="auto"/>
        <w:rPr>
          <w:rFonts w:eastAsia="Calibri" w:cs="Arial"/>
          <w:b/>
          <w:lang w:eastAsia="en-US"/>
        </w:rPr>
      </w:pPr>
    </w:p>
    <w:p w:rsidR="0012513B" w:rsidRDefault="0012513B" w:rsidP="00CA0385">
      <w:pPr>
        <w:spacing w:after="200" w:line="276" w:lineRule="auto"/>
        <w:rPr>
          <w:rFonts w:eastAsia="Calibri" w:cs="Arial"/>
          <w:b/>
          <w:lang w:eastAsia="en-US"/>
        </w:rPr>
      </w:pPr>
      <w:r>
        <w:rPr>
          <w:rFonts w:eastAsia="Calibri" w:cs="Arial"/>
          <w:b/>
          <w:lang w:eastAsia="en-US"/>
        </w:rPr>
        <w:t>Please complete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7414"/>
      </w:tblGrid>
      <w:tr w:rsidR="0012513B" w:rsidRPr="008A5EFE" w:rsidTr="0012513B">
        <w:tc>
          <w:tcPr>
            <w:tcW w:w="3218" w:type="dxa"/>
            <w:shd w:val="clear" w:color="auto" w:fill="E6E6E6"/>
          </w:tcPr>
          <w:p w:rsidR="0012513B" w:rsidRPr="008A5EFE" w:rsidRDefault="0012513B" w:rsidP="00035A3E">
            <w:pPr>
              <w:jc w:val="both"/>
              <w:rPr>
                <w:sz w:val="22"/>
                <w:szCs w:val="22"/>
              </w:rPr>
            </w:pPr>
            <w:r w:rsidRPr="008A5EFE">
              <w:rPr>
                <w:sz w:val="22"/>
                <w:szCs w:val="22"/>
              </w:rPr>
              <w:t>Team/ Group Manager Name:</w:t>
            </w:r>
          </w:p>
          <w:p w:rsidR="0012513B" w:rsidRPr="008A5EFE" w:rsidRDefault="0012513B" w:rsidP="00035A3E">
            <w:pPr>
              <w:jc w:val="both"/>
              <w:rPr>
                <w:sz w:val="22"/>
                <w:szCs w:val="22"/>
              </w:rPr>
            </w:pPr>
            <w:r w:rsidRPr="008A5EFE">
              <w:rPr>
                <w:sz w:val="22"/>
                <w:szCs w:val="22"/>
              </w:rPr>
              <w:t xml:space="preserve"> </w:t>
            </w:r>
          </w:p>
        </w:tc>
        <w:tc>
          <w:tcPr>
            <w:tcW w:w="7414" w:type="dxa"/>
            <w:shd w:val="clear" w:color="auto" w:fill="auto"/>
          </w:tcPr>
          <w:p w:rsidR="0012513B" w:rsidRPr="008A5EFE" w:rsidRDefault="0012513B" w:rsidP="00035A3E">
            <w:pPr>
              <w:jc w:val="both"/>
              <w:rPr>
                <w:sz w:val="22"/>
                <w:szCs w:val="22"/>
              </w:rPr>
            </w:pPr>
          </w:p>
        </w:tc>
      </w:tr>
      <w:tr w:rsidR="0012513B" w:rsidRPr="008A5EFE" w:rsidTr="0012513B">
        <w:tc>
          <w:tcPr>
            <w:tcW w:w="3218" w:type="dxa"/>
            <w:shd w:val="clear" w:color="auto" w:fill="E6E6E6"/>
          </w:tcPr>
          <w:p w:rsidR="0012513B" w:rsidRPr="008A5EFE" w:rsidRDefault="0012513B" w:rsidP="00035A3E">
            <w:pPr>
              <w:jc w:val="both"/>
              <w:rPr>
                <w:sz w:val="22"/>
                <w:szCs w:val="22"/>
              </w:rPr>
            </w:pPr>
            <w:r w:rsidRPr="008A5EFE">
              <w:rPr>
                <w:sz w:val="22"/>
                <w:szCs w:val="22"/>
              </w:rPr>
              <w:t>Job title</w:t>
            </w:r>
          </w:p>
        </w:tc>
        <w:tc>
          <w:tcPr>
            <w:tcW w:w="7414" w:type="dxa"/>
            <w:shd w:val="clear" w:color="auto" w:fill="auto"/>
          </w:tcPr>
          <w:p w:rsidR="0012513B" w:rsidRPr="008A5EFE" w:rsidRDefault="0012513B" w:rsidP="00035A3E">
            <w:pPr>
              <w:jc w:val="both"/>
              <w:rPr>
                <w:sz w:val="22"/>
                <w:szCs w:val="22"/>
              </w:rPr>
            </w:pPr>
            <w:r w:rsidRPr="008A5EFE">
              <w:rPr>
                <w:sz w:val="22"/>
                <w:szCs w:val="22"/>
              </w:rPr>
              <w:t xml:space="preserve"> </w:t>
            </w:r>
          </w:p>
          <w:p w:rsidR="0012513B" w:rsidRPr="008A5EFE" w:rsidRDefault="0012513B" w:rsidP="00035A3E">
            <w:pPr>
              <w:jc w:val="both"/>
              <w:rPr>
                <w:sz w:val="22"/>
                <w:szCs w:val="22"/>
              </w:rPr>
            </w:pPr>
          </w:p>
        </w:tc>
      </w:tr>
      <w:tr w:rsidR="0012513B" w:rsidRPr="008A5EFE" w:rsidTr="0012513B">
        <w:tc>
          <w:tcPr>
            <w:tcW w:w="3218" w:type="dxa"/>
            <w:shd w:val="clear" w:color="auto" w:fill="E6E6E6"/>
          </w:tcPr>
          <w:p w:rsidR="0012513B" w:rsidRPr="008A5EFE" w:rsidRDefault="0012513B" w:rsidP="00035A3E">
            <w:pPr>
              <w:jc w:val="both"/>
              <w:rPr>
                <w:sz w:val="22"/>
                <w:szCs w:val="22"/>
              </w:rPr>
            </w:pPr>
            <w:r w:rsidRPr="008A5EFE">
              <w:rPr>
                <w:sz w:val="22"/>
                <w:szCs w:val="22"/>
              </w:rPr>
              <w:t>Service Area</w:t>
            </w:r>
          </w:p>
        </w:tc>
        <w:tc>
          <w:tcPr>
            <w:tcW w:w="7414" w:type="dxa"/>
            <w:shd w:val="clear" w:color="auto" w:fill="auto"/>
          </w:tcPr>
          <w:p w:rsidR="0012513B" w:rsidRPr="008A5EFE" w:rsidRDefault="0012513B" w:rsidP="00035A3E">
            <w:pPr>
              <w:jc w:val="both"/>
              <w:rPr>
                <w:sz w:val="22"/>
                <w:szCs w:val="22"/>
              </w:rPr>
            </w:pPr>
          </w:p>
          <w:p w:rsidR="0012513B" w:rsidRPr="008A5EFE" w:rsidRDefault="0012513B" w:rsidP="00035A3E">
            <w:pPr>
              <w:jc w:val="both"/>
              <w:rPr>
                <w:sz w:val="22"/>
                <w:szCs w:val="22"/>
              </w:rPr>
            </w:pPr>
          </w:p>
        </w:tc>
      </w:tr>
      <w:tr w:rsidR="0012513B" w:rsidRPr="008A5EFE" w:rsidTr="0012513B">
        <w:tc>
          <w:tcPr>
            <w:tcW w:w="3218" w:type="dxa"/>
            <w:shd w:val="clear" w:color="auto" w:fill="E6E6E6"/>
          </w:tcPr>
          <w:p w:rsidR="0012513B" w:rsidRPr="008A5EFE" w:rsidRDefault="0012513B" w:rsidP="00035A3E">
            <w:pPr>
              <w:jc w:val="both"/>
              <w:rPr>
                <w:sz w:val="22"/>
                <w:szCs w:val="22"/>
              </w:rPr>
            </w:pPr>
            <w:r w:rsidRPr="008A5EFE">
              <w:rPr>
                <w:sz w:val="22"/>
                <w:szCs w:val="22"/>
              </w:rPr>
              <w:t>Department</w:t>
            </w:r>
          </w:p>
          <w:p w:rsidR="0012513B" w:rsidRPr="008A5EFE" w:rsidRDefault="0012513B" w:rsidP="00035A3E">
            <w:pPr>
              <w:jc w:val="both"/>
              <w:rPr>
                <w:sz w:val="22"/>
                <w:szCs w:val="22"/>
              </w:rPr>
            </w:pPr>
          </w:p>
        </w:tc>
        <w:tc>
          <w:tcPr>
            <w:tcW w:w="7414" w:type="dxa"/>
            <w:shd w:val="clear" w:color="auto" w:fill="auto"/>
          </w:tcPr>
          <w:p w:rsidR="0012513B" w:rsidRPr="008A5EFE" w:rsidRDefault="0012513B" w:rsidP="00035A3E">
            <w:pPr>
              <w:jc w:val="both"/>
              <w:rPr>
                <w:sz w:val="22"/>
                <w:szCs w:val="22"/>
              </w:rPr>
            </w:pPr>
          </w:p>
        </w:tc>
      </w:tr>
    </w:tbl>
    <w:p w:rsidR="00F01491" w:rsidRDefault="00F01491" w:rsidP="00F01491">
      <w:pPr>
        <w:jc w:val="both"/>
        <w:rPr>
          <w:b/>
        </w:rPr>
      </w:pPr>
      <w:r>
        <w:rPr>
          <w:b/>
        </w:rPr>
        <w:t xml:space="preserve">Please note: A Team Manager reports directly to a Group Manager. They may have a different job title and may not necessarily be your direct line manager. </w:t>
      </w:r>
    </w:p>
    <w:p w:rsidR="0086454D" w:rsidRDefault="0086454D" w:rsidP="009A73F8">
      <w:pPr>
        <w:spacing w:after="200" w:line="276" w:lineRule="auto"/>
        <w:rPr>
          <w:rFonts w:eastAsia="Calibri"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CF7631" w:rsidRPr="008A5EFE" w:rsidTr="00CF7631">
        <w:tc>
          <w:tcPr>
            <w:tcW w:w="7797" w:type="dxa"/>
            <w:shd w:val="clear" w:color="auto" w:fill="E6E6E6"/>
          </w:tcPr>
          <w:p w:rsidR="00CF7631" w:rsidRPr="008A5EFE" w:rsidRDefault="00CF7631" w:rsidP="00035A3E">
            <w:pPr>
              <w:jc w:val="both"/>
              <w:rPr>
                <w:sz w:val="22"/>
                <w:szCs w:val="22"/>
              </w:rPr>
            </w:pPr>
            <w:r>
              <w:rPr>
                <w:sz w:val="22"/>
                <w:szCs w:val="22"/>
              </w:rPr>
              <w:t xml:space="preserve"> Are you a member of the Local Government Pension Scheme</w:t>
            </w:r>
            <w:r w:rsidR="0068648D">
              <w:rPr>
                <w:sz w:val="22"/>
                <w:szCs w:val="22"/>
              </w:rPr>
              <w:t>?</w:t>
            </w:r>
          </w:p>
        </w:tc>
        <w:tc>
          <w:tcPr>
            <w:tcW w:w="2835" w:type="dxa"/>
            <w:shd w:val="clear" w:color="auto" w:fill="auto"/>
          </w:tcPr>
          <w:p w:rsidR="00CF7631" w:rsidRPr="008A5EFE" w:rsidRDefault="00CF7631" w:rsidP="00035A3E">
            <w:pPr>
              <w:jc w:val="both"/>
              <w:rPr>
                <w:sz w:val="22"/>
                <w:szCs w:val="22"/>
              </w:rPr>
            </w:pPr>
            <w:r>
              <w:rPr>
                <w:sz w:val="22"/>
                <w:szCs w:val="22"/>
              </w:rPr>
              <w:t xml:space="preserve"> YES/ NO</w:t>
            </w:r>
          </w:p>
          <w:p w:rsidR="00CF7631" w:rsidRPr="008A5EFE" w:rsidRDefault="00CF7631" w:rsidP="00035A3E">
            <w:pPr>
              <w:jc w:val="both"/>
              <w:rPr>
                <w:sz w:val="22"/>
                <w:szCs w:val="22"/>
              </w:rPr>
            </w:pPr>
          </w:p>
        </w:tc>
      </w:tr>
    </w:tbl>
    <w:p w:rsidR="00CF7631" w:rsidRDefault="00CF7631" w:rsidP="00CF7631">
      <w:pPr>
        <w:spacing w:after="200" w:line="276" w:lineRule="auto"/>
        <w:rPr>
          <w:rFonts w:eastAsia="Calibri"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68648D" w:rsidRPr="008A5EFE" w:rsidTr="00DF39DB">
        <w:tc>
          <w:tcPr>
            <w:tcW w:w="7797" w:type="dxa"/>
            <w:shd w:val="clear" w:color="auto" w:fill="E6E6E6"/>
          </w:tcPr>
          <w:p w:rsidR="0068648D" w:rsidRPr="008A5EFE" w:rsidRDefault="0068648D" w:rsidP="00DF39DB">
            <w:pPr>
              <w:jc w:val="both"/>
              <w:rPr>
                <w:sz w:val="22"/>
                <w:szCs w:val="22"/>
              </w:rPr>
            </w:pPr>
            <w:r>
              <w:rPr>
                <w:sz w:val="22"/>
                <w:szCs w:val="22"/>
              </w:rPr>
              <w:t xml:space="preserve"> Are you a member of the Teachers’ Pension Scheme?</w:t>
            </w:r>
          </w:p>
        </w:tc>
        <w:tc>
          <w:tcPr>
            <w:tcW w:w="2835" w:type="dxa"/>
            <w:shd w:val="clear" w:color="auto" w:fill="auto"/>
          </w:tcPr>
          <w:p w:rsidR="0068648D" w:rsidRPr="008A5EFE" w:rsidRDefault="0068648D" w:rsidP="00DF39DB">
            <w:pPr>
              <w:jc w:val="both"/>
              <w:rPr>
                <w:sz w:val="22"/>
                <w:szCs w:val="22"/>
              </w:rPr>
            </w:pPr>
            <w:r>
              <w:rPr>
                <w:sz w:val="22"/>
                <w:szCs w:val="22"/>
              </w:rPr>
              <w:t xml:space="preserve"> YES/ NO</w:t>
            </w:r>
          </w:p>
          <w:p w:rsidR="0068648D" w:rsidRPr="008A5EFE" w:rsidRDefault="0068648D" w:rsidP="00DF39DB">
            <w:pPr>
              <w:jc w:val="both"/>
              <w:rPr>
                <w:sz w:val="22"/>
                <w:szCs w:val="22"/>
              </w:rPr>
            </w:pPr>
          </w:p>
        </w:tc>
      </w:tr>
    </w:tbl>
    <w:p w:rsidR="0068648D" w:rsidRDefault="0068648D" w:rsidP="00CF7631">
      <w:pPr>
        <w:spacing w:after="200" w:line="276" w:lineRule="auto"/>
        <w:rPr>
          <w:rFonts w:eastAsia="Calibri"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CF7631" w:rsidRPr="008A5EFE" w:rsidTr="00CF7631">
        <w:tc>
          <w:tcPr>
            <w:tcW w:w="7797" w:type="dxa"/>
            <w:shd w:val="clear" w:color="auto" w:fill="E6E6E6"/>
          </w:tcPr>
          <w:p w:rsidR="00CF7631" w:rsidRPr="008A5EFE" w:rsidRDefault="00CF7631" w:rsidP="00CF7631">
            <w:pPr>
              <w:jc w:val="both"/>
              <w:rPr>
                <w:sz w:val="22"/>
                <w:szCs w:val="22"/>
              </w:rPr>
            </w:pPr>
            <w:r>
              <w:rPr>
                <w:sz w:val="22"/>
                <w:szCs w:val="22"/>
              </w:rPr>
              <w:t xml:space="preserve">  Please state the approximate date you would like to leave</w:t>
            </w:r>
          </w:p>
        </w:tc>
        <w:tc>
          <w:tcPr>
            <w:tcW w:w="2835" w:type="dxa"/>
            <w:shd w:val="clear" w:color="auto" w:fill="auto"/>
          </w:tcPr>
          <w:p w:rsidR="00CF7631" w:rsidRPr="008A5EFE" w:rsidRDefault="00CF7631" w:rsidP="00035A3E">
            <w:pPr>
              <w:jc w:val="both"/>
              <w:rPr>
                <w:sz w:val="22"/>
                <w:szCs w:val="22"/>
              </w:rPr>
            </w:pPr>
            <w:r>
              <w:rPr>
                <w:sz w:val="22"/>
                <w:szCs w:val="22"/>
              </w:rPr>
              <w:t xml:space="preserve"> </w:t>
            </w:r>
          </w:p>
          <w:p w:rsidR="00CF7631" w:rsidRPr="008A5EFE" w:rsidRDefault="00CF7631" w:rsidP="00122D01">
            <w:pPr>
              <w:rPr>
                <w:sz w:val="22"/>
                <w:szCs w:val="22"/>
              </w:rPr>
            </w:pPr>
            <w:r>
              <w:rPr>
                <w:sz w:val="22"/>
                <w:szCs w:val="22"/>
              </w:rPr>
              <w:t>DD/MM/YYYY</w:t>
            </w:r>
          </w:p>
        </w:tc>
      </w:tr>
    </w:tbl>
    <w:p w:rsidR="00CF7631" w:rsidRDefault="00CF7631" w:rsidP="00CF7631">
      <w:pPr>
        <w:spacing w:after="200" w:line="276" w:lineRule="auto"/>
        <w:rPr>
          <w:rFonts w:eastAsia="Calibri"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2835"/>
      </w:tblGrid>
      <w:tr w:rsidR="009918D0" w:rsidRPr="008A5EFE" w:rsidTr="008B3D74">
        <w:tc>
          <w:tcPr>
            <w:tcW w:w="7797" w:type="dxa"/>
            <w:shd w:val="clear" w:color="auto" w:fill="E6E6E6"/>
          </w:tcPr>
          <w:p w:rsidR="009918D0" w:rsidRDefault="009918D0" w:rsidP="009918D0">
            <w:pPr>
              <w:jc w:val="both"/>
              <w:rPr>
                <w:sz w:val="22"/>
                <w:szCs w:val="22"/>
              </w:rPr>
            </w:pPr>
            <w:r>
              <w:rPr>
                <w:sz w:val="22"/>
                <w:szCs w:val="22"/>
              </w:rPr>
              <w:t xml:space="preserve"> Have you received an estimate during the last 12 months?</w:t>
            </w:r>
          </w:p>
          <w:p w:rsidR="009918D0" w:rsidRPr="008A5EFE" w:rsidRDefault="009918D0" w:rsidP="009918D0">
            <w:pPr>
              <w:jc w:val="both"/>
              <w:rPr>
                <w:sz w:val="22"/>
                <w:szCs w:val="22"/>
              </w:rPr>
            </w:pPr>
          </w:p>
        </w:tc>
        <w:tc>
          <w:tcPr>
            <w:tcW w:w="2835" w:type="dxa"/>
            <w:shd w:val="clear" w:color="auto" w:fill="auto"/>
          </w:tcPr>
          <w:p w:rsidR="009918D0" w:rsidRPr="008A5EFE" w:rsidRDefault="009918D0" w:rsidP="008B3D74">
            <w:pPr>
              <w:jc w:val="both"/>
              <w:rPr>
                <w:sz w:val="22"/>
                <w:szCs w:val="22"/>
              </w:rPr>
            </w:pPr>
            <w:r>
              <w:rPr>
                <w:sz w:val="22"/>
                <w:szCs w:val="22"/>
              </w:rPr>
              <w:t xml:space="preserve"> YES/ NO</w:t>
            </w:r>
          </w:p>
          <w:p w:rsidR="009918D0" w:rsidRPr="008A5EFE" w:rsidRDefault="009918D0" w:rsidP="008B3D74">
            <w:pPr>
              <w:jc w:val="both"/>
              <w:rPr>
                <w:sz w:val="22"/>
                <w:szCs w:val="22"/>
              </w:rPr>
            </w:pPr>
          </w:p>
        </w:tc>
      </w:tr>
    </w:tbl>
    <w:p w:rsidR="009918D0" w:rsidRDefault="009918D0" w:rsidP="00CF7631">
      <w:pPr>
        <w:spacing w:after="200" w:line="276" w:lineRule="auto"/>
        <w:rPr>
          <w:rFonts w:eastAsia="Calibri"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5387"/>
      </w:tblGrid>
      <w:tr w:rsidR="00CF7631" w:rsidRPr="008A5EFE" w:rsidTr="00875EF3">
        <w:tc>
          <w:tcPr>
            <w:tcW w:w="5245" w:type="dxa"/>
            <w:shd w:val="clear" w:color="auto" w:fill="E6E6E6"/>
          </w:tcPr>
          <w:p w:rsidR="00CF7631" w:rsidRPr="008A5EFE" w:rsidRDefault="00CF7631" w:rsidP="00035A3E">
            <w:pPr>
              <w:jc w:val="both"/>
              <w:rPr>
                <w:sz w:val="22"/>
                <w:szCs w:val="22"/>
              </w:rPr>
            </w:pPr>
            <w:r>
              <w:rPr>
                <w:sz w:val="22"/>
                <w:szCs w:val="22"/>
              </w:rPr>
              <w:t xml:space="preserve">Please state your preferred email address that your estimate will be </w:t>
            </w:r>
            <w:r w:rsidR="00537553">
              <w:rPr>
                <w:sz w:val="22"/>
                <w:szCs w:val="22"/>
              </w:rPr>
              <w:t>sent to via secure password</w:t>
            </w:r>
          </w:p>
        </w:tc>
        <w:tc>
          <w:tcPr>
            <w:tcW w:w="5387" w:type="dxa"/>
            <w:shd w:val="clear" w:color="auto" w:fill="auto"/>
          </w:tcPr>
          <w:p w:rsidR="00CF7631" w:rsidRPr="008A5EFE" w:rsidRDefault="00CF7631" w:rsidP="00035A3E">
            <w:pPr>
              <w:jc w:val="both"/>
              <w:rPr>
                <w:sz w:val="22"/>
                <w:szCs w:val="22"/>
              </w:rPr>
            </w:pPr>
            <w:r>
              <w:rPr>
                <w:sz w:val="22"/>
                <w:szCs w:val="22"/>
              </w:rPr>
              <w:t xml:space="preserve"> </w:t>
            </w:r>
          </w:p>
          <w:p w:rsidR="00CF7631" w:rsidRPr="008A5EFE" w:rsidRDefault="00CF7631" w:rsidP="00035A3E">
            <w:pPr>
              <w:jc w:val="both"/>
              <w:rPr>
                <w:sz w:val="22"/>
                <w:szCs w:val="22"/>
              </w:rPr>
            </w:pPr>
          </w:p>
        </w:tc>
      </w:tr>
    </w:tbl>
    <w:p w:rsidR="00CF7631" w:rsidRDefault="00CF7631" w:rsidP="00CF7631">
      <w:pPr>
        <w:spacing w:after="200" w:line="276" w:lineRule="auto"/>
        <w:rPr>
          <w:rFonts w:eastAsia="Calibri"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946"/>
      </w:tblGrid>
      <w:tr w:rsidR="00CF7631" w:rsidRPr="008A5EFE" w:rsidTr="00875EF3">
        <w:trPr>
          <w:trHeight w:val="1142"/>
        </w:trPr>
        <w:tc>
          <w:tcPr>
            <w:tcW w:w="3686" w:type="dxa"/>
            <w:shd w:val="clear" w:color="auto" w:fill="E6E6E6"/>
          </w:tcPr>
          <w:p w:rsidR="00CF7631" w:rsidRDefault="00CF7631" w:rsidP="00CF7631">
            <w:pPr>
              <w:jc w:val="both"/>
              <w:rPr>
                <w:sz w:val="22"/>
                <w:szCs w:val="22"/>
              </w:rPr>
            </w:pPr>
            <w:r>
              <w:rPr>
                <w:sz w:val="22"/>
                <w:szCs w:val="22"/>
              </w:rPr>
              <w:t xml:space="preserve"> If you do not have an email address, please detail your preferred postal address </w:t>
            </w:r>
            <w:r w:rsidR="00587B32">
              <w:rPr>
                <w:sz w:val="22"/>
                <w:szCs w:val="22"/>
              </w:rPr>
              <w:t>including post code</w:t>
            </w:r>
          </w:p>
          <w:p w:rsidR="0010517B" w:rsidRDefault="0010517B" w:rsidP="00CF7631">
            <w:pPr>
              <w:jc w:val="both"/>
              <w:rPr>
                <w:sz w:val="22"/>
                <w:szCs w:val="22"/>
              </w:rPr>
            </w:pPr>
          </w:p>
          <w:p w:rsidR="0010517B" w:rsidRDefault="0010517B" w:rsidP="00CF7631">
            <w:pPr>
              <w:jc w:val="both"/>
              <w:rPr>
                <w:sz w:val="22"/>
                <w:szCs w:val="22"/>
              </w:rPr>
            </w:pPr>
          </w:p>
          <w:p w:rsidR="0010517B" w:rsidRPr="008A5EFE" w:rsidRDefault="0010517B" w:rsidP="00CF7631">
            <w:pPr>
              <w:jc w:val="both"/>
              <w:rPr>
                <w:sz w:val="22"/>
                <w:szCs w:val="22"/>
              </w:rPr>
            </w:pPr>
          </w:p>
        </w:tc>
        <w:tc>
          <w:tcPr>
            <w:tcW w:w="6946" w:type="dxa"/>
            <w:shd w:val="clear" w:color="auto" w:fill="auto"/>
          </w:tcPr>
          <w:p w:rsidR="00CF7631" w:rsidRPr="008A5EFE" w:rsidRDefault="00CF7631" w:rsidP="00035A3E">
            <w:pPr>
              <w:jc w:val="both"/>
              <w:rPr>
                <w:sz w:val="22"/>
                <w:szCs w:val="22"/>
              </w:rPr>
            </w:pPr>
            <w:r>
              <w:rPr>
                <w:sz w:val="22"/>
                <w:szCs w:val="22"/>
              </w:rPr>
              <w:lastRenderedPageBreak/>
              <w:t xml:space="preserve"> </w:t>
            </w:r>
          </w:p>
          <w:p w:rsidR="00CF7631" w:rsidRPr="008A5EFE" w:rsidRDefault="00CF7631" w:rsidP="00035A3E">
            <w:pPr>
              <w:jc w:val="both"/>
              <w:rPr>
                <w:sz w:val="22"/>
                <w:szCs w:val="22"/>
              </w:rPr>
            </w:pPr>
          </w:p>
        </w:tc>
      </w:tr>
    </w:tbl>
    <w:p w:rsidR="00CF7631" w:rsidRDefault="00CF7631" w:rsidP="00CF7631">
      <w:pPr>
        <w:spacing w:after="200" w:line="276" w:lineRule="auto"/>
        <w:rPr>
          <w:rFonts w:eastAsia="Calibri" w:cs="Arial"/>
          <w:b/>
          <w:lang w:eastAsia="en-US"/>
        </w:rPr>
      </w:pPr>
    </w:p>
    <w:p w:rsidR="009918D0" w:rsidRDefault="009918D0" w:rsidP="00CF7631">
      <w:pPr>
        <w:spacing w:after="200" w:line="276" w:lineRule="auto"/>
        <w:rPr>
          <w:rFonts w:eastAsia="Calibri" w:cs="Arial"/>
          <w:b/>
          <w:lang w:eastAsia="en-US"/>
        </w:rPr>
      </w:pPr>
    </w:p>
    <w:p w:rsidR="00875EF3" w:rsidRDefault="00875EF3" w:rsidP="00CF7631">
      <w:pPr>
        <w:spacing w:after="200" w:line="276" w:lineRule="auto"/>
        <w:rPr>
          <w:rFonts w:eastAsia="Calibri" w:cs="Arial"/>
          <w:b/>
          <w:lang w:eastAsia="en-US"/>
        </w:rPr>
      </w:pPr>
    </w:p>
    <w:p w:rsidR="00875EF3" w:rsidRDefault="00875EF3" w:rsidP="00CF7631">
      <w:pPr>
        <w:spacing w:after="200" w:line="276" w:lineRule="auto"/>
        <w:rPr>
          <w:rFonts w:eastAsia="Calibri" w:cs="Arial"/>
          <w:b/>
          <w:lang w:eastAsia="en-US"/>
        </w:rPr>
      </w:pPr>
    </w:p>
    <w:p w:rsidR="009918D0" w:rsidRDefault="009918D0" w:rsidP="00CF7631">
      <w:pPr>
        <w:spacing w:after="200" w:line="276" w:lineRule="auto"/>
        <w:rPr>
          <w:rFonts w:eastAsia="Calibri" w:cs="Arial"/>
          <w:b/>
          <w:lang w:eastAsia="en-US"/>
        </w:rPr>
      </w:pPr>
      <w:r>
        <w:rPr>
          <w:rFonts w:eastAsia="Calibri" w:cs="Arial"/>
          <w:b/>
          <w:lang w:eastAsia="en-US"/>
        </w:rPr>
        <w:t>Signed……………………………………….</w:t>
      </w:r>
    </w:p>
    <w:p w:rsidR="009918D0" w:rsidRDefault="009918D0" w:rsidP="00CF7631">
      <w:pPr>
        <w:spacing w:after="200" w:line="276" w:lineRule="auto"/>
        <w:rPr>
          <w:rFonts w:eastAsia="Calibri" w:cs="Arial"/>
          <w:b/>
          <w:lang w:eastAsia="en-US"/>
        </w:rPr>
      </w:pPr>
    </w:p>
    <w:p w:rsidR="009918D0" w:rsidRDefault="009918D0" w:rsidP="00CF7631">
      <w:pPr>
        <w:spacing w:after="200" w:line="276" w:lineRule="auto"/>
        <w:rPr>
          <w:rFonts w:eastAsia="Calibri" w:cs="Arial"/>
          <w:b/>
          <w:lang w:eastAsia="en-US"/>
        </w:rPr>
      </w:pPr>
      <w:r>
        <w:rPr>
          <w:rFonts w:eastAsia="Calibri" w:cs="Arial"/>
          <w:b/>
          <w:lang w:eastAsia="en-US"/>
        </w:rPr>
        <w:t>Date…………………………………………..</w:t>
      </w:r>
    </w:p>
    <w:p w:rsidR="009918D0" w:rsidRDefault="009918D0" w:rsidP="00CF7631">
      <w:pPr>
        <w:spacing w:after="200" w:line="276" w:lineRule="auto"/>
        <w:rPr>
          <w:rFonts w:eastAsia="Calibri" w:cs="Arial"/>
          <w:b/>
          <w:lang w:eastAsia="en-US"/>
        </w:rPr>
      </w:pPr>
    </w:p>
    <w:p w:rsidR="009918D0" w:rsidRDefault="009918D0" w:rsidP="00CF7631">
      <w:pPr>
        <w:spacing w:after="200" w:line="276" w:lineRule="auto"/>
        <w:rPr>
          <w:rFonts w:eastAsia="Calibri" w:cs="Arial"/>
          <w:b/>
          <w:lang w:eastAsia="en-US"/>
        </w:rPr>
      </w:pPr>
    </w:p>
    <w:p w:rsidR="00EC4943" w:rsidRPr="008A5EFE" w:rsidRDefault="00EC4943" w:rsidP="00EC4943">
      <w:pPr>
        <w:rPr>
          <w:b/>
          <w:sz w:val="22"/>
          <w:szCs w:val="22"/>
        </w:rPr>
      </w:pPr>
      <w:r w:rsidRPr="008A5EFE">
        <w:rPr>
          <w:b/>
          <w:sz w:val="22"/>
          <w:szCs w:val="22"/>
        </w:rPr>
        <w:t xml:space="preserve">Please return this form via email to </w:t>
      </w:r>
      <w:hyperlink r:id="rId8" w:history="1">
        <w:r w:rsidRPr="008A5EFE">
          <w:rPr>
            <w:b/>
            <w:color w:val="0000FF"/>
            <w:sz w:val="22"/>
            <w:szCs w:val="22"/>
            <w:u w:val="single"/>
          </w:rPr>
          <w:t>vr.expressions@nottscc.gov.uk</w:t>
        </w:r>
      </w:hyperlink>
      <w:r w:rsidRPr="008A5EFE">
        <w:rPr>
          <w:b/>
          <w:sz w:val="22"/>
          <w:szCs w:val="22"/>
        </w:rPr>
        <w:t xml:space="preserve"> </w:t>
      </w:r>
    </w:p>
    <w:p w:rsidR="00EC4943" w:rsidRPr="008A5EFE" w:rsidRDefault="00EC4943" w:rsidP="00EC4943">
      <w:pPr>
        <w:jc w:val="both"/>
        <w:rPr>
          <w:sz w:val="22"/>
          <w:szCs w:val="22"/>
        </w:rPr>
      </w:pPr>
    </w:p>
    <w:p w:rsidR="00EC4943" w:rsidRPr="008A5EFE" w:rsidRDefault="00EC4943" w:rsidP="00EC4943">
      <w:pPr>
        <w:jc w:val="both"/>
        <w:rPr>
          <w:b/>
          <w:sz w:val="22"/>
          <w:szCs w:val="22"/>
        </w:rPr>
      </w:pPr>
      <w:r w:rsidRPr="008A5EFE">
        <w:rPr>
          <w:b/>
          <w:sz w:val="22"/>
          <w:szCs w:val="22"/>
        </w:rPr>
        <w:t>If you do not have access to email please return by post to:</w:t>
      </w:r>
    </w:p>
    <w:p w:rsidR="00EC4943" w:rsidRPr="008A5EFE" w:rsidRDefault="00EC4943" w:rsidP="00EC4943">
      <w:pPr>
        <w:jc w:val="both"/>
        <w:rPr>
          <w:b/>
          <w:sz w:val="22"/>
          <w:szCs w:val="22"/>
        </w:rPr>
      </w:pPr>
    </w:p>
    <w:p w:rsidR="00EC4943" w:rsidRPr="00EC4943" w:rsidRDefault="00EC4943" w:rsidP="00EC4943">
      <w:pPr>
        <w:jc w:val="both"/>
        <w:rPr>
          <w:b/>
          <w:color w:val="FF0000"/>
          <w:sz w:val="22"/>
          <w:szCs w:val="22"/>
        </w:rPr>
      </w:pPr>
      <w:r w:rsidRPr="008A5EFE">
        <w:rPr>
          <w:b/>
          <w:sz w:val="22"/>
          <w:szCs w:val="22"/>
        </w:rPr>
        <w:t>HR Service</w:t>
      </w:r>
      <w:r>
        <w:rPr>
          <w:b/>
          <w:sz w:val="22"/>
          <w:szCs w:val="22"/>
        </w:rPr>
        <w:t xml:space="preserve">  </w:t>
      </w:r>
    </w:p>
    <w:p w:rsidR="00EC4943" w:rsidRPr="008A5EFE" w:rsidRDefault="00EC4943" w:rsidP="00EC4943">
      <w:pPr>
        <w:jc w:val="both"/>
        <w:rPr>
          <w:b/>
          <w:sz w:val="22"/>
          <w:szCs w:val="22"/>
        </w:rPr>
      </w:pPr>
      <w:r w:rsidRPr="008A5EFE">
        <w:rPr>
          <w:b/>
          <w:sz w:val="22"/>
          <w:szCs w:val="22"/>
        </w:rPr>
        <w:t>Nottinghamshire County Council</w:t>
      </w:r>
    </w:p>
    <w:p w:rsidR="00EC4943" w:rsidRPr="008A5EFE" w:rsidRDefault="00537553" w:rsidP="00EC4943">
      <w:pPr>
        <w:jc w:val="both"/>
        <w:rPr>
          <w:b/>
          <w:sz w:val="22"/>
          <w:szCs w:val="22"/>
        </w:rPr>
      </w:pPr>
      <w:r>
        <w:rPr>
          <w:b/>
          <w:sz w:val="22"/>
          <w:szCs w:val="22"/>
        </w:rPr>
        <w:t>C/o County Hall</w:t>
      </w:r>
    </w:p>
    <w:p w:rsidR="00EC4943" w:rsidRPr="008A5EFE" w:rsidRDefault="00EC4943" w:rsidP="00EC4943">
      <w:pPr>
        <w:jc w:val="both"/>
        <w:rPr>
          <w:b/>
          <w:sz w:val="22"/>
          <w:szCs w:val="22"/>
        </w:rPr>
      </w:pPr>
      <w:r w:rsidRPr="008A5EFE">
        <w:rPr>
          <w:b/>
          <w:sz w:val="22"/>
          <w:szCs w:val="22"/>
        </w:rPr>
        <w:t xml:space="preserve">West Bridgford </w:t>
      </w:r>
    </w:p>
    <w:p w:rsidR="00EC4943" w:rsidRPr="008A5EFE" w:rsidRDefault="00EC4943" w:rsidP="00EC4943">
      <w:pPr>
        <w:jc w:val="both"/>
        <w:rPr>
          <w:b/>
          <w:sz w:val="22"/>
          <w:szCs w:val="22"/>
        </w:rPr>
      </w:pPr>
      <w:r w:rsidRPr="008A5EFE">
        <w:rPr>
          <w:b/>
          <w:sz w:val="22"/>
          <w:szCs w:val="22"/>
        </w:rPr>
        <w:t xml:space="preserve">Nottingham </w:t>
      </w:r>
    </w:p>
    <w:p w:rsidR="00EC4943" w:rsidRPr="008A5EFE" w:rsidRDefault="00537553" w:rsidP="00EC4943">
      <w:pPr>
        <w:jc w:val="both"/>
        <w:rPr>
          <w:b/>
          <w:sz w:val="22"/>
          <w:szCs w:val="22"/>
        </w:rPr>
      </w:pPr>
      <w:r>
        <w:rPr>
          <w:b/>
          <w:sz w:val="22"/>
          <w:szCs w:val="22"/>
        </w:rPr>
        <w:t>NG2 7QP</w:t>
      </w:r>
    </w:p>
    <w:p w:rsidR="00EC4943" w:rsidRDefault="00EC4943" w:rsidP="00EC4943"/>
    <w:p w:rsidR="001815D4" w:rsidRDefault="001815D4"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p w:rsidR="00FB503B" w:rsidRDefault="00FB503B" w:rsidP="001815D4">
      <w:r>
        <w:t>Updated November 2014</w:t>
      </w:r>
    </w:p>
    <w:sectPr w:rsidR="00FB503B"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3F8" w:rsidRDefault="009A73F8">
      <w:r>
        <w:separator/>
      </w:r>
    </w:p>
  </w:endnote>
  <w:endnote w:type="continuationSeparator" w:id="0">
    <w:p w:rsidR="009A73F8" w:rsidRDefault="009A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3F8" w:rsidRDefault="009A73F8">
      <w:r>
        <w:separator/>
      </w:r>
    </w:p>
  </w:footnote>
  <w:footnote w:type="continuationSeparator" w:id="0">
    <w:p w:rsidR="009A73F8" w:rsidRDefault="009A7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8C2"/>
    <w:multiLevelType w:val="hybridMultilevel"/>
    <w:tmpl w:val="FC726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6A7795"/>
    <w:multiLevelType w:val="hybridMultilevel"/>
    <w:tmpl w:val="68DE7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F7F61"/>
    <w:multiLevelType w:val="hybridMultilevel"/>
    <w:tmpl w:val="093E0686"/>
    <w:lvl w:ilvl="0" w:tplc="404E46A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7796064A"/>
    <w:multiLevelType w:val="hybridMultilevel"/>
    <w:tmpl w:val="9ECC9B0E"/>
    <w:lvl w:ilvl="0" w:tplc="1C82F1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3F8"/>
    <w:rsid w:val="000D000C"/>
    <w:rsid w:val="0010517B"/>
    <w:rsid w:val="00122D01"/>
    <w:rsid w:val="0012513B"/>
    <w:rsid w:val="001815D4"/>
    <w:rsid w:val="001A112F"/>
    <w:rsid w:val="001E55AF"/>
    <w:rsid w:val="002D6736"/>
    <w:rsid w:val="0032577E"/>
    <w:rsid w:val="00361260"/>
    <w:rsid w:val="00393A30"/>
    <w:rsid w:val="00410453"/>
    <w:rsid w:val="00453E47"/>
    <w:rsid w:val="00464368"/>
    <w:rsid w:val="004E2F59"/>
    <w:rsid w:val="00537553"/>
    <w:rsid w:val="005851A5"/>
    <w:rsid w:val="005865EE"/>
    <w:rsid w:val="00587B32"/>
    <w:rsid w:val="0068648D"/>
    <w:rsid w:val="00777909"/>
    <w:rsid w:val="007A542F"/>
    <w:rsid w:val="00846F8C"/>
    <w:rsid w:val="00853F59"/>
    <w:rsid w:val="0086454D"/>
    <w:rsid w:val="00875EF3"/>
    <w:rsid w:val="008B58CE"/>
    <w:rsid w:val="008B5FD0"/>
    <w:rsid w:val="009918D0"/>
    <w:rsid w:val="00991AEE"/>
    <w:rsid w:val="009A73F8"/>
    <w:rsid w:val="00B56EDA"/>
    <w:rsid w:val="00C25399"/>
    <w:rsid w:val="00CA0385"/>
    <w:rsid w:val="00CA1981"/>
    <w:rsid w:val="00CB2C6B"/>
    <w:rsid w:val="00CF7631"/>
    <w:rsid w:val="00DA4713"/>
    <w:rsid w:val="00DB0BA3"/>
    <w:rsid w:val="00E81BD2"/>
    <w:rsid w:val="00EA544C"/>
    <w:rsid w:val="00EC4943"/>
    <w:rsid w:val="00F01491"/>
    <w:rsid w:val="00F27B6A"/>
    <w:rsid w:val="00F45CE7"/>
    <w:rsid w:val="00F52D9F"/>
    <w:rsid w:val="00F544D1"/>
    <w:rsid w:val="00FB503B"/>
    <w:rsid w:val="00FE6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38DAB8F"/>
  <w15:docId w15:val="{1D764B65-A4C9-432E-B488-36D8C87D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styleId="BalloonText">
    <w:name w:val="Balloon Text"/>
    <w:basedOn w:val="Normal"/>
    <w:link w:val="BalloonTextChar"/>
    <w:rsid w:val="00587B32"/>
    <w:rPr>
      <w:rFonts w:ascii="Tahoma" w:hAnsi="Tahoma" w:cs="Tahoma"/>
      <w:sz w:val="16"/>
      <w:szCs w:val="16"/>
    </w:rPr>
  </w:style>
  <w:style w:type="character" w:customStyle="1" w:styleId="BalloonTextChar">
    <w:name w:val="Balloon Text Char"/>
    <w:basedOn w:val="DefaultParagraphFont"/>
    <w:link w:val="BalloonText"/>
    <w:rsid w:val="00587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01945">
      <w:bodyDiv w:val="1"/>
      <w:marLeft w:val="0"/>
      <w:marRight w:val="0"/>
      <w:marTop w:val="0"/>
      <w:marBottom w:val="0"/>
      <w:divBdr>
        <w:top w:val="none" w:sz="0" w:space="0" w:color="auto"/>
        <w:left w:val="none" w:sz="0" w:space="0" w:color="auto"/>
        <w:bottom w:val="none" w:sz="0" w:space="0" w:color="auto"/>
        <w:right w:val="none" w:sz="0" w:space="0" w:color="auto"/>
      </w:divBdr>
    </w:div>
    <w:div w:id="17709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expressions@nottscc.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40\AppData\Local\Microsoft\Windows\Temporary%20Internet%20Files\Content.IE5\XU7V6PGZ\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Form[1].dot</Template>
  <TotalTime>52</TotalTime>
  <Pages>4</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Beverley Cordon</dc:creator>
  <cp:lastModifiedBy>Mary Swan</cp:lastModifiedBy>
  <cp:revision>5</cp:revision>
  <cp:lastPrinted>2014-11-03T13:41:00Z</cp:lastPrinted>
  <dcterms:created xsi:type="dcterms:W3CDTF">2014-11-03T13:24:00Z</dcterms:created>
  <dcterms:modified xsi:type="dcterms:W3CDTF">2020-10-07T08:44:00Z</dcterms:modified>
</cp:coreProperties>
</file>