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DC" w:rsidRPr="0016005C" w:rsidRDefault="0016005C" w:rsidP="00513AFE">
      <w:pPr>
        <w:pStyle w:val="NoSpacing"/>
        <w:jc w:val="center"/>
        <w:rPr>
          <w:rFonts w:ascii="Arial" w:hAnsi="Arial" w:cs="Arial"/>
          <w:b/>
          <w:sz w:val="32"/>
        </w:rPr>
      </w:pPr>
      <w:r w:rsidRPr="0016005C">
        <w:rPr>
          <w:rFonts w:ascii="Arial" w:hAnsi="Arial" w:cs="Arial"/>
          <w:b/>
          <w:sz w:val="32"/>
        </w:rPr>
        <w:t>Stakeholder network event 22 September 2015</w:t>
      </w:r>
    </w:p>
    <w:p w:rsidR="0016005C" w:rsidRDefault="0016005C" w:rsidP="00513AFE">
      <w:pPr>
        <w:pStyle w:val="NoSpacing"/>
        <w:jc w:val="center"/>
        <w:rPr>
          <w:rFonts w:ascii="Arial" w:hAnsi="Arial" w:cs="Arial"/>
          <w:b/>
          <w:sz w:val="32"/>
        </w:rPr>
      </w:pPr>
    </w:p>
    <w:p w:rsidR="0016005C" w:rsidRDefault="0016005C" w:rsidP="00513AFE">
      <w:pPr>
        <w:pStyle w:val="NoSpacing"/>
        <w:jc w:val="center"/>
        <w:rPr>
          <w:rFonts w:ascii="Arial" w:hAnsi="Arial" w:cs="Arial"/>
          <w:b/>
          <w:sz w:val="32"/>
        </w:rPr>
      </w:pPr>
      <w:r w:rsidRPr="0016005C">
        <w:rPr>
          <w:rFonts w:ascii="Arial" w:hAnsi="Arial" w:cs="Arial"/>
          <w:b/>
          <w:sz w:val="32"/>
        </w:rPr>
        <w:t>‘We’re in it together’</w:t>
      </w:r>
    </w:p>
    <w:p w:rsidR="0016005C" w:rsidRDefault="0016005C" w:rsidP="0016005C">
      <w:pPr>
        <w:pStyle w:val="NoSpacing"/>
        <w:rPr>
          <w:rFonts w:ascii="Arial" w:hAnsi="Arial" w:cs="Arial"/>
          <w:b/>
          <w:sz w:val="32"/>
        </w:rPr>
      </w:pPr>
    </w:p>
    <w:p w:rsidR="0016005C" w:rsidRDefault="0016005C" w:rsidP="0016005C">
      <w:pPr>
        <w:pStyle w:val="NoSpacing"/>
        <w:rPr>
          <w:rFonts w:ascii="Arial" w:hAnsi="Arial" w:cs="Arial"/>
          <w:sz w:val="24"/>
        </w:rPr>
      </w:pPr>
      <w:r w:rsidRPr="0016005C">
        <w:rPr>
          <w:rFonts w:ascii="Arial" w:hAnsi="Arial" w:cs="Arial"/>
          <w:sz w:val="24"/>
        </w:rPr>
        <w:t xml:space="preserve">The event was hosted by Councillor Joyce Bosnjak at the John </w:t>
      </w:r>
      <w:proofErr w:type="spellStart"/>
      <w:r w:rsidRPr="0016005C">
        <w:rPr>
          <w:rFonts w:ascii="Arial" w:hAnsi="Arial" w:cs="Arial"/>
          <w:sz w:val="24"/>
        </w:rPr>
        <w:t>Fretwell</w:t>
      </w:r>
      <w:proofErr w:type="spellEnd"/>
      <w:r w:rsidRPr="0016005C">
        <w:rPr>
          <w:rFonts w:ascii="Arial" w:hAnsi="Arial" w:cs="Arial"/>
          <w:sz w:val="24"/>
        </w:rPr>
        <w:t xml:space="preserve"> Sporting Complex near Warsop</w:t>
      </w:r>
      <w:r>
        <w:rPr>
          <w:rFonts w:ascii="Arial" w:hAnsi="Arial" w:cs="Arial"/>
          <w:sz w:val="24"/>
        </w:rPr>
        <w:t>.  Around 80 people attended from a range of organisations including health services, local government, the Local Pharmaceutical Committee, local community voluntary services, a wide range of voluntary and community organisations and Healthwatch Nottinghamshire.</w:t>
      </w:r>
    </w:p>
    <w:p w:rsidR="0016005C" w:rsidRDefault="0016005C" w:rsidP="0016005C">
      <w:pPr>
        <w:pStyle w:val="NoSpacing"/>
        <w:rPr>
          <w:rFonts w:ascii="Arial" w:hAnsi="Arial" w:cs="Arial"/>
          <w:sz w:val="24"/>
        </w:rPr>
      </w:pPr>
    </w:p>
    <w:p w:rsidR="0016005C" w:rsidRDefault="0016005C" w:rsidP="0016005C">
      <w:pPr>
        <w:pStyle w:val="NoSpacing"/>
        <w:rPr>
          <w:rFonts w:ascii="Arial" w:hAnsi="Arial" w:cs="Arial"/>
          <w:sz w:val="24"/>
        </w:rPr>
      </w:pPr>
      <w:r>
        <w:rPr>
          <w:rFonts w:ascii="Arial" w:hAnsi="Arial" w:cs="Arial"/>
          <w:sz w:val="24"/>
        </w:rPr>
        <w:t>The title of the event was ‘We’re in it together’ and it aimed to get a better understanding of the role of the Health &amp; Wellbeing Board and ways that community and voluntary organisations can engage with the Board, to help improve communication between the sector and the Board and to share good practice.</w:t>
      </w:r>
    </w:p>
    <w:p w:rsidR="0016005C" w:rsidRDefault="0016005C" w:rsidP="0016005C">
      <w:pPr>
        <w:pStyle w:val="NoSpacing"/>
        <w:rPr>
          <w:rFonts w:ascii="Arial" w:hAnsi="Arial" w:cs="Arial"/>
          <w:sz w:val="24"/>
        </w:rPr>
      </w:pPr>
    </w:p>
    <w:p w:rsidR="0016005C" w:rsidRDefault="0016005C" w:rsidP="0016005C">
      <w:pPr>
        <w:pStyle w:val="NoSpacing"/>
        <w:rPr>
          <w:rFonts w:ascii="Arial" w:hAnsi="Arial" w:cs="Arial"/>
          <w:sz w:val="24"/>
        </w:rPr>
      </w:pPr>
      <w:r>
        <w:rPr>
          <w:rFonts w:ascii="Arial" w:hAnsi="Arial" w:cs="Arial"/>
          <w:sz w:val="24"/>
        </w:rPr>
        <w:t>The event was opened by Councillor Bosnj</w:t>
      </w:r>
      <w:r w:rsidR="0091646D">
        <w:rPr>
          <w:rFonts w:ascii="Arial" w:hAnsi="Arial" w:cs="Arial"/>
          <w:sz w:val="24"/>
        </w:rPr>
        <w:t xml:space="preserve">ak who welcomed everyone &amp; </w:t>
      </w:r>
      <w:r w:rsidR="0074290E">
        <w:rPr>
          <w:rFonts w:ascii="Arial" w:hAnsi="Arial" w:cs="Arial"/>
          <w:sz w:val="24"/>
        </w:rPr>
        <w:t xml:space="preserve">introduced members of the Health &amp; Wellbeing Board in attendance - Councillor Jim </w:t>
      </w:r>
      <w:proofErr w:type="spellStart"/>
      <w:r w:rsidR="0074290E">
        <w:rPr>
          <w:rFonts w:ascii="Arial" w:hAnsi="Arial" w:cs="Arial"/>
          <w:sz w:val="24"/>
        </w:rPr>
        <w:t>Aspinall</w:t>
      </w:r>
      <w:proofErr w:type="spellEnd"/>
      <w:r w:rsidR="0074290E">
        <w:rPr>
          <w:rFonts w:ascii="Arial" w:hAnsi="Arial" w:cs="Arial"/>
          <w:sz w:val="24"/>
        </w:rPr>
        <w:t xml:space="preserve">, Councillor Martin </w:t>
      </w:r>
      <w:proofErr w:type="spellStart"/>
      <w:r w:rsidR="0074290E">
        <w:rPr>
          <w:rFonts w:ascii="Arial" w:hAnsi="Arial" w:cs="Arial"/>
          <w:sz w:val="24"/>
        </w:rPr>
        <w:t>Suthers</w:t>
      </w:r>
      <w:proofErr w:type="spellEnd"/>
      <w:r w:rsidR="0074290E">
        <w:rPr>
          <w:rFonts w:ascii="Arial" w:hAnsi="Arial" w:cs="Arial"/>
          <w:sz w:val="24"/>
        </w:rPr>
        <w:t xml:space="preserve"> &amp; Joe Pidgeon.</w:t>
      </w:r>
    </w:p>
    <w:p w:rsidR="0091646D" w:rsidRDefault="0091646D" w:rsidP="0016005C">
      <w:pPr>
        <w:pStyle w:val="NoSpacing"/>
        <w:rPr>
          <w:rFonts w:ascii="Arial" w:hAnsi="Arial" w:cs="Arial"/>
          <w:sz w:val="24"/>
        </w:rPr>
      </w:pPr>
    </w:p>
    <w:p w:rsidR="0016005C" w:rsidRDefault="0016005C" w:rsidP="0016005C">
      <w:pPr>
        <w:pStyle w:val="NoSpacing"/>
        <w:rPr>
          <w:rFonts w:ascii="Arial" w:hAnsi="Arial" w:cs="Arial"/>
          <w:sz w:val="24"/>
        </w:rPr>
      </w:pPr>
      <w:r>
        <w:rPr>
          <w:rFonts w:ascii="Arial" w:hAnsi="Arial" w:cs="Arial"/>
          <w:sz w:val="24"/>
        </w:rPr>
        <w:t xml:space="preserve">Cathy Quinn then gave an overview of </w:t>
      </w:r>
      <w:r w:rsidR="00085AC4">
        <w:rPr>
          <w:rFonts w:ascii="Arial" w:hAnsi="Arial" w:cs="Arial"/>
          <w:sz w:val="24"/>
        </w:rPr>
        <w:t xml:space="preserve">the Boards work over the last year, including the feedback from the Peer Challenge.  She also outlined the Boards plans to focus on six </w:t>
      </w:r>
      <w:r w:rsidR="0074290E">
        <w:rPr>
          <w:rFonts w:ascii="Arial" w:hAnsi="Arial" w:cs="Arial"/>
          <w:sz w:val="24"/>
        </w:rPr>
        <w:t xml:space="preserve">partnership </w:t>
      </w:r>
      <w:r w:rsidR="00085AC4">
        <w:rPr>
          <w:rFonts w:ascii="Arial" w:hAnsi="Arial" w:cs="Arial"/>
          <w:sz w:val="24"/>
        </w:rPr>
        <w:t>actions over the next 12 months, how the Boards supporting structures would change and planned improvements to communications and engagement including stakeholder network events and Board workshops.</w:t>
      </w:r>
    </w:p>
    <w:p w:rsidR="00085AC4" w:rsidRDefault="00085AC4" w:rsidP="0016005C">
      <w:pPr>
        <w:pStyle w:val="NoSpacing"/>
        <w:rPr>
          <w:rFonts w:ascii="Arial" w:hAnsi="Arial" w:cs="Arial"/>
          <w:sz w:val="24"/>
        </w:rPr>
      </w:pPr>
    </w:p>
    <w:p w:rsidR="00085AC4" w:rsidRDefault="009A2EA0" w:rsidP="0016005C">
      <w:pPr>
        <w:pStyle w:val="NoSpacing"/>
        <w:rPr>
          <w:rFonts w:ascii="Arial" w:hAnsi="Arial" w:cs="Arial"/>
          <w:sz w:val="24"/>
        </w:rPr>
      </w:pPr>
      <w:r>
        <w:rPr>
          <w:rFonts w:ascii="Arial" w:hAnsi="Arial" w:cs="Arial"/>
          <w:noProof/>
          <w:sz w:val="24"/>
          <w:lang w:eastAsia="en-GB"/>
        </w:rPr>
        <w:drawing>
          <wp:anchor distT="0" distB="0" distL="114300" distR="114300" simplePos="0" relativeHeight="251659264" behindDoc="0" locked="0" layoutInCell="1" allowOverlap="1">
            <wp:simplePos x="0" y="0"/>
            <wp:positionH relativeFrom="column">
              <wp:posOffset>4587240</wp:posOffset>
            </wp:positionH>
            <wp:positionV relativeFrom="paragraph">
              <wp:posOffset>99060</wp:posOffset>
            </wp:positionV>
            <wp:extent cx="1619250" cy="552450"/>
            <wp:effectExtent l="0" t="0" r="0" b="0"/>
            <wp:wrapSquare wrapText="bothSides"/>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logo.PNG"/>
                    <pic:cNvPicPr/>
                  </pic:nvPicPr>
                  <pic:blipFill>
                    <a:blip r:embed="rId8">
                      <a:extLst>
                        <a:ext uri="{28A0092B-C50C-407E-A947-70E740481C1C}">
                          <a14:useLocalDpi xmlns:a14="http://schemas.microsoft.com/office/drawing/2010/main" val="0"/>
                        </a:ext>
                      </a:extLst>
                    </a:blip>
                    <a:stretch>
                      <a:fillRect/>
                    </a:stretch>
                  </pic:blipFill>
                  <pic:spPr>
                    <a:xfrm>
                      <a:off x="0" y="0"/>
                      <a:ext cx="1619250" cy="552450"/>
                    </a:xfrm>
                    <a:prstGeom prst="rect">
                      <a:avLst/>
                    </a:prstGeom>
                  </pic:spPr>
                </pic:pic>
              </a:graphicData>
            </a:graphic>
            <wp14:sizeRelH relativeFrom="page">
              <wp14:pctWidth>0</wp14:pctWidth>
            </wp14:sizeRelH>
            <wp14:sizeRelV relativeFrom="page">
              <wp14:pctHeight>0</wp14:pctHeight>
            </wp14:sizeRelV>
          </wp:anchor>
        </w:drawing>
      </w:r>
      <w:r w:rsidR="00085AC4">
        <w:rPr>
          <w:rFonts w:ascii="Arial" w:hAnsi="Arial" w:cs="Arial"/>
          <w:sz w:val="24"/>
        </w:rPr>
        <w:t xml:space="preserve">Kristina McCormick </w:t>
      </w:r>
      <w:r w:rsidR="0074290E">
        <w:rPr>
          <w:rFonts w:ascii="Arial" w:hAnsi="Arial" w:cs="Arial"/>
          <w:sz w:val="24"/>
        </w:rPr>
        <w:t xml:space="preserve">then </w:t>
      </w:r>
      <w:r w:rsidR="00085AC4">
        <w:rPr>
          <w:rFonts w:ascii="Arial" w:hAnsi="Arial" w:cs="Arial"/>
          <w:sz w:val="24"/>
        </w:rPr>
        <w:t xml:space="preserve">described how the Joint Strategic Needs Assessment </w:t>
      </w:r>
      <w:r>
        <w:rPr>
          <w:rFonts w:ascii="Arial" w:hAnsi="Arial" w:cs="Arial"/>
          <w:sz w:val="24"/>
        </w:rPr>
        <w:t xml:space="preserve">(JSNA) </w:t>
      </w:r>
      <w:r w:rsidR="00085AC4">
        <w:rPr>
          <w:rFonts w:ascii="Arial" w:hAnsi="Arial" w:cs="Arial"/>
          <w:sz w:val="24"/>
        </w:rPr>
        <w:t>had developed and could be accessed.  She also explained how the JSNA makes a difference to health and wellbeing in Nottinghamshire with examples of how the JSNA had been used to influence commissioners, for example the employment of compass workers in local community mental health teams and also in the support for carers.</w:t>
      </w:r>
    </w:p>
    <w:p w:rsidR="00085AC4" w:rsidRDefault="00085AC4" w:rsidP="0016005C">
      <w:pPr>
        <w:pStyle w:val="NoSpacing"/>
        <w:rPr>
          <w:rFonts w:ascii="Arial" w:hAnsi="Arial" w:cs="Arial"/>
          <w:sz w:val="24"/>
        </w:rPr>
      </w:pPr>
    </w:p>
    <w:p w:rsidR="00085AC4" w:rsidRDefault="00085AC4" w:rsidP="0016005C">
      <w:pPr>
        <w:pStyle w:val="NoSpacing"/>
        <w:rPr>
          <w:rFonts w:ascii="Arial" w:hAnsi="Arial" w:cs="Arial"/>
          <w:sz w:val="24"/>
        </w:rPr>
      </w:pPr>
      <w:r>
        <w:rPr>
          <w:rFonts w:ascii="Arial" w:hAnsi="Arial" w:cs="Arial"/>
          <w:sz w:val="24"/>
        </w:rPr>
        <w:t xml:space="preserve">Kristina also outlined her </w:t>
      </w:r>
      <w:r w:rsidR="00E35E85">
        <w:rPr>
          <w:rFonts w:ascii="Arial" w:hAnsi="Arial" w:cs="Arial"/>
          <w:sz w:val="24"/>
        </w:rPr>
        <w:t>thoughts</w:t>
      </w:r>
      <w:r>
        <w:rPr>
          <w:rFonts w:ascii="Arial" w:hAnsi="Arial" w:cs="Arial"/>
          <w:sz w:val="24"/>
        </w:rPr>
        <w:t xml:space="preserve"> on how the voluntary sector could get </w:t>
      </w:r>
      <w:r w:rsidR="00DB1412">
        <w:rPr>
          <w:rFonts w:ascii="Arial" w:hAnsi="Arial" w:cs="Arial"/>
          <w:sz w:val="24"/>
        </w:rPr>
        <w:t xml:space="preserve">more </w:t>
      </w:r>
      <w:r>
        <w:rPr>
          <w:rFonts w:ascii="Arial" w:hAnsi="Arial" w:cs="Arial"/>
          <w:sz w:val="24"/>
        </w:rPr>
        <w:t xml:space="preserve">involved in the JSNA </w:t>
      </w:r>
      <w:r w:rsidR="00DB1412">
        <w:rPr>
          <w:rFonts w:ascii="Arial" w:hAnsi="Arial" w:cs="Arial"/>
          <w:sz w:val="24"/>
        </w:rPr>
        <w:t xml:space="preserve">to broaden and strengthen the evidence from local communities around health and wellbeing needs.  The JSNA is currently published on </w:t>
      </w:r>
      <w:hyperlink r:id="rId9" w:history="1">
        <w:r w:rsidR="00DB1412" w:rsidRPr="00DB1412">
          <w:rPr>
            <w:rStyle w:val="Hyperlink"/>
            <w:rFonts w:ascii="Arial" w:hAnsi="Arial" w:cs="Arial"/>
            <w:sz w:val="24"/>
          </w:rPr>
          <w:t>Nottingham</w:t>
        </w:r>
        <w:r w:rsidR="00DB1412" w:rsidRPr="00DB1412">
          <w:rPr>
            <w:rStyle w:val="Hyperlink"/>
            <w:rFonts w:ascii="Arial" w:hAnsi="Arial" w:cs="Arial"/>
            <w:sz w:val="24"/>
          </w:rPr>
          <w:t>s</w:t>
        </w:r>
        <w:r w:rsidR="00DB1412" w:rsidRPr="00DB1412">
          <w:rPr>
            <w:rStyle w:val="Hyperlink"/>
            <w:rFonts w:ascii="Arial" w:hAnsi="Arial" w:cs="Arial"/>
            <w:sz w:val="24"/>
          </w:rPr>
          <w:t>hire Insight</w:t>
        </w:r>
      </w:hyperlink>
      <w:r w:rsidR="00DB1412">
        <w:rPr>
          <w:rFonts w:ascii="Arial" w:hAnsi="Arial" w:cs="Arial"/>
          <w:sz w:val="24"/>
        </w:rPr>
        <w:t xml:space="preserve">.  Kristina outlined further planned improvements to the site </w:t>
      </w:r>
      <w:r>
        <w:rPr>
          <w:rFonts w:ascii="Arial" w:hAnsi="Arial" w:cs="Arial"/>
          <w:sz w:val="24"/>
        </w:rPr>
        <w:t>to support voluntary organisations</w:t>
      </w:r>
      <w:r w:rsidR="00513AFE">
        <w:rPr>
          <w:rFonts w:ascii="Arial" w:hAnsi="Arial" w:cs="Arial"/>
          <w:sz w:val="24"/>
        </w:rPr>
        <w:t xml:space="preserve"> in funding bids or other applications</w:t>
      </w:r>
      <w:r>
        <w:rPr>
          <w:rFonts w:ascii="Arial" w:hAnsi="Arial" w:cs="Arial"/>
          <w:sz w:val="24"/>
        </w:rPr>
        <w:t>.</w:t>
      </w:r>
      <w:r w:rsidR="00E35E85">
        <w:rPr>
          <w:rFonts w:ascii="Arial" w:hAnsi="Arial" w:cs="Arial"/>
          <w:sz w:val="24"/>
        </w:rPr>
        <w:t xml:space="preserve">  This would be coordinated through the Nottinghamshire Together </w:t>
      </w:r>
      <w:r w:rsidR="009A2EA0">
        <w:rPr>
          <w:rFonts w:ascii="Arial" w:hAnsi="Arial" w:cs="Arial"/>
          <w:sz w:val="24"/>
        </w:rPr>
        <w:t>V</w:t>
      </w:r>
      <w:r w:rsidR="00E35E85">
        <w:rPr>
          <w:rFonts w:ascii="Arial" w:hAnsi="Arial" w:cs="Arial"/>
          <w:sz w:val="24"/>
        </w:rPr>
        <w:t xml:space="preserve">oluntary </w:t>
      </w:r>
      <w:r w:rsidR="009A2EA0">
        <w:rPr>
          <w:rFonts w:ascii="Arial" w:hAnsi="Arial" w:cs="Arial"/>
          <w:sz w:val="24"/>
        </w:rPr>
        <w:t>S</w:t>
      </w:r>
      <w:r w:rsidR="00E35E85">
        <w:rPr>
          <w:rFonts w:ascii="Arial" w:hAnsi="Arial" w:cs="Arial"/>
          <w:sz w:val="24"/>
        </w:rPr>
        <w:t xml:space="preserve">ector </w:t>
      </w:r>
      <w:r w:rsidR="009A2EA0">
        <w:rPr>
          <w:rFonts w:ascii="Arial" w:hAnsi="Arial" w:cs="Arial"/>
          <w:sz w:val="24"/>
        </w:rPr>
        <w:t>C</w:t>
      </w:r>
      <w:r w:rsidR="00E35E85">
        <w:rPr>
          <w:rFonts w:ascii="Arial" w:hAnsi="Arial" w:cs="Arial"/>
          <w:sz w:val="24"/>
        </w:rPr>
        <w:t>onsortium.</w:t>
      </w:r>
    </w:p>
    <w:p w:rsidR="009A2EA0" w:rsidRDefault="009A2EA0" w:rsidP="0016005C">
      <w:pPr>
        <w:pStyle w:val="NoSpacing"/>
        <w:rPr>
          <w:rFonts w:ascii="Arial" w:hAnsi="Arial" w:cs="Arial"/>
          <w:sz w:val="24"/>
        </w:rPr>
      </w:pPr>
    </w:p>
    <w:p w:rsidR="009A2EA0" w:rsidRDefault="009A2EA0" w:rsidP="0016005C">
      <w:pPr>
        <w:pStyle w:val="NoSpacing"/>
        <w:rPr>
          <w:rFonts w:ascii="Arial" w:hAnsi="Arial" w:cs="Arial"/>
          <w:sz w:val="24"/>
        </w:rPr>
      </w:pPr>
      <w:r>
        <w:rPr>
          <w:noProof/>
          <w:lang w:eastAsia="en-GB"/>
        </w:rPr>
        <w:drawing>
          <wp:anchor distT="0" distB="0" distL="114300" distR="114300" simplePos="0" relativeHeight="251658240" behindDoc="0" locked="0" layoutInCell="1" allowOverlap="1" wp14:anchorId="331B0EC2" wp14:editId="3011ED90">
            <wp:simplePos x="0" y="0"/>
            <wp:positionH relativeFrom="column">
              <wp:posOffset>-41275</wp:posOffset>
            </wp:positionH>
            <wp:positionV relativeFrom="paragraph">
              <wp:posOffset>109220</wp:posOffset>
            </wp:positionV>
            <wp:extent cx="1838325" cy="596265"/>
            <wp:effectExtent l="0" t="0" r="9525" b="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325" cy="5962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Cathy Harvey then introduced an overview of the Nottinghamshire Together Consortium, presented by Catherine Burns from Bassetlaw CVS &amp; Sarah Collis from Self Help UK who were helping to develop the consortium.</w:t>
      </w:r>
    </w:p>
    <w:p w:rsidR="009A2EA0" w:rsidRDefault="009A2EA0" w:rsidP="0016005C">
      <w:pPr>
        <w:pStyle w:val="NoSpacing"/>
        <w:rPr>
          <w:rFonts w:ascii="Arial" w:hAnsi="Arial" w:cs="Arial"/>
          <w:sz w:val="24"/>
        </w:rPr>
      </w:pPr>
    </w:p>
    <w:p w:rsidR="009A2EA0" w:rsidRDefault="009A2EA0" w:rsidP="0016005C">
      <w:pPr>
        <w:pStyle w:val="NoSpacing"/>
        <w:rPr>
          <w:rFonts w:ascii="Arial" w:hAnsi="Arial" w:cs="Arial"/>
          <w:sz w:val="24"/>
        </w:rPr>
      </w:pPr>
      <w:r>
        <w:rPr>
          <w:rFonts w:ascii="Arial" w:hAnsi="Arial" w:cs="Arial"/>
          <w:sz w:val="24"/>
        </w:rPr>
        <w:lastRenderedPageBreak/>
        <w:t>They described the need for the change in the way that public services work with the voluntary &amp; community sector &amp; how the County Council were working with organisations through the Nottinghamshire Together Consortium.  The aim of this work was to ensure that services were available to support the local communities, to build capacity &amp; to enable the voluntary sector to be more proactive &amp; responsive to opportunities &amp; change.</w:t>
      </w:r>
    </w:p>
    <w:p w:rsidR="009A2EA0" w:rsidRDefault="009A2EA0" w:rsidP="0016005C">
      <w:pPr>
        <w:pStyle w:val="NoSpacing"/>
        <w:rPr>
          <w:rFonts w:ascii="Arial" w:hAnsi="Arial" w:cs="Arial"/>
          <w:sz w:val="24"/>
        </w:rPr>
      </w:pPr>
    </w:p>
    <w:p w:rsidR="009A2EA0" w:rsidRDefault="009A2EA0" w:rsidP="0016005C">
      <w:pPr>
        <w:pStyle w:val="NoSpacing"/>
        <w:rPr>
          <w:rFonts w:ascii="Arial" w:hAnsi="Arial" w:cs="Arial"/>
          <w:sz w:val="24"/>
        </w:rPr>
      </w:pPr>
      <w:r>
        <w:rPr>
          <w:rFonts w:ascii="Arial" w:hAnsi="Arial" w:cs="Arial"/>
          <w:sz w:val="24"/>
        </w:rPr>
        <w:t xml:space="preserve">Further work is underway to </w:t>
      </w:r>
      <w:r w:rsidR="007463CD">
        <w:rPr>
          <w:rFonts w:ascii="Arial" w:hAnsi="Arial" w:cs="Arial"/>
          <w:sz w:val="24"/>
        </w:rPr>
        <w:t xml:space="preserve">refresh the </w:t>
      </w:r>
      <w:r>
        <w:rPr>
          <w:rFonts w:ascii="Arial" w:hAnsi="Arial" w:cs="Arial"/>
          <w:sz w:val="24"/>
        </w:rPr>
        <w:t xml:space="preserve">compact with the voluntary sector, including the </w:t>
      </w:r>
      <w:r>
        <w:rPr>
          <w:rFonts w:ascii="Arial" w:hAnsi="Arial" w:cs="Arial"/>
          <w:sz w:val="24"/>
        </w:rPr>
        <w:t>JSNA, to maintain &amp; develop communication with &amp; around the sector &amp; to further develop the Nottinghamshire Together Partnership.</w:t>
      </w:r>
    </w:p>
    <w:p w:rsidR="009A2EA0" w:rsidRDefault="009A2EA0" w:rsidP="0016005C">
      <w:pPr>
        <w:pStyle w:val="NoSpacing"/>
        <w:rPr>
          <w:rFonts w:ascii="Arial" w:hAnsi="Arial" w:cs="Arial"/>
          <w:sz w:val="24"/>
        </w:rPr>
      </w:pPr>
    </w:p>
    <w:p w:rsidR="009A2EA0" w:rsidRDefault="002717DD" w:rsidP="0016005C">
      <w:pPr>
        <w:pStyle w:val="NoSpacing"/>
        <w:rPr>
          <w:rFonts w:ascii="Arial" w:hAnsi="Arial" w:cs="Arial"/>
          <w:sz w:val="24"/>
        </w:rPr>
      </w:pPr>
      <w:r>
        <w:rPr>
          <w:rFonts w:ascii="Arial" w:hAnsi="Arial" w:cs="Arial"/>
          <w:sz w:val="24"/>
        </w:rPr>
        <w:t>Councillor Bosnjak then invited delegates to take part in ‘speed dating’ table discussions to hear about partnership projects from around Nottinghamshire.  The tables were hosted by:</w:t>
      </w:r>
    </w:p>
    <w:p w:rsidR="002717DD" w:rsidRDefault="002717DD" w:rsidP="0016005C">
      <w:pPr>
        <w:pStyle w:val="NoSpacing"/>
        <w:rPr>
          <w:rFonts w:ascii="Arial" w:hAnsi="Arial" w:cs="Arial"/>
          <w:sz w:val="24"/>
        </w:rPr>
      </w:pPr>
    </w:p>
    <w:p w:rsidR="002717DD" w:rsidRPr="00776690" w:rsidRDefault="002717DD" w:rsidP="002717DD">
      <w:pPr>
        <w:pStyle w:val="NoSpacing"/>
        <w:rPr>
          <w:rFonts w:ascii="Arial" w:hAnsi="Arial" w:cs="Arial"/>
          <w:b/>
          <w:sz w:val="24"/>
          <w:szCs w:val="24"/>
        </w:rPr>
      </w:pPr>
      <w:r w:rsidRPr="00776690">
        <w:rPr>
          <w:rFonts w:ascii="Arial" w:hAnsi="Arial" w:cs="Arial"/>
          <w:b/>
          <w:sz w:val="24"/>
          <w:szCs w:val="24"/>
        </w:rPr>
        <w:t>Social Prescribing Project (Bassetlaw)</w:t>
      </w:r>
    </w:p>
    <w:p w:rsidR="002717DD" w:rsidRPr="00776690" w:rsidRDefault="002717DD" w:rsidP="002717DD">
      <w:pPr>
        <w:pStyle w:val="NoSpacing"/>
        <w:rPr>
          <w:rFonts w:ascii="Arial" w:hAnsi="Arial" w:cs="Arial"/>
          <w:sz w:val="24"/>
          <w:szCs w:val="24"/>
        </w:rPr>
      </w:pPr>
      <w:r w:rsidRPr="00776690">
        <w:rPr>
          <w:rFonts w:ascii="Arial" w:hAnsi="Arial" w:cs="Arial"/>
          <w:sz w:val="24"/>
          <w:szCs w:val="24"/>
        </w:rPr>
        <w:t>Julie Barnes</w:t>
      </w:r>
      <w:r>
        <w:rPr>
          <w:rFonts w:ascii="Arial" w:hAnsi="Arial" w:cs="Arial"/>
          <w:sz w:val="24"/>
          <w:szCs w:val="24"/>
        </w:rPr>
        <w:t xml:space="preserve">: </w:t>
      </w:r>
      <w:hyperlink r:id="rId11" w:history="1">
        <w:r w:rsidRPr="002C05F2">
          <w:rPr>
            <w:rStyle w:val="Hyperlink"/>
            <w:rFonts w:ascii="Arial" w:hAnsi="Arial" w:cs="Arial"/>
            <w:sz w:val="24"/>
          </w:rPr>
          <w:t>socialprescribingmanager@bcvs.org.uk</w:t>
        </w:r>
      </w:hyperlink>
    </w:p>
    <w:p w:rsidR="002717DD" w:rsidRPr="00776690" w:rsidRDefault="002717DD" w:rsidP="002717DD">
      <w:pPr>
        <w:pStyle w:val="NoSpacing"/>
        <w:rPr>
          <w:rFonts w:ascii="Arial" w:hAnsi="Arial" w:cs="Arial"/>
          <w:sz w:val="24"/>
          <w:szCs w:val="24"/>
        </w:rPr>
      </w:pPr>
      <w:r w:rsidRPr="00776690">
        <w:rPr>
          <w:rFonts w:ascii="Arial" w:hAnsi="Arial" w:cs="Arial"/>
          <w:bCs/>
          <w:sz w:val="24"/>
          <w:szCs w:val="24"/>
        </w:rPr>
        <w:t>The Social Prescribing</w:t>
      </w:r>
      <w:r w:rsidRPr="00776690">
        <w:rPr>
          <w:rFonts w:ascii="Arial" w:hAnsi="Arial" w:cs="Arial"/>
          <w:sz w:val="24"/>
          <w:szCs w:val="24"/>
        </w:rPr>
        <w:t xml:space="preserve"> Service links people to time limited activities in the community that promote independence and wellbeing. It is about connecting people to non-medical sources of support.</w:t>
      </w:r>
    </w:p>
    <w:p w:rsidR="002717DD" w:rsidRPr="00776690" w:rsidRDefault="002717DD" w:rsidP="002717DD">
      <w:pPr>
        <w:pStyle w:val="NoSpacing"/>
        <w:rPr>
          <w:rFonts w:ascii="Arial" w:hAnsi="Arial" w:cs="Arial"/>
          <w:sz w:val="24"/>
          <w:szCs w:val="24"/>
        </w:rPr>
      </w:pPr>
    </w:p>
    <w:p w:rsidR="002717DD" w:rsidRDefault="002717DD" w:rsidP="002717DD">
      <w:pPr>
        <w:pStyle w:val="NoSpacing"/>
        <w:rPr>
          <w:rFonts w:ascii="Arial" w:hAnsi="Arial" w:cs="Arial"/>
          <w:sz w:val="24"/>
          <w:szCs w:val="24"/>
        </w:rPr>
      </w:pPr>
      <w:r w:rsidRPr="00776690">
        <w:rPr>
          <w:rFonts w:ascii="Arial" w:hAnsi="Arial" w:cs="Arial"/>
          <w:sz w:val="24"/>
          <w:szCs w:val="24"/>
        </w:rPr>
        <w:t>The service accepts referrals from voluntary, community &amp; statutory/service organisations &amp; covers all patients registered with a Bassetlaw GP.</w:t>
      </w:r>
    </w:p>
    <w:p w:rsidR="002717DD" w:rsidRDefault="002717DD" w:rsidP="002717DD">
      <w:pPr>
        <w:pStyle w:val="NoSpacing"/>
        <w:rPr>
          <w:rFonts w:ascii="Arial" w:hAnsi="Arial" w:cs="Arial"/>
          <w:sz w:val="24"/>
          <w:szCs w:val="24"/>
        </w:rPr>
      </w:pPr>
    </w:p>
    <w:p w:rsidR="002717DD" w:rsidRPr="00776690" w:rsidRDefault="002717DD" w:rsidP="002717DD">
      <w:pPr>
        <w:pStyle w:val="NoSpacing"/>
        <w:rPr>
          <w:rFonts w:ascii="Arial" w:hAnsi="Arial" w:cs="Arial"/>
          <w:b/>
          <w:sz w:val="24"/>
          <w:szCs w:val="24"/>
        </w:rPr>
      </w:pPr>
      <w:r>
        <w:rPr>
          <w:rFonts w:ascii="Arial" w:hAnsi="Arial" w:cs="Arial"/>
          <w:b/>
          <w:sz w:val="24"/>
          <w:szCs w:val="24"/>
        </w:rPr>
        <w:t>Each Amazing</w:t>
      </w:r>
      <w:r w:rsidRPr="00776690">
        <w:rPr>
          <w:rFonts w:ascii="Arial" w:hAnsi="Arial" w:cs="Arial"/>
          <w:b/>
          <w:sz w:val="24"/>
          <w:szCs w:val="24"/>
        </w:rPr>
        <w:t xml:space="preserve"> Breath CIC</w:t>
      </w:r>
    </w:p>
    <w:p w:rsidR="002717DD" w:rsidRPr="00776690" w:rsidRDefault="002717DD" w:rsidP="002717DD">
      <w:pPr>
        <w:pStyle w:val="NoSpacing"/>
        <w:rPr>
          <w:rFonts w:ascii="Arial" w:hAnsi="Arial" w:cs="Arial"/>
          <w:sz w:val="24"/>
          <w:szCs w:val="24"/>
        </w:rPr>
      </w:pPr>
      <w:r w:rsidRPr="00776690">
        <w:rPr>
          <w:rFonts w:ascii="Arial" w:hAnsi="Arial" w:cs="Arial"/>
          <w:sz w:val="24"/>
          <w:szCs w:val="24"/>
        </w:rPr>
        <w:t>Helen Whitney</w:t>
      </w:r>
      <w:r>
        <w:rPr>
          <w:rFonts w:ascii="Arial" w:hAnsi="Arial" w:cs="Arial"/>
          <w:sz w:val="24"/>
          <w:szCs w:val="24"/>
        </w:rPr>
        <w:t xml:space="preserve">: </w:t>
      </w:r>
      <w:hyperlink r:id="rId12" w:history="1">
        <w:r w:rsidRPr="00763C37">
          <w:rPr>
            <w:rStyle w:val="Hyperlink"/>
            <w:rFonts w:ascii="Arial" w:hAnsi="Arial" w:cs="Arial"/>
            <w:sz w:val="24"/>
          </w:rPr>
          <w:t>Helenwhitney100@gmail.com</w:t>
        </w:r>
      </w:hyperlink>
    </w:p>
    <w:p w:rsidR="002717DD" w:rsidRPr="00776690" w:rsidRDefault="002717DD" w:rsidP="002717DD">
      <w:pPr>
        <w:rPr>
          <w:rFonts w:ascii="Arial" w:hAnsi="Arial" w:cs="Arial"/>
          <w:sz w:val="24"/>
          <w:szCs w:val="24"/>
        </w:rPr>
      </w:pPr>
      <w:r w:rsidRPr="00776690">
        <w:rPr>
          <w:rFonts w:ascii="Arial" w:hAnsi="Arial" w:cs="Arial"/>
          <w:sz w:val="24"/>
          <w:szCs w:val="24"/>
        </w:rPr>
        <w:t xml:space="preserve">‘Take </w:t>
      </w:r>
      <w:proofErr w:type="gramStart"/>
      <w:r w:rsidRPr="00776690">
        <w:rPr>
          <w:rFonts w:ascii="Arial" w:hAnsi="Arial" w:cs="Arial"/>
          <w:sz w:val="24"/>
          <w:szCs w:val="24"/>
        </w:rPr>
        <w:t>Five</w:t>
      </w:r>
      <w:proofErr w:type="gramEnd"/>
      <w:r w:rsidRPr="00776690">
        <w:rPr>
          <w:rFonts w:ascii="Arial" w:hAnsi="Arial" w:cs="Arial"/>
          <w:sz w:val="24"/>
          <w:szCs w:val="24"/>
        </w:rPr>
        <w:t>’</w:t>
      </w:r>
      <w:r w:rsidRPr="00776690">
        <w:rPr>
          <w:rFonts w:ascii="Arial" w:hAnsi="Arial" w:cs="Arial"/>
          <w:i/>
          <w:sz w:val="24"/>
          <w:szCs w:val="24"/>
        </w:rPr>
        <w:t xml:space="preserve"> </w:t>
      </w:r>
      <w:r w:rsidRPr="00776690">
        <w:rPr>
          <w:rFonts w:ascii="Arial" w:hAnsi="Arial" w:cs="Arial"/>
          <w:sz w:val="24"/>
          <w:szCs w:val="24"/>
        </w:rPr>
        <w:t xml:space="preserve">is a safe, universal, resilience and capacity building skill set focussed on breathing, grounding and awareness. </w:t>
      </w:r>
    </w:p>
    <w:p w:rsidR="002717DD" w:rsidRDefault="002717DD" w:rsidP="002717DD">
      <w:pPr>
        <w:pStyle w:val="NoSpacing"/>
        <w:rPr>
          <w:rFonts w:ascii="Arial" w:hAnsi="Arial" w:cs="Arial"/>
          <w:sz w:val="24"/>
          <w:szCs w:val="24"/>
        </w:rPr>
      </w:pPr>
      <w:r w:rsidRPr="00776690">
        <w:rPr>
          <w:rFonts w:ascii="Arial" w:hAnsi="Arial" w:cs="Arial"/>
          <w:sz w:val="24"/>
          <w:szCs w:val="24"/>
        </w:rPr>
        <w:t xml:space="preserve">Take Five practices increase self-awareness, self-belief, self-confidence, self-esteem and self-efficacy and it means young people and adults develop insight, are more resilient and able to respond to situations rather than react. </w:t>
      </w:r>
    </w:p>
    <w:p w:rsidR="002717DD" w:rsidRDefault="002717DD" w:rsidP="002717DD">
      <w:pPr>
        <w:pStyle w:val="NoSpacing"/>
        <w:rPr>
          <w:rFonts w:ascii="Arial" w:hAnsi="Arial" w:cs="Arial"/>
          <w:sz w:val="24"/>
          <w:szCs w:val="24"/>
        </w:rPr>
      </w:pPr>
    </w:p>
    <w:p w:rsidR="002717DD" w:rsidRPr="00776690" w:rsidRDefault="002717DD" w:rsidP="002717DD">
      <w:pPr>
        <w:pStyle w:val="NoSpacing"/>
        <w:rPr>
          <w:rFonts w:ascii="Arial" w:hAnsi="Arial" w:cs="Arial"/>
          <w:b/>
          <w:sz w:val="24"/>
          <w:szCs w:val="24"/>
        </w:rPr>
      </w:pPr>
      <w:r w:rsidRPr="00776690">
        <w:rPr>
          <w:rFonts w:ascii="Arial" w:hAnsi="Arial" w:cs="Arial"/>
          <w:b/>
          <w:sz w:val="24"/>
          <w:szCs w:val="24"/>
        </w:rPr>
        <w:t xml:space="preserve">CRI New Directions </w:t>
      </w:r>
    </w:p>
    <w:p w:rsidR="002717DD" w:rsidRPr="00776690" w:rsidRDefault="002717DD" w:rsidP="002717DD">
      <w:pPr>
        <w:pStyle w:val="NoSpacing"/>
        <w:rPr>
          <w:rFonts w:ascii="Arial" w:hAnsi="Arial" w:cs="Arial"/>
          <w:sz w:val="24"/>
          <w:szCs w:val="24"/>
        </w:rPr>
      </w:pPr>
      <w:proofErr w:type="spellStart"/>
      <w:r w:rsidRPr="00776690">
        <w:rPr>
          <w:rFonts w:ascii="Arial" w:hAnsi="Arial" w:cs="Arial"/>
          <w:sz w:val="24"/>
          <w:szCs w:val="24"/>
        </w:rPr>
        <w:t>Minesh</w:t>
      </w:r>
      <w:proofErr w:type="spellEnd"/>
      <w:r w:rsidRPr="00776690">
        <w:rPr>
          <w:rFonts w:ascii="Arial" w:hAnsi="Arial" w:cs="Arial"/>
          <w:sz w:val="24"/>
          <w:szCs w:val="24"/>
        </w:rPr>
        <w:t xml:space="preserve"> Patel</w:t>
      </w:r>
      <w:r>
        <w:rPr>
          <w:rFonts w:ascii="Arial" w:hAnsi="Arial" w:cs="Arial"/>
          <w:sz w:val="24"/>
          <w:szCs w:val="24"/>
        </w:rPr>
        <w:t xml:space="preserve">: </w:t>
      </w:r>
      <w:hyperlink r:id="rId13" w:history="1">
        <w:r w:rsidRPr="00763C37">
          <w:rPr>
            <w:rStyle w:val="Hyperlink"/>
            <w:rFonts w:ascii="Arial" w:hAnsi="Arial" w:cs="Arial"/>
            <w:sz w:val="24"/>
          </w:rPr>
          <w:t>Minesh.patel@cri.org.uk</w:t>
        </w:r>
      </w:hyperlink>
    </w:p>
    <w:p w:rsidR="002717DD" w:rsidRDefault="002717DD" w:rsidP="002717DD">
      <w:pPr>
        <w:pStyle w:val="NoSpacing"/>
        <w:rPr>
          <w:rFonts w:ascii="Arial" w:hAnsi="Arial" w:cs="Arial"/>
          <w:sz w:val="24"/>
          <w:szCs w:val="24"/>
        </w:rPr>
      </w:pPr>
      <w:r w:rsidRPr="00776690">
        <w:rPr>
          <w:rFonts w:ascii="Arial" w:hAnsi="Arial" w:cs="Arial"/>
          <w:sz w:val="24"/>
          <w:szCs w:val="24"/>
        </w:rPr>
        <w:t xml:space="preserve">CRI provide adult drug &amp; alcohol treatment services in Nottinghamshire &amp; subcontracts with a number of organisations such as </w:t>
      </w:r>
      <w:proofErr w:type="spellStart"/>
      <w:r w:rsidRPr="00776690">
        <w:rPr>
          <w:rFonts w:ascii="Arial" w:hAnsi="Arial" w:cs="Arial"/>
          <w:sz w:val="24"/>
          <w:szCs w:val="24"/>
        </w:rPr>
        <w:t>Hettys</w:t>
      </w:r>
      <w:proofErr w:type="spellEnd"/>
      <w:r w:rsidRPr="00776690">
        <w:rPr>
          <w:rFonts w:ascii="Arial" w:hAnsi="Arial" w:cs="Arial"/>
          <w:sz w:val="24"/>
          <w:szCs w:val="24"/>
        </w:rPr>
        <w:t xml:space="preserve">, </w:t>
      </w:r>
      <w:proofErr w:type="spellStart"/>
      <w:r w:rsidRPr="00776690">
        <w:rPr>
          <w:rFonts w:ascii="Arial" w:hAnsi="Arial" w:cs="Arial"/>
          <w:sz w:val="24"/>
          <w:szCs w:val="24"/>
        </w:rPr>
        <w:t>Stonham</w:t>
      </w:r>
      <w:proofErr w:type="spellEnd"/>
      <w:r w:rsidRPr="00776690">
        <w:rPr>
          <w:rFonts w:ascii="Arial" w:hAnsi="Arial" w:cs="Arial"/>
          <w:sz w:val="24"/>
          <w:szCs w:val="24"/>
        </w:rPr>
        <w:t xml:space="preserve">, </w:t>
      </w:r>
      <w:proofErr w:type="gramStart"/>
      <w:r w:rsidRPr="00776690">
        <w:rPr>
          <w:rFonts w:ascii="Arial" w:hAnsi="Arial" w:cs="Arial"/>
          <w:sz w:val="24"/>
          <w:szCs w:val="24"/>
        </w:rPr>
        <w:t>Double</w:t>
      </w:r>
      <w:proofErr w:type="gramEnd"/>
      <w:r w:rsidRPr="00776690">
        <w:rPr>
          <w:rFonts w:ascii="Arial" w:hAnsi="Arial" w:cs="Arial"/>
          <w:sz w:val="24"/>
          <w:szCs w:val="24"/>
        </w:rPr>
        <w:t xml:space="preserve"> Impact &amp; Emerging Futures.</w:t>
      </w:r>
    </w:p>
    <w:p w:rsidR="002717DD" w:rsidRDefault="002717DD" w:rsidP="002717DD">
      <w:pPr>
        <w:pStyle w:val="NoSpacing"/>
        <w:rPr>
          <w:rFonts w:ascii="Arial" w:hAnsi="Arial" w:cs="Arial"/>
          <w:sz w:val="24"/>
          <w:szCs w:val="24"/>
        </w:rPr>
      </w:pPr>
    </w:p>
    <w:p w:rsidR="002717DD" w:rsidRPr="00776690" w:rsidRDefault="002717DD" w:rsidP="002717DD">
      <w:pPr>
        <w:pStyle w:val="NoSpacing"/>
        <w:rPr>
          <w:rFonts w:ascii="Arial" w:hAnsi="Arial" w:cs="Arial"/>
          <w:b/>
          <w:sz w:val="24"/>
          <w:szCs w:val="24"/>
        </w:rPr>
      </w:pPr>
      <w:r w:rsidRPr="00776690">
        <w:rPr>
          <w:rFonts w:ascii="Arial" w:hAnsi="Arial" w:cs="Arial"/>
          <w:b/>
          <w:sz w:val="24"/>
          <w:szCs w:val="24"/>
        </w:rPr>
        <w:t>MacMillan Information &amp; Support Centre</w:t>
      </w:r>
    </w:p>
    <w:p w:rsidR="002717DD" w:rsidRPr="00776690" w:rsidRDefault="002717DD" w:rsidP="002717DD">
      <w:pPr>
        <w:pStyle w:val="NoSpacing"/>
        <w:rPr>
          <w:rFonts w:ascii="Arial" w:hAnsi="Arial" w:cs="Arial"/>
          <w:sz w:val="24"/>
          <w:szCs w:val="24"/>
        </w:rPr>
      </w:pPr>
      <w:r w:rsidRPr="00776690">
        <w:rPr>
          <w:rFonts w:ascii="Arial" w:hAnsi="Arial" w:cs="Arial"/>
          <w:sz w:val="24"/>
          <w:szCs w:val="24"/>
        </w:rPr>
        <w:t>Alison Hall</w:t>
      </w:r>
      <w:r>
        <w:rPr>
          <w:rFonts w:ascii="Arial" w:hAnsi="Arial" w:cs="Arial"/>
          <w:sz w:val="24"/>
          <w:szCs w:val="24"/>
        </w:rPr>
        <w:t xml:space="preserve">: </w:t>
      </w:r>
      <w:hyperlink r:id="rId14" w:history="1">
        <w:r w:rsidRPr="00763C37">
          <w:rPr>
            <w:rStyle w:val="Hyperlink"/>
            <w:rFonts w:ascii="Arial" w:hAnsi="Arial" w:cs="Arial"/>
            <w:sz w:val="24"/>
          </w:rPr>
          <w:t>alison.hall3@nuh.nhs.uk</w:t>
        </w:r>
      </w:hyperlink>
    </w:p>
    <w:p w:rsidR="002717DD" w:rsidRDefault="002717DD" w:rsidP="002717DD">
      <w:pPr>
        <w:pStyle w:val="NoSpacing"/>
        <w:rPr>
          <w:rFonts w:ascii="Arial" w:hAnsi="Arial" w:cs="Arial"/>
          <w:sz w:val="24"/>
          <w:szCs w:val="24"/>
        </w:rPr>
      </w:pPr>
      <w:r w:rsidRPr="00776690">
        <w:rPr>
          <w:rFonts w:ascii="Arial" w:hAnsi="Arial" w:cs="Arial"/>
          <w:sz w:val="24"/>
          <w:szCs w:val="24"/>
        </w:rPr>
        <w:t xml:space="preserve">The support centre provides emotional &amp; practical support to anyone affected by cancer.  The centre provides a listening ear from someone to talk to </w:t>
      </w:r>
      <w:r>
        <w:rPr>
          <w:rFonts w:ascii="Arial" w:hAnsi="Arial" w:cs="Arial"/>
          <w:sz w:val="24"/>
          <w:szCs w:val="24"/>
        </w:rPr>
        <w:t xml:space="preserve">who </w:t>
      </w:r>
      <w:r w:rsidRPr="00776690">
        <w:rPr>
          <w:rFonts w:ascii="Arial" w:hAnsi="Arial" w:cs="Arial"/>
          <w:sz w:val="24"/>
          <w:szCs w:val="24"/>
        </w:rPr>
        <w:t>understands &amp; can help signposting to other services w</w:t>
      </w:r>
      <w:r>
        <w:rPr>
          <w:rFonts w:ascii="Arial" w:hAnsi="Arial" w:cs="Arial"/>
          <w:sz w:val="24"/>
          <w:szCs w:val="24"/>
        </w:rPr>
        <w:t>hen necessary.  The project is b</w:t>
      </w:r>
      <w:r w:rsidRPr="00776690">
        <w:rPr>
          <w:rFonts w:ascii="Arial" w:hAnsi="Arial" w:cs="Arial"/>
          <w:sz w:val="24"/>
          <w:szCs w:val="24"/>
        </w:rPr>
        <w:t>ased at Nottingham City Hospital &amp; covers Nottinghamshire &amp; surrounding counties.</w:t>
      </w:r>
    </w:p>
    <w:p w:rsidR="002717DD" w:rsidRPr="00776690" w:rsidRDefault="002717DD" w:rsidP="002717DD">
      <w:pPr>
        <w:pStyle w:val="NoSpacing"/>
        <w:rPr>
          <w:rFonts w:ascii="Arial" w:hAnsi="Arial" w:cs="Arial"/>
          <w:sz w:val="24"/>
          <w:szCs w:val="24"/>
        </w:rPr>
      </w:pPr>
    </w:p>
    <w:p w:rsidR="0054496C" w:rsidRDefault="0054496C">
      <w:pPr>
        <w:rPr>
          <w:rFonts w:ascii="Arial" w:hAnsi="Arial" w:cs="Arial"/>
          <w:b/>
          <w:sz w:val="24"/>
          <w:szCs w:val="24"/>
        </w:rPr>
      </w:pPr>
      <w:r>
        <w:rPr>
          <w:rFonts w:ascii="Arial" w:hAnsi="Arial" w:cs="Arial"/>
          <w:b/>
          <w:sz w:val="24"/>
          <w:szCs w:val="24"/>
        </w:rPr>
        <w:br w:type="page"/>
      </w:r>
    </w:p>
    <w:p w:rsidR="002717DD" w:rsidRPr="00776690" w:rsidRDefault="002717DD" w:rsidP="002717DD">
      <w:pPr>
        <w:pStyle w:val="NoSpacing"/>
        <w:rPr>
          <w:rFonts w:ascii="Arial" w:hAnsi="Arial" w:cs="Arial"/>
          <w:b/>
          <w:sz w:val="24"/>
          <w:szCs w:val="24"/>
        </w:rPr>
      </w:pPr>
      <w:bookmarkStart w:id="0" w:name="_GoBack"/>
      <w:bookmarkEnd w:id="0"/>
      <w:r w:rsidRPr="00776690">
        <w:rPr>
          <w:rFonts w:ascii="Arial" w:hAnsi="Arial" w:cs="Arial"/>
          <w:b/>
          <w:sz w:val="24"/>
          <w:szCs w:val="24"/>
        </w:rPr>
        <w:lastRenderedPageBreak/>
        <w:t>Everyone Health</w:t>
      </w:r>
      <w:r>
        <w:rPr>
          <w:rFonts w:ascii="Arial" w:hAnsi="Arial" w:cs="Arial"/>
          <w:b/>
          <w:sz w:val="24"/>
          <w:szCs w:val="24"/>
        </w:rPr>
        <w:t xml:space="preserve"> Change Point Service</w:t>
      </w:r>
    </w:p>
    <w:p w:rsidR="002717DD" w:rsidRPr="00776690" w:rsidRDefault="002717DD" w:rsidP="002717DD">
      <w:pPr>
        <w:pStyle w:val="NoSpacing"/>
        <w:rPr>
          <w:rFonts w:ascii="Arial" w:hAnsi="Arial" w:cs="Arial"/>
          <w:sz w:val="24"/>
          <w:szCs w:val="24"/>
        </w:rPr>
      </w:pPr>
      <w:r>
        <w:rPr>
          <w:rFonts w:ascii="Arial" w:hAnsi="Arial" w:cs="Arial"/>
          <w:sz w:val="24"/>
          <w:szCs w:val="24"/>
        </w:rPr>
        <w:t>Sylvia</w:t>
      </w:r>
      <w:r w:rsidRPr="00776690">
        <w:rPr>
          <w:rFonts w:ascii="Arial" w:hAnsi="Arial" w:cs="Arial"/>
          <w:sz w:val="24"/>
          <w:szCs w:val="24"/>
        </w:rPr>
        <w:t xml:space="preserve"> Porter</w:t>
      </w:r>
      <w:r>
        <w:rPr>
          <w:rFonts w:ascii="Arial" w:hAnsi="Arial" w:cs="Arial"/>
          <w:sz w:val="24"/>
          <w:szCs w:val="24"/>
        </w:rPr>
        <w:t xml:space="preserve"> </w:t>
      </w:r>
      <w:hyperlink r:id="rId15" w:history="1">
        <w:r w:rsidRPr="00F76D03">
          <w:rPr>
            <w:rStyle w:val="Hyperlink"/>
            <w:rFonts w:ascii="Arial" w:hAnsi="Arial" w:cs="Arial"/>
            <w:sz w:val="24"/>
          </w:rPr>
          <w:t>sylviaporter@everyonehealth.co.uk</w:t>
        </w:r>
      </w:hyperlink>
    </w:p>
    <w:p w:rsidR="002717DD" w:rsidRDefault="002717DD" w:rsidP="002717DD">
      <w:pPr>
        <w:pStyle w:val="NoSpacing"/>
        <w:rPr>
          <w:rFonts w:ascii="Arial" w:hAnsi="Arial" w:cs="Arial"/>
          <w:sz w:val="24"/>
          <w:szCs w:val="24"/>
        </w:rPr>
      </w:pPr>
      <w:r>
        <w:rPr>
          <w:rFonts w:ascii="Arial" w:hAnsi="Arial" w:cs="Arial"/>
          <w:sz w:val="24"/>
          <w:szCs w:val="24"/>
        </w:rPr>
        <w:t>This service offers a tailor made weight management programme with ongoing support to clients.  Nottinghamshire County Council &amp; the local clinical commissioning groups were involved in its establishment &amp; it operates across the county at different locations according to need.</w:t>
      </w:r>
    </w:p>
    <w:p w:rsidR="002717DD" w:rsidRPr="00776690" w:rsidRDefault="002717DD" w:rsidP="002717DD">
      <w:pPr>
        <w:pStyle w:val="NoSpacing"/>
        <w:rPr>
          <w:rFonts w:ascii="Arial" w:hAnsi="Arial" w:cs="Arial"/>
          <w:sz w:val="24"/>
          <w:szCs w:val="24"/>
        </w:rPr>
      </w:pPr>
    </w:p>
    <w:p w:rsidR="002717DD" w:rsidRPr="00776690" w:rsidRDefault="002717DD" w:rsidP="002717DD">
      <w:pPr>
        <w:pStyle w:val="NoSpacing"/>
        <w:rPr>
          <w:rFonts w:ascii="Arial" w:hAnsi="Arial" w:cs="Arial"/>
          <w:b/>
          <w:sz w:val="24"/>
          <w:szCs w:val="24"/>
        </w:rPr>
      </w:pPr>
      <w:r w:rsidRPr="00776690">
        <w:rPr>
          <w:rFonts w:ascii="Arial" w:hAnsi="Arial" w:cs="Arial"/>
          <w:b/>
          <w:sz w:val="24"/>
          <w:szCs w:val="24"/>
        </w:rPr>
        <w:t>A Place to Call Our Own (APTCOO)</w:t>
      </w:r>
    </w:p>
    <w:p w:rsidR="002717DD" w:rsidRPr="00776690" w:rsidRDefault="002717DD" w:rsidP="002717DD">
      <w:pPr>
        <w:pStyle w:val="NoSpacing"/>
        <w:rPr>
          <w:rFonts w:ascii="Arial" w:hAnsi="Arial" w:cs="Arial"/>
          <w:sz w:val="24"/>
          <w:szCs w:val="24"/>
        </w:rPr>
      </w:pPr>
      <w:r w:rsidRPr="00776690">
        <w:rPr>
          <w:rFonts w:ascii="Arial" w:hAnsi="Arial" w:cs="Arial"/>
          <w:sz w:val="24"/>
          <w:szCs w:val="24"/>
        </w:rPr>
        <w:t>Samantha Wright</w:t>
      </w:r>
      <w:r>
        <w:rPr>
          <w:rFonts w:ascii="Arial" w:hAnsi="Arial" w:cs="Arial"/>
          <w:sz w:val="24"/>
          <w:szCs w:val="24"/>
        </w:rPr>
        <w:t xml:space="preserve"> </w:t>
      </w:r>
      <w:hyperlink r:id="rId16" w:history="1">
        <w:r w:rsidRPr="001B4286">
          <w:rPr>
            <w:rStyle w:val="Hyperlink"/>
            <w:rFonts w:ascii="Arial" w:hAnsi="Arial" w:cs="Arial"/>
            <w:sz w:val="24"/>
            <w:szCs w:val="24"/>
          </w:rPr>
          <w:t>samantha.wright@aptcoo.org</w:t>
        </w:r>
      </w:hyperlink>
      <w:r>
        <w:rPr>
          <w:rFonts w:ascii="Arial" w:hAnsi="Arial" w:cs="Arial"/>
          <w:sz w:val="24"/>
          <w:szCs w:val="24"/>
        </w:rPr>
        <w:t xml:space="preserve"> </w:t>
      </w:r>
    </w:p>
    <w:p w:rsidR="002717DD" w:rsidRDefault="002717DD" w:rsidP="002717DD">
      <w:pPr>
        <w:pStyle w:val="NoSpacing"/>
        <w:rPr>
          <w:rFonts w:ascii="Arial" w:hAnsi="Arial" w:cs="Arial"/>
          <w:b/>
          <w:sz w:val="24"/>
          <w:szCs w:val="24"/>
        </w:rPr>
      </w:pPr>
    </w:p>
    <w:p w:rsidR="002717DD" w:rsidRDefault="002717DD" w:rsidP="002717DD">
      <w:pPr>
        <w:pStyle w:val="NoSpacing"/>
        <w:rPr>
          <w:rFonts w:ascii="Arial" w:hAnsi="Arial" w:cs="Arial"/>
          <w:b/>
          <w:sz w:val="24"/>
          <w:szCs w:val="24"/>
        </w:rPr>
      </w:pPr>
      <w:r>
        <w:rPr>
          <w:rFonts w:ascii="Arial" w:hAnsi="Arial" w:cs="Arial"/>
          <w:b/>
          <w:sz w:val="24"/>
          <w:szCs w:val="24"/>
        </w:rPr>
        <w:t>The High Sheriff of Nottinghamshire Health and Well-being Community Initiative 2015/2016</w:t>
      </w:r>
    </w:p>
    <w:p w:rsidR="002717DD" w:rsidRDefault="002717DD" w:rsidP="002717DD">
      <w:pPr>
        <w:pStyle w:val="NoSpacing"/>
        <w:rPr>
          <w:rFonts w:ascii="Arial" w:hAnsi="Arial" w:cs="Arial"/>
          <w:sz w:val="24"/>
          <w:szCs w:val="24"/>
        </w:rPr>
      </w:pPr>
      <w:r>
        <w:rPr>
          <w:rFonts w:ascii="Arial" w:hAnsi="Arial" w:cs="Arial"/>
          <w:sz w:val="24"/>
          <w:szCs w:val="24"/>
        </w:rPr>
        <w:t xml:space="preserve">Sue </w:t>
      </w:r>
      <w:proofErr w:type="gramStart"/>
      <w:r>
        <w:rPr>
          <w:rFonts w:ascii="Arial" w:hAnsi="Arial" w:cs="Arial"/>
          <w:sz w:val="24"/>
          <w:szCs w:val="24"/>
        </w:rPr>
        <w:t xml:space="preserve">Cooper  </w:t>
      </w:r>
      <w:proofErr w:type="gramEnd"/>
      <w:r>
        <w:fldChar w:fldCharType="begin"/>
      </w:r>
      <w:r>
        <w:instrText xml:space="preserve"> HYPERLINK "mailto:Suecooper2004@gmail.com" </w:instrText>
      </w:r>
      <w:r>
        <w:fldChar w:fldCharType="separate"/>
      </w:r>
      <w:r w:rsidRPr="00402794">
        <w:rPr>
          <w:rStyle w:val="Hyperlink"/>
          <w:rFonts w:ascii="Arial" w:hAnsi="Arial" w:cs="Arial"/>
          <w:sz w:val="24"/>
        </w:rPr>
        <w:t>Suecooper2004@gmail.com</w:t>
      </w:r>
      <w:r>
        <w:rPr>
          <w:rStyle w:val="Hyperlink"/>
          <w:rFonts w:ascii="Arial" w:hAnsi="Arial" w:cs="Arial"/>
          <w:sz w:val="24"/>
        </w:rPr>
        <w:fldChar w:fldCharType="end"/>
      </w:r>
    </w:p>
    <w:p w:rsidR="002717DD" w:rsidRDefault="002717DD" w:rsidP="002717DD">
      <w:pPr>
        <w:pStyle w:val="NoSpacing"/>
        <w:rPr>
          <w:rFonts w:ascii="Helvetica" w:hAnsi="Helvetica" w:cs="Helvetica"/>
          <w:sz w:val="24"/>
          <w:szCs w:val="24"/>
          <w:lang w:val="en-US"/>
        </w:rPr>
      </w:pPr>
      <w:r>
        <w:rPr>
          <w:rFonts w:ascii="Arial" w:hAnsi="Arial" w:cs="Arial"/>
          <w:sz w:val="24"/>
          <w:szCs w:val="24"/>
        </w:rPr>
        <w:t xml:space="preserve">A community and workplace </w:t>
      </w:r>
      <w:proofErr w:type="gramStart"/>
      <w:r>
        <w:rPr>
          <w:rFonts w:ascii="Arial" w:hAnsi="Arial" w:cs="Arial"/>
          <w:sz w:val="24"/>
          <w:szCs w:val="24"/>
        </w:rPr>
        <w:t>based,</w:t>
      </w:r>
      <w:proofErr w:type="gramEnd"/>
      <w:r>
        <w:rPr>
          <w:rFonts w:ascii="Arial" w:hAnsi="Arial" w:cs="Arial"/>
          <w:sz w:val="24"/>
          <w:szCs w:val="24"/>
        </w:rPr>
        <w:t xml:space="preserve"> health and wellbeing initiative throughout Nottinghamshire.  This voluntary initiative creates an opportunity for open dialogue around Holistic Integrative Care – Healthcare and Self-care with an opportunity to experience simple, safe and natural practices </w:t>
      </w:r>
      <w:r>
        <w:rPr>
          <w:rFonts w:ascii="Helvetica" w:hAnsi="Helvetica" w:cs="Helvetica"/>
          <w:sz w:val="24"/>
          <w:szCs w:val="24"/>
          <w:lang w:val="en-US"/>
        </w:rPr>
        <w:t xml:space="preserve">such as relaxation techniques for stress reduction and an awareness of the latest scientific findings around the ancient wisdom traditions of healing. </w:t>
      </w:r>
    </w:p>
    <w:p w:rsidR="002717DD" w:rsidRDefault="002717DD" w:rsidP="002717DD">
      <w:pPr>
        <w:pStyle w:val="NoSpacing"/>
        <w:rPr>
          <w:rFonts w:ascii="Helvetica" w:hAnsi="Helvetica" w:cs="Helvetica"/>
          <w:sz w:val="24"/>
          <w:szCs w:val="24"/>
          <w:lang w:val="en-US"/>
        </w:rPr>
      </w:pPr>
    </w:p>
    <w:p w:rsidR="002717DD" w:rsidRDefault="0054496C" w:rsidP="002717DD">
      <w:pPr>
        <w:pStyle w:val="NoSpacing"/>
        <w:rPr>
          <w:rFonts w:ascii="Helvetica" w:hAnsi="Helvetica" w:cs="Helvetica"/>
          <w:sz w:val="24"/>
          <w:szCs w:val="24"/>
          <w:lang w:val="en-US"/>
        </w:rPr>
      </w:pPr>
      <w:r>
        <w:rPr>
          <w:rFonts w:ascii="Helvetica" w:hAnsi="Helvetica" w:cs="Helvetica"/>
          <w:sz w:val="24"/>
          <w:szCs w:val="24"/>
          <w:lang w:val="en-US"/>
        </w:rPr>
        <w:t>We explore the m</w:t>
      </w:r>
      <w:r w:rsidR="002717DD">
        <w:rPr>
          <w:rFonts w:ascii="Helvetica" w:hAnsi="Helvetica" w:cs="Helvetica"/>
          <w:sz w:val="24"/>
          <w:szCs w:val="24"/>
          <w:lang w:val="en-US"/>
        </w:rPr>
        <w:t>ind body connection and an emerging new wellness model based on active participation which benefits our health, our individual formula for well-being and our relationships with self and others. </w:t>
      </w:r>
    </w:p>
    <w:p w:rsidR="002717DD" w:rsidRDefault="002717DD" w:rsidP="002717DD">
      <w:pPr>
        <w:pStyle w:val="NoSpacing"/>
        <w:rPr>
          <w:rFonts w:ascii="Arial" w:hAnsi="Arial" w:cs="Arial"/>
          <w:sz w:val="24"/>
          <w:szCs w:val="24"/>
        </w:rPr>
      </w:pPr>
    </w:p>
    <w:p w:rsidR="002717DD" w:rsidRPr="00076972" w:rsidRDefault="002717DD" w:rsidP="002717DD">
      <w:pPr>
        <w:pStyle w:val="NoSpacing"/>
        <w:rPr>
          <w:rFonts w:ascii="Arial" w:hAnsi="Arial" w:cs="Arial"/>
          <w:b/>
          <w:sz w:val="24"/>
          <w:szCs w:val="24"/>
        </w:rPr>
      </w:pPr>
      <w:r w:rsidRPr="00076972">
        <w:rPr>
          <w:rFonts w:ascii="Arial" w:hAnsi="Arial" w:cs="Arial"/>
          <w:b/>
          <w:sz w:val="24"/>
          <w:szCs w:val="24"/>
        </w:rPr>
        <w:t>On Your Doorstep – Health Walks for Mansfield &amp; Ashfield</w:t>
      </w:r>
    </w:p>
    <w:p w:rsidR="002717DD" w:rsidRDefault="002717DD" w:rsidP="002717DD">
      <w:pPr>
        <w:widowControl w:val="0"/>
        <w:autoSpaceDE w:val="0"/>
        <w:autoSpaceDN w:val="0"/>
        <w:adjustRightInd w:val="0"/>
        <w:spacing w:after="0" w:line="240" w:lineRule="auto"/>
        <w:rPr>
          <w:rFonts w:ascii="Helvetica" w:hAnsi="Helvetica" w:cs="Helvetica"/>
          <w:sz w:val="24"/>
          <w:szCs w:val="24"/>
          <w:lang w:val="en-US"/>
        </w:rPr>
      </w:pPr>
      <w:r w:rsidRPr="00076972">
        <w:rPr>
          <w:rFonts w:ascii="Helvetica" w:hAnsi="Helvetica" w:cs="Helvetica"/>
          <w:sz w:val="24"/>
          <w:szCs w:val="24"/>
        </w:rPr>
        <w:t>Keith Wallace</w:t>
      </w:r>
      <w:r>
        <w:rPr>
          <w:rFonts w:ascii="Helvetica" w:hAnsi="Helvetica" w:cs="Helvetica"/>
          <w:sz w:val="24"/>
          <w:szCs w:val="24"/>
        </w:rPr>
        <w:t xml:space="preserve"> &amp; </w:t>
      </w:r>
      <w:r w:rsidRPr="00076972">
        <w:rPr>
          <w:rFonts w:ascii="Helvetica" w:hAnsi="Helvetica" w:cs="Helvetica"/>
          <w:sz w:val="24"/>
          <w:szCs w:val="24"/>
        </w:rPr>
        <w:t>Andy Bond</w:t>
      </w:r>
      <w:r>
        <w:rPr>
          <w:rFonts w:ascii="Helvetica" w:hAnsi="Helvetica" w:cs="Helvetica"/>
          <w:sz w:val="24"/>
          <w:szCs w:val="24"/>
        </w:rPr>
        <w:t xml:space="preserve">: </w:t>
      </w:r>
      <w:hyperlink r:id="rId17" w:history="1">
        <w:r w:rsidRPr="00763C37">
          <w:rPr>
            <w:rStyle w:val="Hyperlink"/>
            <w:rFonts w:ascii="Arial" w:hAnsi="Arial" w:cs="Arial"/>
            <w:sz w:val="24"/>
            <w:szCs w:val="24"/>
          </w:rPr>
          <w:t>wfh@mansfieldramblers.org.uk</w:t>
        </w:r>
      </w:hyperlink>
      <w:r w:rsidRPr="00921A77">
        <w:rPr>
          <w:rFonts w:ascii="Arial" w:hAnsi="Arial" w:cs="Arial"/>
          <w:color w:val="1F497D"/>
          <w:sz w:val="24"/>
          <w:szCs w:val="24"/>
        </w:rPr>
        <w:t xml:space="preserve"> </w:t>
      </w:r>
    </w:p>
    <w:p w:rsidR="002717DD" w:rsidRPr="002717DD" w:rsidRDefault="0074290E" w:rsidP="002717DD">
      <w:pPr>
        <w:pStyle w:val="NoSpacing"/>
        <w:rPr>
          <w:rFonts w:ascii="Arial" w:hAnsi="Arial" w:cs="Arial"/>
          <w:sz w:val="24"/>
          <w:szCs w:val="24"/>
        </w:rPr>
      </w:pPr>
      <w:r w:rsidRPr="0074290E">
        <w:rPr>
          <w:rFonts w:ascii="Arial" w:hAnsi="Arial" w:cs="Arial"/>
          <w:b/>
          <w:noProof/>
          <w:sz w:val="24"/>
          <w:lang w:eastAsia="en-GB"/>
        </w:rPr>
        <mc:AlternateContent>
          <mc:Choice Requires="wps">
            <w:drawing>
              <wp:anchor distT="0" distB="0" distL="91440" distR="91440" simplePos="0" relativeHeight="251661312" behindDoc="0" locked="0" layoutInCell="1" allowOverlap="1" wp14:anchorId="081E2F92" wp14:editId="0913A3C6">
                <wp:simplePos x="0" y="0"/>
                <wp:positionH relativeFrom="margin">
                  <wp:posOffset>-86360</wp:posOffset>
                </wp:positionH>
                <wp:positionV relativeFrom="line">
                  <wp:posOffset>692785</wp:posOffset>
                </wp:positionV>
                <wp:extent cx="6275070" cy="1839595"/>
                <wp:effectExtent l="0" t="0" r="11430" b="0"/>
                <wp:wrapSquare wrapText="bothSides"/>
                <wp:docPr id="42" name="Text Box 42"/>
                <wp:cNvGraphicFramePr/>
                <a:graphic xmlns:a="http://schemas.openxmlformats.org/drawingml/2006/main">
                  <a:graphicData uri="http://schemas.microsoft.com/office/word/2010/wordprocessingShape">
                    <wps:wsp>
                      <wps:cNvSpPr txBox="1"/>
                      <wps:spPr>
                        <a:xfrm>
                          <a:off x="0" y="0"/>
                          <a:ext cx="6275070" cy="1839595"/>
                        </a:xfrm>
                        <a:prstGeom prst="rect">
                          <a:avLst/>
                        </a:prstGeom>
                        <a:noFill/>
                        <a:ln w="6350">
                          <a:noFill/>
                        </a:ln>
                        <a:effectLst/>
                      </wps:spPr>
                      <wps:txbx>
                        <w:txbxContent>
                          <w:p w:rsidR="0074290E" w:rsidRDefault="0074290E" w:rsidP="0074290E">
                            <w:pPr>
                              <w:pStyle w:val="NoSpacing"/>
                              <w:rPr>
                                <w:rFonts w:ascii="Arial" w:hAnsi="Arial" w:cs="Arial"/>
                                <w:b/>
                                <w:sz w:val="24"/>
                              </w:rPr>
                            </w:pPr>
                            <w:r w:rsidRPr="002717DD">
                              <w:rPr>
                                <w:rFonts w:ascii="Arial" w:hAnsi="Arial" w:cs="Arial"/>
                                <w:b/>
                                <w:sz w:val="24"/>
                              </w:rPr>
                              <w:t>Thanks to everyone who attended to support the event &amp; particularly to stall holders &amp; table hosts.</w:t>
                            </w:r>
                          </w:p>
                          <w:p w:rsidR="0074290E" w:rsidRDefault="0074290E" w:rsidP="0074290E">
                            <w:pPr>
                              <w:pStyle w:val="NoSpacing"/>
                              <w:rPr>
                                <w:rFonts w:ascii="Arial" w:hAnsi="Arial" w:cs="Arial"/>
                                <w:b/>
                                <w:sz w:val="24"/>
                              </w:rPr>
                            </w:pPr>
                          </w:p>
                          <w:p w:rsidR="0074290E" w:rsidRDefault="0074290E" w:rsidP="0074290E">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2717DD">
                              <w:rPr>
                                <w:rFonts w:ascii="Arial" w:hAnsi="Arial" w:cs="Arial"/>
                                <w:sz w:val="24"/>
                                <w:szCs w:val="24"/>
                              </w:rPr>
                              <w:t xml:space="preserve">The </w:t>
                            </w:r>
                            <w:r>
                              <w:rPr>
                                <w:rFonts w:ascii="Arial" w:hAnsi="Arial" w:cs="Arial"/>
                                <w:sz w:val="24"/>
                                <w:szCs w:val="24"/>
                              </w:rPr>
                              <w:t xml:space="preserve">next </w:t>
                            </w:r>
                            <w:r w:rsidRPr="002717DD">
                              <w:rPr>
                                <w:rFonts w:ascii="Arial" w:hAnsi="Arial" w:cs="Arial"/>
                                <w:sz w:val="24"/>
                                <w:szCs w:val="24"/>
                              </w:rPr>
                              <w:t>event will be on Tuesday 24</w:t>
                            </w:r>
                            <w:r w:rsidRPr="002717DD">
                              <w:rPr>
                                <w:rFonts w:ascii="Arial" w:hAnsi="Arial" w:cs="Arial"/>
                                <w:sz w:val="24"/>
                                <w:szCs w:val="24"/>
                                <w:vertAlign w:val="superscript"/>
                              </w:rPr>
                              <w:t>th</w:t>
                            </w:r>
                            <w:r w:rsidRPr="002717DD">
                              <w:rPr>
                                <w:rFonts w:ascii="Arial" w:hAnsi="Arial" w:cs="Arial"/>
                                <w:sz w:val="24"/>
                                <w:szCs w:val="24"/>
                              </w:rPr>
                              <w:t xml:space="preserve"> November 2015 &amp; will look at how we can work together to improve dementia care in Nottinghamshire.  Further details including how to book a place can be found on the </w:t>
                            </w:r>
                            <w:hyperlink r:id="rId18" w:history="1">
                              <w:r w:rsidRPr="007463CD">
                                <w:rPr>
                                  <w:rStyle w:val="Hyperlink"/>
                                  <w:rFonts w:ascii="Arial" w:hAnsi="Arial" w:cs="Arial"/>
                                  <w:sz w:val="24"/>
                                  <w:szCs w:val="24"/>
                                </w:rPr>
                                <w:t>Stakeholder Network</w:t>
                              </w:r>
                            </w:hyperlink>
                            <w:r w:rsidRPr="002717DD">
                              <w:rPr>
                                <w:rFonts w:ascii="Arial" w:hAnsi="Arial" w:cs="Arial"/>
                                <w:sz w:val="24"/>
                                <w:szCs w:val="24"/>
                              </w:rPr>
                              <w:t xml:space="preserve"> web page.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8pt;margin-top:54.55pt;width:494.1pt;height:144.8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" filled="f" stroked="f" strokeweight=".5pt">
                <v:textbox style="mso-fit-shape-to-text:t" inset="0,7.2pt,0,7.2pt">
                  <w:txbxContent>
                    <w:p w:rsidR="0074290E" w:rsidRDefault="0074290E" w:rsidP="0074290E">
                      <w:pPr>
                        <w:pStyle w:val="NoSpacing"/>
                        <w:rPr>
                          <w:rFonts w:ascii="Arial" w:hAnsi="Arial" w:cs="Arial"/>
                          <w:b/>
                          <w:sz w:val="24"/>
                        </w:rPr>
                      </w:pPr>
                      <w:r w:rsidRPr="002717DD">
                        <w:rPr>
                          <w:rFonts w:ascii="Arial" w:hAnsi="Arial" w:cs="Arial"/>
                          <w:b/>
                          <w:sz w:val="24"/>
                        </w:rPr>
                        <w:t>Thanks to everyone who attended to support the event &amp; particularly to stall holders &amp; table hosts.</w:t>
                      </w:r>
                    </w:p>
                    <w:p w:rsidR="0074290E" w:rsidRDefault="0074290E" w:rsidP="0074290E">
                      <w:pPr>
                        <w:pStyle w:val="NoSpacing"/>
                        <w:rPr>
                          <w:rFonts w:ascii="Arial" w:hAnsi="Arial" w:cs="Arial"/>
                          <w:b/>
                          <w:sz w:val="24"/>
                        </w:rPr>
                      </w:pPr>
                    </w:p>
                    <w:p w:rsidR="0074290E" w:rsidRDefault="0074290E" w:rsidP="0074290E">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sidRPr="002717DD">
                        <w:rPr>
                          <w:rFonts w:ascii="Arial" w:hAnsi="Arial" w:cs="Arial"/>
                          <w:sz w:val="24"/>
                          <w:szCs w:val="24"/>
                        </w:rPr>
                        <w:t xml:space="preserve">The </w:t>
                      </w:r>
                      <w:r>
                        <w:rPr>
                          <w:rFonts w:ascii="Arial" w:hAnsi="Arial" w:cs="Arial"/>
                          <w:sz w:val="24"/>
                          <w:szCs w:val="24"/>
                        </w:rPr>
                        <w:t xml:space="preserve">next </w:t>
                      </w:r>
                      <w:r w:rsidRPr="002717DD">
                        <w:rPr>
                          <w:rFonts w:ascii="Arial" w:hAnsi="Arial" w:cs="Arial"/>
                          <w:sz w:val="24"/>
                          <w:szCs w:val="24"/>
                        </w:rPr>
                        <w:t>event will be on Tuesday 24</w:t>
                      </w:r>
                      <w:r w:rsidRPr="002717DD">
                        <w:rPr>
                          <w:rFonts w:ascii="Arial" w:hAnsi="Arial" w:cs="Arial"/>
                          <w:sz w:val="24"/>
                          <w:szCs w:val="24"/>
                          <w:vertAlign w:val="superscript"/>
                        </w:rPr>
                        <w:t>th</w:t>
                      </w:r>
                      <w:r w:rsidRPr="002717DD">
                        <w:rPr>
                          <w:rFonts w:ascii="Arial" w:hAnsi="Arial" w:cs="Arial"/>
                          <w:sz w:val="24"/>
                          <w:szCs w:val="24"/>
                        </w:rPr>
                        <w:t xml:space="preserve"> November 2015 &amp; will look at how we can work together to improve dementia care in Nottinghamshire.  Further details including how to book a place can be found on the </w:t>
                      </w:r>
                      <w:hyperlink r:id="rId19" w:history="1">
                        <w:r w:rsidRPr="007463CD">
                          <w:rPr>
                            <w:rStyle w:val="Hyperlink"/>
                            <w:rFonts w:ascii="Arial" w:hAnsi="Arial" w:cs="Arial"/>
                            <w:sz w:val="24"/>
                            <w:szCs w:val="24"/>
                          </w:rPr>
                          <w:t>Stakeholder Network</w:t>
                        </w:r>
                      </w:hyperlink>
                      <w:r w:rsidRPr="002717DD">
                        <w:rPr>
                          <w:rFonts w:ascii="Arial" w:hAnsi="Arial" w:cs="Arial"/>
                          <w:sz w:val="24"/>
                          <w:szCs w:val="24"/>
                        </w:rPr>
                        <w:t xml:space="preserve"> web page.</w:t>
                      </w:r>
                    </w:p>
                  </w:txbxContent>
                </v:textbox>
                <w10:wrap type="square" anchorx="margin" anchory="line"/>
              </v:shape>
            </w:pict>
          </mc:Fallback>
        </mc:AlternateContent>
      </w:r>
      <w:proofErr w:type="gramStart"/>
      <w:r w:rsidR="002717DD" w:rsidRPr="00076972">
        <w:rPr>
          <w:rFonts w:ascii="Arial" w:hAnsi="Arial" w:cs="Arial"/>
          <w:sz w:val="24"/>
          <w:szCs w:val="24"/>
        </w:rPr>
        <w:t>Encouraged walking for fitness and walking in a small group for socialising</w:t>
      </w:r>
      <w:r w:rsidR="002717DD">
        <w:rPr>
          <w:rFonts w:ascii="Arial" w:hAnsi="Arial" w:cs="Arial"/>
          <w:sz w:val="24"/>
          <w:szCs w:val="24"/>
        </w:rPr>
        <w:t>.</w:t>
      </w:r>
      <w:proofErr w:type="gramEnd"/>
    </w:p>
    <w:sectPr w:rsidR="002717DD" w:rsidRPr="002717DD" w:rsidSect="009A2EA0">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5C" w:rsidRDefault="0016005C" w:rsidP="0016005C">
      <w:pPr>
        <w:spacing w:after="0" w:line="240" w:lineRule="auto"/>
      </w:pPr>
      <w:r>
        <w:separator/>
      </w:r>
    </w:p>
  </w:endnote>
  <w:endnote w:type="continuationSeparator" w:id="0">
    <w:p w:rsidR="0016005C" w:rsidRDefault="0016005C" w:rsidP="00160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14488"/>
      <w:docPartObj>
        <w:docPartGallery w:val="Page Numbers (Bottom of Page)"/>
        <w:docPartUnique/>
      </w:docPartObj>
    </w:sdtPr>
    <w:sdtEndPr>
      <w:rPr>
        <w:rFonts w:ascii="Arial" w:hAnsi="Arial" w:cs="Arial"/>
        <w:noProof/>
      </w:rPr>
    </w:sdtEndPr>
    <w:sdtContent>
      <w:p w:rsidR="002717DD" w:rsidRPr="002717DD" w:rsidRDefault="002717DD">
        <w:pPr>
          <w:pStyle w:val="Footer"/>
          <w:jc w:val="center"/>
          <w:rPr>
            <w:rFonts w:ascii="Arial" w:hAnsi="Arial" w:cs="Arial"/>
          </w:rPr>
        </w:pPr>
        <w:r w:rsidRPr="002717DD">
          <w:rPr>
            <w:rFonts w:ascii="Arial" w:hAnsi="Arial" w:cs="Arial"/>
          </w:rPr>
          <w:fldChar w:fldCharType="begin"/>
        </w:r>
        <w:r w:rsidRPr="002717DD">
          <w:rPr>
            <w:rFonts w:ascii="Arial" w:hAnsi="Arial" w:cs="Arial"/>
          </w:rPr>
          <w:instrText xml:space="preserve"> PAGE   \* MERGEFORMAT </w:instrText>
        </w:r>
        <w:r w:rsidRPr="002717DD">
          <w:rPr>
            <w:rFonts w:ascii="Arial" w:hAnsi="Arial" w:cs="Arial"/>
          </w:rPr>
          <w:fldChar w:fldCharType="separate"/>
        </w:r>
        <w:r w:rsidR="0054496C">
          <w:rPr>
            <w:rFonts w:ascii="Arial" w:hAnsi="Arial" w:cs="Arial"/>
            <w:noProof/>
          </w:rPr>
          <w:t>3</w:t>
        </w:r>
        <w:r w:rsidRPr="002717DD">
          <w:rPr>
            <w:rFonts w:ascii="Arial" w:hAnsi="Arial" w:cs="Arial"/>
            <w:noProof/>
          </w:rPr>
          <w:fldChar w:fldCharType="end"/>
        </w:r>
      </w:p>
    </w:sdtContent>
  </w:sdt>
  <w:p w:rsidR="002717DD" w:rsidRDefault="0027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5C" w:rsidRDefault="0016005C" w:rsidP="0016005C">
      <w:pPr>
        <w:spacing w:after="0" w:line="240" w:lineRule="auto"/>
      </w:pPr>
      <w:r>
        <w:separator/>
      </w:r>
    </w:p>
  </w:footnote>
  <w:footnote w:type="continuationSeparator" w:id="0">
    <w:p w:rsidR="0016005C" w:rsidRDefault="0016005C" w:rsidP="00160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05C" w:rsidRDefault="0016005C" w:rsidP="0016005C">
    <w:pPr>
      <w:pStyle w:val="Header"/>
      <w:jc w:val="right"/>
    </w:pPr>
    <w:r>
      <w:rPr>
        <w:noProof/>
        <w:lang w:eastAsia="en-GB"/>
      </w:rPr>
      <w:drawing>
        <wp:inline distT="0" distB="0" distL="0" distR="0" wp14:anchorId="70C70A01" wp14:editId="1ED7C3FF">
          <wp:extent cx="4090737" cy="1141832"/>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wellbeing.jpg"/>
                  <pic:cNvPicPr/>
                </pic:nvPicPr>
                <pic:blipFill>
                  <a:blip r:embed="rId1">
                    <a:extLst>
                      <a:ext uri="{28A0092B-C50C-407E-A947-70E740481C1C}">
                        <a14:useLocalDpi xmlns:a14="http://schemas.microsoft.com/office/drawing/2010/main" val="0"/>
                      </a:ext>
                    </a:extLst>
                  </a:blip>
                  <a:stretch>
                    <a:fillRect/>
                  </a:stretch>
                </pic:blipFill>
                <pic:spPr>
                  <a:xfrm>
                    <a:off x="0" y="0"/>
                    <a:ext cx="4110678" cy="114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5C"/>
    <w:rsid w:val="00085AC4"/>
    <w:rsid w:val="0016005C"/>
    <w:rsid w:val="002717DD"/>
    <w:rsid w:val="00290AA7"/>
    <w:rsid w:val="00513AFE"/>
    <w:rsid w:val="0054496C"/>
    <w:rsid w:val="0074290E"/>
    <w:rsid w:val="007463CD"/>
    <w:rsid w:val="0091646D"/>
    <w:rsid w:val="009A2EA0"/>
    <w:rsid w:val="00B53F92"/>
    <w:rsid w:val="00D71B3A"/>
    <w:rsid w:val="00DB1412"/>
    <w:rsid w:val="00E35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05C"/>
  </w:style>
  <w:style w:type="paragraph" w:styleId="Footer">
    <w:name w:val="footer"/>
    <w:basedOn w:val="Normal"/>
    <w:link w:val="FooterChar"/>
    <w:uiPriority w:val="99"/>
    <w:unhideWhenUsed/>
    <w:rsid w:val="0016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05C"/>
  </w:style>
  <w:style w:type="paragraph" w:styleId="BalloonText">
    <w:name w:val="Balloon Text"/>
    <w:basedOn w:val="Normal"/>
    <w:link w:val="BalloonTextChar"/>
    <w:uiPriority w:val="99"/>
    <w:semiHidden/>
    <w:unhideWhenUsed/>
    <w:rsid w:val="0016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5C"/>
    <w:rPr>
      <w:rFonts w:ascii="Tahoma" w:hAnsi="Tahoma" w:cs="Tahoma"/>
      <w:sz w:val="16"/>
      <w:szCs w:val="16"/>
    </w:rPr>
  </w:style>
  <w:style w:type="paragraph" w:styleId="NoSpacing">
    <w:name w:val="No Spacing"/>
    <w:uiPriority w:val="1"/>
    <w:qFormat/>
    <w:rsid w:val="0016005C"/>
    <w:pPr>
      <w:spacing w:after="0" w:line="240" w:lineRule="auto"/>
    </w:pPr>
  </w:style>
  <w:style w:type="table" w:styleId="TableGrid">
    <w:name w:val="Table Grid"/>
    <w:basedOn w:val="TableNormal"/>
    <w:uiPriority w:val="59"/>
    <w:rsid w:val="0016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7DD"/>
    <w:rPr>
      <w:color w:val="0000FF"/>
      <w:u w:val="single"/>
    </w:rPr>
  </w:style>
  <w:style w:type="paragraph" w:styleId="Quote">
    <w:name w:val="Quote"/>
    <w:basedOn w:val="Normal"/>
    <w:next w:val="Normal"/>
    <w:link w:val="QuoteChar"/>
    <w:uiPriority w:val="29"/>
    <w:qFormat/>
    <w:rsid w:val="0074290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4290E"/>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DB14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0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05C"/>
  </w:style>
  <w:style w:type="paragraph" w:styleId="Footer">
    <w:name w:val="footer"/>
    <w:basedOn w:val="Normal"/>
    <w:link w:val="FooterChar"/>
    <w:uiPriority w:val="99"/>
    <w:unhideWhenUsed/>
    <w:rsid w:val="001600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05C"/>
  </w:style>
  <w:style w:type="paragraph" w:styleId="BalloonText">
    <w:name w:val="Balloon Text"/>
    <w:basedOn w:val="Normal"/>
    <w:link w:val="BalloonTextChar"/>
    <w:uiPriority w:val="99"/>
    <w:semiHidden/>
    <w:unhideWhenUsed/>
    <w:rsid w:val="0016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05C"/>
    <w:rPr>
      <w:rFonts w:ascii="Tahoma" w:hAnsi="Tahoma" w:cs="Tahoma"/>
      <w:sz w:val="16"/>
      <w:szCs w:val="16"/>
    </w:rPr>
  </w:style>
  <w:style w:type="paragraph" w:styleId="NoSpacing">
    <w:name w:val="No Spacing"/>
    <w:uiPriority w:val="1"/>
    <w:qFormat/>
    <w:rsid w:val="0016005C"/>
    <w:pPr>
      <w:spacing w:after="0" w:line="240" w:lineRule="auto"/>
    </w:pPr>
  </w:style>
  <w:style w:type="table" w:styleId="TableGrid">
    <w:name w:val="Table Grid"/>
    <w:basedOn w:val="TableNormal"/>
    <w:uiPriority w:val="59"/>
    <w:rsid w:val="0016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7DD"/>
    <w:rPr>
      <w:color w:val="0000FF"/>
      <w:u w:val="single"/>
    </w:rPr>
  </w:style>
  <w:style w:type="paragraph" w:styleId="Quote">
    <w:name w:val="Quote"/>
    <w:basedOn w:val="Normal"/>
    <w:next w:val="Normal"/>
    <w:link w:val="QuoteChar"/>
    <w:uiPriority w:val="29"/>
    <w:qFormat/>
    <w:rsid w:val="0074290E"/>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74290E"/>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DB14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nesh.patel@cri.org.uk" TargetMode="External"/><Relationship Id="rId18" Type="http://schemas.openxmlformats.org/officeDocument/2006/relationships/hyperlink" Target="http://www.nottinghamshire.gov.uk/care/health-and-wellbeing/health-and-wellbeing-board/stakeholder-network-event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nottinghamshireinsight.org.uk/insight/nottinghamshirehome.aspx" TargetMode="External"/><Relationship Id="rId12" Type="http://schemas.openxmlformats.org/officeDocument/2006/relationships/hyperlink" Target="mailto:Helenwhitney100@gmail.com" TargetMode="External"/><Relationship Id="rId17" Type="http://schemas.openxmlformats.org/officeDocument/2006/relationships/hyperlink" Target="mailto:wfh@mansfieldramblers.org.uk" TargetMode="External"/><Relationship Id="rId2" Type="http://schemas.microsoft.com/office/2007/relationships/stylesWithEffects" Target="stylesWithEffects.xml"/><Relationship Id="rId16" Type="http://schemas.openxmlformats.org/officeDocument/2006/relationships/hyperlink" Target="mailto:samantha.wright@aptcoo.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ocialprescribingmanager@bcvs.org.uk" TargetMode="External"/><Relationship Id="rId5" Type="http://schemas.openxmlformats.org/officeDocument/2006/relationships/footnotes" Target="footnotes.xml"/><Relationship Id="rId15" Type="http://schemas.openxmlformats.org/officeDocument/2006/relationships/hyperlink" Target="mailto:sylviaporter@everyonehealth.co.uk" TargetMode="External"/><Relationship Id="rId23" Type="http://schemas.openxmlformats.org/officeDocument/2006/relationships/theme" Target="theme/theme1.xml"/><Relationship Id="rId10" Type="http://schemas.openxmlformats.org/officeDocument/2006/relationships/image" Target="media/image2.tif"/><Relationship Id="rId19" Type="http://schemas.openxmlformats.org/officeDocument/2006/relationships/hyperlink" Target="http://www.nottinghamshire.gov.uk/care/health-and-wellbeing/health-and-wellbeing-board/stakeholder-network-events" TargetMode="External"/><Relationship Id="rId4" Type="http://schemas.openxmlformats.org/officeDocument/2006/relationships/webSettings" Target="webSettings.xml"/><Relationship Id="rId9" Type="http://schemas.openxmlformats.org/officeDocument/2006/relationships/hyperlink" Target="http://www.nottinghamshireinsight.org.uk/insight/nottinghamshirehome.aspx" TargetMode="External"/><Relationship Id="rId14" Type="http://schemas.openxmlformats.org/officeDocument/2006/relationships/hyperlink" Target="mailto:alison.hall3@nuh.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Lane</dc:creator>
  <cp:lastModifiedBy>Nicola Lane</cp:lastModifiedBy>
  <cp:revision>6</cp:revision>
  <dcterms:created xsi:type="dcterms:W3CDTF">2015-09-29T15:19:00Z</dcterms:created>
  <dcterms:modified xsi:type="dcterms:W3CDTF">2015-10-21T10:37:00Z</dcterms:modified>
</cp:coreProperties>
</file>