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1001" w14:textId="276CFCEE" w:rsidR="00FA1A9E" w:rsidRDefault="00FA1A9E" w:rsidP="00FA1A9E">
      <w:pPr>
        <w:pStyle w:val="Heading1"/>
        <w:rPr>
          <w:b/>
        </w:rPr>
      </w:pPr>
      <w:r w:rsidRPr="007742C1">
        <w:rPr>
          <w:b/>
          <w:i w:val="0"/>
          <w:iCs/>
        </w:rPr>
        <w:t>APPOINTMENT OF TEACHER NEW</w:t>
      </w:r>
      <w:r>
        <w:rPr>
          <w:b/>
        </w:rPr>
        <w:t xml:space="preserve"> </w:t>
      </w:r>
      <w:r w:rsidR="008B7C8C">
        <w:rPr>
          <w:b/>
        </w:rPr>
        <w:t xml:space="preserve">– September 2023 </w:t>
      </w:r>
    </w:p>
    <w:p w14:paraId="53D8AA23" w14:textId="77777777" w:rsidR="00FA1A9E" w:rsidRDefault="00FA1A9E" w:rsidP="00FA1A9E">
      <w:pPr>
        <w:tabs>
          <w:tab w:val="left" w:pos="1350"/>
        </w:tabs>
        <w:ind w:firstLine="1080"/>
        <w:jc w:val="both"/>
        <w:rPr>
          <w:rFonts w:ascii="Arial" w:hAnsi="Arial"/>
          <w:sz w:val="22"/>
        </w:rPr>
      </w:pPr>
    </w:p>
    <w:p w14:paraId="3A03EE43" w14:textId="77777777" w:rsidR="00FA1A9E" w:rsidRDefault="00FA1A9E" w:rsidP="00FA1A9E">
      <w:pPr>
        <w:tabs>
          <w:tab w:val="left" w:pos="1350"/>
        </w:tabs>
        <w:ind w:firstLine="1080"/>
        <w:jc w:val="both"/>
        <w:rPr>
          <w:rFonts w:ascii="Arial" w:hAnsi="Arial"/>
          <w:sz w:val="22"/>
        </w:rPr>
      </w:pPr>
    </w:p>
    <w:p w14:paraId="43D8493F" w14:textId="77777777" w:rsidR="00FA1A9E" w:rsidRDefault="00FA1A9E" w:rsidP="00FA1A9E">
      <w:pPr>
        <w:tabs>
          <w:tab w:val="left" w:pos="1440"/>
        </w:tabs>
        <w:ind w:firstLine="1080"/>
        <w:jc w:val="both"/>
        <w:rPr>
          <w:rFonts w:ascii="Arial" w:hAnsi="Arial"/>
          <w:sz w:val="22"/>
        </w:rPr>
      </w:pPr>
    </w:p>
    <w:p w14:paraId="5B7EC59C" w14:textId="77777777" w:rsidR="00FA1A9E" w:rsidRDefault="00FA1A9E" w:rsidP="00FA1A9E">
      <w:pPr>
        <w:jc w:val="both"/>
        <w:rPr>
          <w:rFonts w:ascii="Arial" w:hAnsi="Arial"/>
          <w:sz w:val="22"/>
        </w:rPr>
      </w:pPr>
      <w:r>
        <w:rPr>
          <w:rFonts w:ascii="Arial" w:hAnsi="Arial"/>
          <w:sz w:val="22"/>
        </w:rPr>
        <w:tab/>
      </w:r>
    </w:p>
    <w:p w14:paraId="296FD5B4" w14:textId="77777777" w:rsidR="00FA1A9E" w:rsidRDefault="00FA1A9E" w:rsidP="00FA1A9E">
      <w:pPr>
        <w:tabs>
          <w:tab w:val="left" w:pos="1440"/>
        </w:tabs>
        <w:jc w:val="both"/>
        <w:rPr>
          <w:rFonts w:ascii="Arial" w:hAnsi="Arial"/>
          <w:sz w:val="22"/>
        </w:rPr>
      </w:pPr>
    </w:p>
    <w:p w14:paraId="426620AC" w14:textId="77777777" w:rsidR="00FA1A9E" w:rsidRDefault="00FA1A9E" w:rsidP="00FA1A9E">
      <w:pPr>
        <w:tabs>
          <w:tab w:val="left" w:pos="1440"/>
        </w:tabs>
        <w:jc w:val="both"/>
        <w:rPr>
          <w:rFonts w:ascii="Arial" w:hAnsi="Arial"/>
          <w:sz w:val="22"/>
        </w:rPr>
      </w:pPr>
    </w:p>
    <w:p w14:paraId="63004EDC" w14:textId="77777777" w:rsidR="00FA1A9E" w:rsidRDefault="00FA1A9E" w:rsidP="00FA1A9E">
      <w:pPr>
        <w:tabs>
          <w:tab w:val="left" w:pos="1440"/>
        </w:tabs>
        <w:jc w:val="both"/>
        <w:rPr>
          <w:rFonts w:ascii="Arial" w:hAnsi="Arial"/>
          <w:b/>
          <w:sz w:val="22"/>
        </w:rPr>
      </w:pPr>
      <w:r>
        <w:rPr>
          <w:rFonts w:ascii="Arial" w:hAnsi="Arial"/>
          <w:b/>
          <w:sz w:val="22"/>
        </w:rPr>
        <w:t>FIRST CLASS</w:t>
      </w:r>
    </w:p>
    <w:p w14:paraId="1DDE28BD" w14:textId="77777777" w:rsidR="00FA1A9E" w:rsidRDefault="00FA1A9E" w:rsidP="00FA1A9E">
      <w:pPr>
        <w:tabs>
          <w:tab w:val="left" w:pos="1440"/>
        </w:tabs>
        <w:jc w:val="both"/>
        <w:rPr>
          <w:rFonts w:ascii="Arial" w:hAnsi="Arial"/>
          <w:sz w:val="22"/>
        </w:rPr>
      </w:pPr>
      <w:r>
        <w:rPr>
          <w:rFonts w:ascii="Arial" w:hAnsi="Arial"/>
          <w:sz w:val="22"/>
        </w:rPr>
        <w:t>[Name</w:t>
      </w:r>
    </w:p>
    <w:p w14:paraId="6ECD93D4" w14:textId="77777777" w:rsidR="00FA1A9E" w:rsidRDefault="00FA1A9E" w:rsidP="00FA1A9E">
      <w:pPr>
        <w:tabs>
          <w:tab w:val="left" w:pos="1440"/>
        </w:tabs>
        <w:jc w:val="both"/>
        <w:rPr>
          <w:rFonts w:ascii="Arial" w:hAnsi="Arial"/>
          <w:sz w:val="22"/>
        </w:rPr>
      </w:pPr>
      <w:r>
        <w:rPr>
          <w:rFonts w:ascii="Arial" w:hAnsi="Arial"/>
          <w:sz w:val="22"/>
        </w:rPr>
        <w:t>[Address]</w:t>
      </w:r>
    </w:p>
    <w:p w14:paraId="5FAD1C8E" w14:textId="77777777" w:rsidR="00FA1A9E" w:rsidRDefault="00FA1A9E" w:rsidP="00FA1A9E">
      <w:pPr>
        <w:tabs>
          <w:tab w:val="left" w:pos="1440"/>
        </w:tabs>
        <w:jc w:val="both"/>
        <w:rPr>
          <w:rFonts w:ascii="Arial" w:hAnsi="Arial"/>
          <w:sz w:val="22"/>
        </w:rPr>
      </w:pPr>
      <w:r>
        <w:rPr>
          <w:rFonts w:ascii="Arial" w:hAnsi="Arial"/>
          <w:sz w:val="22"/>
        </w:rPr>
        <w:t>*</w:t>
      </w:r>
    </w:p>
    <w:p w14:paraId="0F2D6D33" w14:textId="77777777" w:rsidR="00FA1A9E" w:rsidRDefault="00FA1A9E" w:rsidP="00FA1A9E">
      <w:pPr>
        <w:tabs>
          <w:tab w:val="left" w:pos="1440"/>
        </w:tabs>
        <w:jc w:val="both"/>
        <w:rPr>
          <w:rFonts w:ascii="Arial" w:hAnsi="Arial"/>
          <w:sz w:val="22"/>
        </w:rPr>
      </w:pPr>
      <w:r>
        <w:rPr>
          <w:rFonts w:ascii="Arial" w:hAnsi="Arial"/>
          <w:sz w:val="22"/>
        </w:rPr>
        <w:t xml:space="preserve">*  </w:t>
      </w:r>
    </w:p>
    <w:p w14:paraId="5CC2E96F" w14:textId="77777777" w:rsidR="00FA1A9E" w:rsidRDefault="00FA1A9E" w:rsidP="00FA1A9E">
      <w:pPr>
        <w:tabs>
          <w:tab w:val="left" w:pos="1440"/>
        </w:tabs>
        <w:jc w:val="both"/>
        <w:rPr>
          <w:rFonts w:ascii="Arial" w:hAnsi="Arial"/>
          <w:sz w:val="22"/>
        </w:rPr>
      </w:pPr>
      <w:r>
        <w:rPr>
          <w:rFonts w:ascii="Arial" w:hAnsi="Arial"/>
          <w:sz w:val="22"/>
        </w:rPr>
        <w:t>*</w:t>
      </w:r>
    </w:p>
    <w:p w14:paraId="3C823219" w14:textId="77777777" w:rsidR="00FA1A9E" w:rsidRDefault="00FA1A9E" w:rsidP="00FA1A9E">
      <w:pPr>
        <w:tabs>
          <w:tab w:val="left" w:pos="1440"/>
        </w:tabs>
        <w:jc w:val="both"/>
        <w:rPr>
          <w:rFonts w:ascii="Arial" w:hAnsi="Arial"/>
          <w:sz w:val="22"/>
        </w:rPr>
      </w:pPr>
    </w:p>
    <w:p w14:paraId="69C8BCB3" w14:textId="77777777" w:rsidR="00FA1A9E" w:rsidRDefault="00FA1A9E" w:rsidP="00FA1A9E">
      <w:pPr>
        <w:tabs>
          <w:tab w:val="left" w:pos="1440"/>
        </w:tabs>
        <w:jc w:val="both"/>
        <w:rPr>
          <w:rFonts w:ascii="Arial" w:hAnsi="Arial"/>
          <w:sz w:val="22"/>
        </w:rPr>
      </w:pPr>
    </w:p>
    <w:p w14:paraId="54FC1424" w14:textId="77777777" w:rsidR="00FA1A9E" w:rsidRDefault="00FA1A9E" w:rsidP="00FA1A9E">
      <w:pPr>
        <w:tabs>
          <w:tab w:val="left" w:pos="1440"/>
        </w:tabs>
        <w:jc w:val="both"/>
        <w:rPr>
          <w:rFonts w:ascii="Arial" w:hAnsi="Arial"/>
          <w:sz w:val="22"/>
        </w:rPr>
      </w:pPr>
    </w:p>
    <w:p w14:paraId="659D7F3E" w14:textId="77777777" w:rsidR="00FA1A9E" w:rsidRDefault="00FA1A9E" w:rsidP="00FA1A9E">
      <w:pPr>
        <w:tabs>
          <w:tab w:val="left" w:pos="1440"/>
        </w:tabs>
        <w:jc w:val="both"/>
        <w:rPr>
          <w:rFonts w:ascii="Arial" w:hAnsi="Arial"/>
          <w:sz w:val="22"/>
        </w:rPr>
      </w:pPr>
    </w:p>
    <w:p w14:paraId="66276961" w14:textId="77777777" w:rsidR="00FA1A9E" w:rsidRDefault="00FA1A9E" w:rsidP="00FA1A9E">
      <w:pPr>
        <w:tabs>
          <w:tab w:val="left" w:pos="1440"/>
        </w:tabs>
        <w:jc w:val="both"/>
        <w:rPr>
          <w:rFonts w:ascii="Arial" w:hAnsi="Arial"/>
          <w:sz w:val="22"/>
        </w:rPr>
      </w:pPr>
      <w:r>
        <w:rPr>
          <w:rFonts w:ascii="Arial" w:hAnsi="Arial"/>
          <w:sz w:val="22"/>
        </w:rPr>
        <w:t>Dear [Name]</w:t>
      </w:r>
    </w:p>
    <w:p w14:paraId="110291BF" w14:textId="77777777" w:rsidR="00FA1A9E" w:rsidRDefault="00FA1A9E" w:rsidP="00FA1A9E">
      <w:pPr>
        <w:tabs>
          <w:tab w:val="left" w:pos="1440"/>
        </w:tabs>
        <w:jc w:val="both"/>
        <w:rPr>
          <w:rFonts w:ascii="Arial" w:hAnsi="Arial"/>
          <w:sz w:val="22"/>
        </w:rPr>
      </w:pPr>
    </w:p>
    <w:p w14:paraId="2A9E0842" w14:textId="77777777" w:rsidR="00FA1A9E" w:rsidRDefault="00FA1A9E" w:rsidP="00FA1A9E">
      <w:pPr>
        <w:tabs>
          <w:tab w:val="left" w:pos="1440"/>
        </w:tabs>
        <w:jc w:val="both"/>
        <w:rPr>
          <w:rFonts w:ascii="Arial" w:hAnsi="Arial"/>
          <w:sz w:val="22"/>
        </w:rPr>
      </w:pPr>
      <w:r w:rsidRPr="00FA1A9E">
        <w:rPr>
          <w:rFonts w:ascii="Arial" w:hAnsi="Arial"/>
          <w:sz w:val="22"/>
        </w:rPr>
        <w:t>[Name of School]</w:t>
      </w:r>
      <w:r>
        <w:rPr>
          <w:rFonts w:ascii="Arial" w:hAnsi="Arial"/>
          <w:b/>
          <w:sz w:val="22"/>
        </w:rPr>
        <w:t xml:space="preserve"> School</w:t>
      </w:r>
    </w:p>
    <w:p w14:paraId="0BAF847A" w14:textId="77777777" w:rsidR="00FA1A9E" w:rsidRDefault="00FA1A9E" w:rsidP="00FA1A9E">
      <w:pPr>
        <w:tabs>
          <w:tab w:val="left" w:pos="1440"/>
        </w:tabs>
        <w:jc w:val="both"/>
        <w:rPr>
          <w:rFonts w:ascii="Arial" w:hAnsi="Arial"/>
          <w:sz w:val="22"/>
        </w:rPr>
      </w:pPr>
    </w:p>
    <w:p w14:paraId="31AA675A" w14:textId="1755E97B" w:rsidR="00493EB1" w:rsidRPr="008B7C8C" w:rsidRDefault="00FA1A9E" w:rsidP="00493EB1">
      <w:pPr>
        <w:shd w:val="clear" w:color="auto" w:fill="FFFFFF"/>
        <w:spacing w:after="150"/>
        <w:rPr>
          <w:rFonts w:ascii="Arial" w:hAnsi="Arial" w:cs="Arial"/>
          <w:color w:val="000000" w:themeColor="text1"/>
          <w:sz w:val="22"/>
          <w:szCs w:val="22"/>
        </w:rPr>
      </w:pPr>
      <w:r w:rsidRPr="008B7C8C">
        <w:rPr>
          <w:rFonts w:ascii="Arial" w:hAnsi="Arial" w:cs="Arial"/>
          <w:sz w:val="22"/>
          <w:szCs w:val="22"/>
        </w:rPr>
        <w:t xml:space="preserve">On behalf of the </w:t>
      </w:r>
      <w:r w:rsidR="00040DAE" w:rsidRPr="007742C1">
        <w:rPr>
          <w:rFonts w:ascii="Arial" w:hAnsi="Arial" w:cs="Arial"/>
          <w:color w:val="000000" w:themeColor="text1"/>
          <w:sz w:val="22"/>
          <w:szCs w:val="22"/>
        </w:rPr>
        <w:t>Governing Body</w:t>
      </w:r>
      <w:r w:rsidRPr="007742C1">
        <w:rPr>
          <w:rFonts w:ascii="Arial" w:hAnsi="Arial" w:cs="Arial"/>
          <w:color w:val="000000" w:themeColor="text1"/>
          <w:sz w:val="22"/>
          <w:szCs w:val="22"/>
        </w:rPr>
        <w:t xml:space="preserve">, </w:t>
      </w:r>
      <w:r w:rsidR="00493EB1" w:rsidRPr="007742C1">
        <w:rPr>
          <w:rFonts w:ascii="Arial" w:hAnsi="Arial" w:cs="Arial"/>
          <w:color w:val="000000" w:themeColor="text1"/>
          <w:sz w:val="22"/>
          <w:szCs w:val="22"/>
        </w:rPr>
        <w:t xml:space="preserve">we </w:t>
      </w:r>
      <w:r w:rsidR="00493EB1" w:rsidRPr="008B7C8C">
        <w:rPr>
          <w:rFonts w:ascii="Arial" w:hAnsi="Arial" w:cs="Arial"/>
          <w:color w:val="000000" w:themeColor="text1"/>
          <w:sz w:val="22"/>
          <w:szCs w:val="22"/>
        </w:rPr>
        <w:t>are pleased to confirm that all the required pre-employment checks have now been completed.</w:t>
      </w:r>
    </w:p>
    <w:p w14:paraId="6AC4AFC4" w14:textId="77777777" w:rsidR="00FA1A9E" w:rsidRDefault="00FA1A9E" w:rsidP="00FA1A9E">
      <w:pPr>
        <w:tabs>
          <w:tab w:val="left" w:pos="1440"/>
        </w:tabs>
        <w:jc w:val="both"/>
        <w:rPr>
          <w:rFonts w:ascii="Arial" w:hAnsi="Arial"/>
          <w:sz w:val="22"/>
        </w:rPr>
      </w:pPr>
    </w:p>
    <w:p w14:paraId="1697F0D6" w14:textId="77777777" w:rsidR="00FA1A9E" w:rsidRDefault="00FA1A9E" w:rsidP="00FA1A9E">
      <w:pPr>
        <w:tabs>
          <w:tab w:val="left" w:pos="810"/>
        </w:tabs>
        <w:jc w:val="both"/>
        <w:rPr>
          <w:rFonts w:ascii="Arial" w:hAnsi="Arial"/>
          <w:sz w:val="22"/>
        </w:rPr>
      </w:pPr>
      <w:r>
        <w:rPr>
          <w:rFonts w:ascii="Arial" w:hAnsi="Arial"/>
          <w:sz w:val="22"/>
        </w:rPr>
        <w:t>Please find enclosed the following documents:</w:t>
      </w:r>
    </w:p>
    <w:p w14:paraId="5DFEF42B" w14:textId="77777777" w:rsidR="00FA1A9E" w:rsidRDefault="00FA1A9E" w:rsidP="00FA1A9E">
      <w:pPr>
        <w:tabs>
          <w:tab w:val="left" w:pos="810"/>
        </w:tabs>
        <w:jc w:val="both"/>
        <w:rPr>
          <w:rFonts w:ascii="Arial" w:hAnsi="Arial"/>
          <w:sz w:val="22"/>
        </w:rPr>
      </w:pPr>
    </w:p>
    <w:p w14:paraId="18E9F8D4" w14:textId="265AB1A1" w:rsidR="00FA1A9E" w:rsidRDefault="00FA1A9E" w:rsidP="00FA1A9E">
      <w:pPr>
        <w:tabs>
          <w:tab w:val="left" w:pos="810"/>
        </w:tabs>
        <w:jc w:val="both"/>
        <w:rPr>
          <w:rFonts w:ascii="Arial" w:hAnsi="Arial"/>
          <w:sz w:val="22"/>
          <w:szCs w:val="22"/>
        </w:rPr>
      </w:pPr>
      <w:r>
        <w:rPr>
          <w:rFonts w:ascii="Arial" w:hAnsi="Arial"/>
          <w:sz w:val="22"/>
        </w:rPr>
        <w:t>1.</w:t>
      </w:r>
      <w:r>
        <w:rPr>
          <w:rFonts w:ascii="Arial" w:hAnsi="Arial"/>
          <w:sz w:val="22"/>
        </w:rPr>
        <w:tab/>
      </w:r>
      <w:r w:rsidR="00040DAE">
        <w:rPr>
          <w:rFonts w:ascii="Arial" w:hAnsi="Arial"/>
          <w:sz w:val="22"/>
        </w:rPr>
        <w:t xml:space="preserve">(a) </w:t>
      </w:r>
      <w:r w:rsidRPr="008B7C8C">
        <w:rPr>
          <w:rFonts w:ascii="Arial" w:hAnsi="Arial"/>
          <w:sz w:val="22"/>
          <w:szCs w:val="22"/>
        </w:rPr>
        <w:t xml:space="preserve">Two copies of your contract of employment - </w:t>
      </w:r>
      <w:r w:rsidR="008B7C8C" w:rsidRPr="008B7C8C">
        <w:rPr>
          <w:rFonts w:ascii="Arial" w:hAnsi="Arial" w:cs="Arial"/>
          <w:sz w:val="22"/>
          <w:szCs w:val="22"/>
        </w:rPr>
        <w:t xml:space="preserve">which includes the Written Statement </w:t>
      </w:r>
      <w:r w:rsidR="008B7C8C" w:rsidRPr="008B7C8C">
        <w:rPr>
          <w:rFonts w:ascii="Arial" w:hAnsi="Arial" w:cs="Arial"/>
          <w:sz w:val="22"/>
          <w:szCs w:val="22"/>
        </w:rPr>
        <w:tab/>
        <w:t>of Particulars in accordance with the Employment Rights Act (1996).</w:t>
      </w:r>
      <w:r w:rsidR="008B7C8C" w:rsidRPr="008B7C8C">
        <w:rPr>
          <w:sz w:val="22"/>
          <w:szCs w:val="22"/>
        </w:rPr>
        <w:t xml:space="preserve"> </w:t>
      </w:r>
      <w:r w:rsidR="008B7C8C">
        <w:rPr>
          <w:sz w:val="22"/>
          <w:szCs w:val="22"/>
        </w:rPr>
        <w:t>O</w:t>
      </w:r>
      <w:r w:rsidRPr="008B7C8C">
        <w:rPr>
          <w:rFonts w:ascii="Arial" w:hAnsi="Arial"/>
          <w:sz w:val="22"/>
          <w:szCs w:val="22"/>
        </w:rPr>
        <w:t xml:space="preserve">ne copy of </w:t>
      </w:r>
      <w:r w:rsidR="008B7C8C">
        <w:rPr>
          <w:rFonts w:ascii="Arial" w:hAnsi="Arial"/>
          <w:sz w:val="22"/>
          <w:szCs w:val="22"/>
        </w:rPr>
        <w:tab/>
      </w:r>
      <w:r w:rsidRPr="008B7C8C">
        <w:rPr>
          <w:rFonts w:ascii="Arial" w:hAnsi="Arial"/>
          <w:sz w:val="22"/>
          <w:szCs w:val="22"/>
        </w:rPr>
        <w:t xml:space="preserve">which should be signed and returned to me within ten days signifying your </w:t>
      </w:r>
      <w:r w:rsidR="008B7C8C" w:rsidRPr="008B7C8C">
        <w:rPr>
          <w:rFonts w:ascii="Arial" w:hAnsi="Arial"/>
          <w:sz w:val="22"/>
          <w:szCs w:val="22"/>
        </w:rPr>
        <w:tab/>
      </w:r>
      <w:r w:rsidRPr="008B7C8C">
        <w:rPr>
          <w:rFonts w:ascii="Arial" w:hAnsi="Arial"/>
          <w:sz w:val="22"/>
          <w:szCs w:val="22"/>
        </w:rPr>
        <w:t xml:space="preserve">acceptance of this offer; the </w:t>
      </w:r>
      <w:r w:rsidRPr="008B7C8C">
        <w:rPr>
          <w:rFonts w:ascii="Arial" w:hAnsi="Arial"/>
          <w:sz w:val="22"/>
          <w:szCs w:val="22"/>
        </w:rPr>
        <w:tab/>
        <w:t>other is for your retention.</w:t>
      </w:r>
    </w:p>
    <w:p w14:paraId="2CA1EDA7" w14:textId="14DC9AD2" w:rsidR="00040DAE" w:rsidRDefault="00040DAE" w:rsidP="00FA1A9E">
      <w:pPr>
        <w:tabs>
          <w:tab w:val="left" w:pos="810"/>
        </w:tabs>
        <w:jc w:val="both"/>
        <w:rPr>
          <w:rFonts w:ascii="Arial" w:hAnsi="Arial"/>
          <w:sz w:val="22"/>
        </w:rPr>
      </w:pPr>
      <w:r>
        <w:rPr>
          <w:rFonts w:ascii="Arial" w:hAnsi="Arial"/>
          <w:sz w:val="22"/>
        </w:rPr>
        <w:tab/>
      </w:r>
    </w:p>
    <w:p w14:paraId="6E2C2A47" w14:textId="2D5F656A" w:rsidR="00040DAE" w:rsidRPr="007742C1" w:rsidRDefault="00040DAE" w:rsidP="00FA1A9E">
      <w:pPr>
        <w:tabs>
          <w:tab w:val="left" w:pos="810"/>
        </w:tabs>
        <w:jc w:val="both"/>
        <w:rPr>
          <w:rFonts w:ascii="Arial" w:hAnsi="Arial"/>
          <w:color w:val="000000" w:themeColor="text1"/>
          <w:sz w:val="22"/>
        </w:rPr>
      </w:pPr>
      <w:r>
        <w:rPr>
          <w:rFonts w:ascii="Arial" w:hAnsi="Arial"/>
          <w:sz w:val="22"/>
        </w:rPr>
        <w:tab/>
      </w:r>
      <w:r w:rsidRPr="007742C1">
        <w:rPr>
          <w:rFonts w:ascii="Arial" w:hAnsi="Arial"/>
          <w:color w:val="000000" w:themeColor="text1"/>
          <w:sz w:val="22"/>
        </w:rPr>
        <w:t>(b) Copy of your job description</w:t>
      </w:r>
    </w:p>
    <w:p w14:paraId="62FBA35F" w14:textId="77777777" w:rsidR="00FA1A9E" w:rsidRDefault="00FA1A9E" w:rsidP="00FA1A9E">
      <w:pPr>
        <w:tabs>
          <w:tab w:val="left" w:pos="810"/>
        </w:tabs>
        <w:jc w:val="both"/>
        <w:rPr>
          <w:rFonts w:ascii="Arial" w:hAnsi="Arial"/>
          <w:sz w:val="22"/>
        </w:rPr>
      </w:pPr>
    </w:p>
    <w:p w14:paraId="6AB762DA" w14:textId="77777777" w:rsidR="00FA1A9E" w:rsidRDefault="00FA1A9E" w:rsidP="00FA1A9E">
      <w:pPr>
        <w:tabs>
          <w:tab w:val="left" w:pos="810"/>
        </w:tabs>
        <w:jc w:val="both"/>
        <w:rPr>
          <w:rFonts w:ascii="Arial" w:hAnsi="Arial"/>
          <w:sz w:val="22"/>
        </w:rPr>
      </w:pPr>
      <w:r>
        <w:rPr>
          <w:rFonts w:ascii="Arial" w:hAnsi="Arial"/>
          <w:sz w:val="22"/>
        </w:rPr>
        <w:t>2.</w:t>
      </w:r>
      <w:r>
        <w:rPr>
          <w:rFonts w:ascii="Arial" w:hAnsi="Arial"/>
          <w:sz w:val="22"/>
        </w:rPr>
        <w:tab/>
        <w:t xml:space="preserve">Details of your statutory conditions of employment as required by the current </w:t>
      </w:r>
      <w:r>
        <w:rPr>
          <w:rFonts w:ascii="Arial" w:hAnsi="Arial"/>
          <w:sz w:val="22"/>
        </w:rPr>
        <w:tab/>
        <w:t>School Teachers’ Pay and Conditions Document.</w:t>
      </w:r>
    </w:p>
    <w:p w14:paraId="18584241" w14:textId="77777777" w:rsidR="00FA1A9E" w:rsidRDefault="00FA1A9E" w:rsidP="00FA1A9E">
      <w:pPr>
        <w:tabs>
          <w:tab w:val="left" w:pos="810"/>
        </w:tabs>
        <w:jc w:val="both"/>
        <w:rPr>
          <w:rFonts w:ascii="Arial" w:hAnsi="Arial"/>
          <w:sz w:val="22"/>
        </w:rPr>
      </w:pPr>
    </w:p>
    <w:p w14:paraId="0CF27129" w14:textId="77777777" w:rsidR="00FA1A9E" w:rsidRDefault="00FA1A9E" w:rsidP="00FA1A9E">
      <w:pPr>
        <w:tabs>
          <w:tab w:val="left" w:pos="810"/>
        </w:tabs>
        <w:jc w:val="both"/>
        <w:rPr>
          <w:rFonts w:ascii="Arial" w:hAnsi="Arial"/>
          <w:sz w:val="22"/>
        </w:rPr>
      </w:pPr>
      <w:r>
        <w:rPr>
          <w:rFonts w:ascii="Arial" w:hAnsi="Arial"/>
          <w:sz w:val="22"/>
        </w:rPr>
        <w:t>3.</w:t>
      </w:r>
      <w:r>
        <w:rPr>
          <w:rFonts w:ascii="Arial" w:hAnsi="Arial"/>
          <w:sz w:val="22"/>
        </w:rPr>
        <w:tab/>
        <w:t xml:space="preserve">A copy of the Teachers’ Sick Pay Regulations together with documents concerning </w:t>
      </w:r>
      <w:r>
        <w:rPr>
          <w:rFonts w:ascii="Arial" w:hAnsi="Arial"/>
          <w:sz w:val="22"/>
        </w:rPr>
        <w:tab/>
        <w:t>Statutory Sick Pay.</w:t>
      </w:r>
    </w:p>
    <w:p w14:paraId="4BEBF88D" w14:textId="77777777" w:rsidR="00FA1A9E" w:rsidRDefault="00FA1A9E" w:rsidP="00FA1A9E">
      <w:pPr>
        <w:tabs>
          <w:tab w:val="left" w:pos="810"/>
        </w:tabs>
        <w:jc w:val="both"/>
        <w:rPr>
          <w:rFonts w:ascii="Arial" w:hAnsi="Arial"/>
          <w:sz w:val="22"/>
        </w:rPr>
      </w:pPr>
    </w:p>
    <w:p w14:paraId="20C062B4" w14:textId="77777777" w:rsidR="008B7C8C" w:rsidRDefault="00FA1A9E" w:rsidP="008B7C8C">
      <w:pPr>
        <w:tabs>
          <w:tab w:val="left" w:pos="810"/>
        </w:tabs>
        <w:jc w:val="both"/>
        <w:rPr>
          <w:rFonts w:ascii="Arial" w:hAnsi="Arial"/>
          <w:sz w:val="22"/>
        </w:rPr>
      </w:pPr>
      <w:r>
        <w:rPr>
          <w:rFonts w:ascii="Arial" w:hAnsi="Arial"/>
          <w:sz w:val="22"/>
        </w:rPr>
        <w:t>4.</w:t>
      </w:r>
      <w:r>
        <w:rPr>
          <w:rFonts w:ascii="Arial" w:hAnsi="Arial"/>
          <w:sz w:val="22"/>
        </w:rPr>
        <w:tab/>
      </w:r>
      <w:r w:rsidR="008B7C8C">
        <w:rPr>
          <w:rFonts w:ascii="Arial" w:hAnsi="Arial"/>
          <w:sz w:val="22"/>
        </w:rPr>
        <w:t>Details of ‘no claim bonus’ insurance scheme.</w:t>
      </w:r>
    </w:p>
    <w:p w14:paraId="574D27A0" w14:textId="6909B8B0" w:rsidR="008B7C8C" w:rsidRDefault="008B7C8C" w:rsidP="008B7C8C">
      <w:pPr>
        <w:spacing w:before="100" w:beforeAutospacing="1" w:after="100" w:afterAutospacing="1"/>
        <w:rPr>
          <w:rFonts w:ascii="Arial" w:hAnsi="Arial" w:cs="Arial"/>
          <w:sz w:val="22"/>
          <w:szCs w:val="22"/>
          <w:lang w:val="en"/>
        </w:rPr>
      </w:pPr>
      <w:r>
        <w:rPr>
          <w:rFonts w:ascii="Arial" w:hAnsi="Arial"/>
          <w:sz w:val="22"/>
        </w:rPr>
        <w:tab/>
      </w:r>
      <w:r w:rsidRPr="008B7C8C">
        <w:rPr>
          <w:rFonts w:ascii="Arial" w:hAnsi="Arial" w:cs="Arial"/>
          <w:sz w:val="22"/>
          <w:szCs w:val="22"/>
          <w:lang w:val="en"/>
        </w:rPr>
        <w:t xml:space="preserve">Get peace of mind cover to protect your no claims bonus discount if your car gets </w:t>
      </w:r>
      <w:r w:rsidRPr="008B7C8C">
        <w:rPr>
          <w:rFonts w:ascii="Arial" w:hAnsi="Arial" w:cs="Arial"/>
          <w:sz w:val="22"/>
          <w:szCs w:val="22"/>
          <w:lang w:val="en"/>
        </w:rPr>
        <w:tab/>
        <w:t>damaged while on County Council business.</w:t>
      </w:r>
    </w:p>
    <w:p w14:paraId="7ADDC8C7" w14:textId="77777777" w:rsidR="008B7C8C" w:rsidRDefault="008B7C8C" w:rsidP="008B7C8C">
      <w:pPr>
        <w:spacing w:before="100" w:beforeAutospacing="1" w:after="100" w:afterAutospacing="1"/>
        <w:rPr>
          <w:rFonts w:ascii="Arial" w:hAnsi="Arial" w:cs="Arial"/>
          <w:sz w:val="22"/>
          <w:szCs w:val="22"/>
          <w:lang w:val="en"/>
        </w:rPr>
      </w:pPr>
      <w:r w:rsidRPr="008B7C8C">
        <w:rPr>
          <w:rFonts w:ascii="Arial" w:hAnsi="Arial" w:cs="Arial"/>
          <w:sz w:val="22"/>
          <w:szCs w:val="22"/>
          <w:lang w:val="en"/>
        </w:rPr>
        <w:tab/>
        <w:t>Two levels of cover are available:</w:t>
      </w:r>
    </w:p>
    <w:p w14:paraId="6439EDD9" w14:textId="3F55C1B8" w:rsidR="008B7C8C" w:rsidRPr="008B7C8C" w:rsidRDefault="008B7C8C" w:rsidP="008B7C8C">
      <w:pPr>
        <w:pStyle w:val="ListParagraph"/>
        <w:numPr>
          <w:ilvl w:val="0"/>
          <w:numId w:val="3"/>
        </w:numPr>
        <w:spacing w:before="100" w:beforeAutospacing="1" w:after="100" w:afterAutospacing="1"/>
        <w:rPr>
          <w:rFonts w:ascii="Arial" w:hAnsi="Arial" w:cs="Arial"/>
          <w:sz w:val="22"/>
          <w:szCs w:val="22"/>
          <w:lang w:val="en"/>
        </w:rPr>
      </w:pPr>
      <w:r w:rsidRPr="008B7C8C">
        <w:rPr>
          <w:rFonts w:ascii="Arial" w:hAnsi="Arial" w:cs="Arial"/>
          <w:sz w:val="22"/>
          <w:szCs w:val="22"/>
          <w:lang w:val="en"/>
        </w:rPr>
        <w:t>cover whilst your car is parked at work. </w:t>
      </w:r>
    </w:p>
    <w:p w14:paraId="1D6681DD" w14:textId="2E67B940" w:rsidR="008B7C8C" w:rsidRPr="008B7C8C" w:rsidRDefault="008B7C8C" w:rsidP="008B7C8C">
      <w:pPr>
        <w:pStyle w:val="ListParagraph"/>
        <w:numPr>
          <w:ilvl w:val="0"/>
          <w:numId w:val="3"/>
        </w:numPr>
        <w:spacing w:before="100" w:beforeAutospacing="1" w:after="100" w:afterAutospacing="1"/>
        <w:rPr>
          <w:rFonts w:ascii="Arial" w:hAnsi="Arial" w:cs="Arial"/>
          <w:sz w:val="22"/>
          <w:szCs w:val="22"/>
          <w:lang w:val="en"/>
        </w:rPr>
      </w:pPr>
      <w:r w:rsidRPr="008B7C8C">
        <w:rPr>
          <w:rFonts w:ascii="Arial" w:hAnsi="Arial" w:cs="Arial"/>
          <w:sz w:val="22"/>
          <w:szCs w:val="22"/>
          <w:lang w:val="en"/>
        </w:rPr>
        <w:t>cover whilst your car is parked at work and whilst using your car on County Council   business. </w:t>
      </w:r>
    </w:p>
    <w:p w14:paraId="0090C192" w14:textId="27430D48" w:rsidR="008B7C8C" w:rsidRPr="008B7C8C" w:rsidRDefault="008B7C8C" w:rsidP="008B7C8C">
      <w:pPr>
        <w:rPr>
          <w:rFonts w:ascii="Arial" w:hAnsi="Arial" w:cs="Arial"/>
          <w:sz w:val="22"/>
          <w:szCs w:val="22"/>
        </w:rPr>
      </w:pPr>
      <w:r>
        <w:rPr>
          <w:rFonts w:ascii="Arial" w:hAnsi="Arial" w:cs="Arial"/>
          <w:sz w:val="22"/>
          <w:szCs w:val="22"/>
          <w:lang w:val="en"/>
        </w:rPr>
        <w:tab/>
      </w:r>
      <w:r w:rsidRPr="008B7C8C">
        <w:rPr>
          <w:rFonts w:ascii="Arial" w:hAnsi="Arial" w:cs="Arial"/>
          <w:sz w:val="22"/>
          <w:szCs w:val="22"/>
          <w:lang w:val="en"/>
        </w:rPr>
        <w:t>For further information and to apply, please call 0115 97 73738.</w:t>
      </w:r>
    </w:p>
    <w:p w14:paraId="4C5EC00D" w14:textId="77777777" w:rsidR="008B7C8C" w:rsidRDefault="008B7C8C" w:rsidP="008B7C8C">
      <w:pPr>
        <w:rPr>
          <w:rFonts w:ascii="Arial" w:hAnsi="Arial" w:cs="Arial"/>
          <w:sz w:val="24"/>
          <w:szCs w:val="24"/>
        </w:rPr>
      </w:pPr>
    </w:p>
    <w:p w14:paraId="34FF1500" w14:textId="69FA8D89" w:rsidR="008B7C8C" w:rsidRPr="008B7C8C" w:rsidRDefault="008B7C8C" w:rsidP="008B7C8C">
      <w:pPr>
        <w:spacing w:before="100" w:beforeAutospacing="1" w:after="100" w:afterAutospacing="1"/>
        <w:rPr>
          <w:rFonts w:ascii="Arial" w:hAnsi="Arial" w:cs="Arial"/>
          <w:sz w:val="22"/>
          <w:szCs w:val="22"/>
          <w:lang w:val="en"/>
        </w:rPr>
      </w:pPr>
    </w:p>
    <w:p w14:paraId="36AB1E14" w14:textId="45F60FD3" w:rsidR="00FA1A9E" w:rsidRDefault="00FA1A9E" w:rsidP="00FA1A9E">
      <w:pPr>
        <w:tabs>
          <w:tab w:val="left" w:pos="810"/>
        </w:tabs>
        <w:jc w:val="both"/>
        <w:rPr>
          <w:rFonts w:ascii="Arial" w:hAnsi="Arial"/>
          <w:sz w:val="22"/>
        </w:rPr>
      </w:pPr>
    </w:p>
    <w:p w14:paraId="5DADAB79" w14:textId="77777777" w:rsidR="00FA1A9E" w:rsidRDefault="00FA1A9E" w:rsidP="00FA1A9E">
      <w:pPr>
        <w:tabs>
          <w:tab w:val="left" w:pos="810"/>
        </w:tabs>
        <w:jc w:val="both"/>
        <w:rPr>
          <w:rFonts w:ascii="Arial" w:hAnsi="Arial"/>
          <w:sz w:val="22"/>
        </w:rPr>
      </w:pPr>
    </w:p>
    <w:p w14:paraId="563F3B83" w14:textId="292C9385" w:rsidR="00FA1A9E" w:rsidRPr="008B7C8C" w:rsidRDefault="00FA1A9E" w:rsidP="008B7C8C">
      <w:pPr>
        <w:tabs>
          <w:tab w:val="left" w:pos="810"/>
        </w:tabs>
        <w:jc w:val="both"/>
        <w:rPr>
          <w:rFonts w:ascii="Arial" w:hAnsi="Arial"/>
          <w:sz w:val="22"/>
        </w:rPr>
      </w:pPr>
      <w:r>
        <w:rPr>
          <w:rFonts w:ascii="Arial" w:hAnsi="Arial"/>
          <w:sz w:val="22"/>
        </w:rPr>
        <w:t>5.</w:t>
      </w:r>
      <w:r>
        <w:rPr>
          <w:rFonts w:ascii="Arial" w:hAnsi="Arial"/>
          <w:sz w:val="22"/>
        </w:rPr>
        <w:tab/>
      </w:r>
      <w:r w:rsidRPr="00D704CF">
        <w:rPr>
          <w:rFonts w:ascii="Arial" w:hAnsi="Arial" w:cs="Arial"/>
          <w:sz w:val="22"/>
          <w:szCs w:val="22"/>
        </w:rPr>
        <w:t>Teachers’ Pensions – Members Guide is available on the Teachers</w:t>
      </w:r>
    </w:p>
    <w:p w14:paraId="3B09FC09" w14:textId="754CBE7A" w:rsidR="008B7C8C" w:rsidRDefault="00FA1A9E" w:rsidP="00FA1A9E">
      <w:pPr>
        <w:tabs>
          <w:tab w:val="left" w:pos="810"/>
        </w:tabs>
        <w:ind w:left="851"/>
        <w:rPr>
          <w:sz w:val="24"/>
          <w:szCs w:val="24"/>
        </w:rPr>
      </w:pPr>
      <w:r w:rsidRPr="00D704CF">
        <w:rPr>
          <w:rFonts w:ascii="Arial" w:hAnsi="Arial" w:cs="Arial"/>
          <w:sz w:val="22"/>
          <w:szCs w:val="22"/>
        </w:rPr>
        <w:t>Pensions</w:t>
      </w:r>
      <w:r>
        <w:rPr>
          <w:rFonts w:ascii="Arial" w:hAnsi="Arial" w:cs="Arial"/>
          <w:sz w:val="22"/>
          <w:szCs w:val="22"/>
        </w:rPr>
        <w:t xml:space="preserve"> </w:t>
      </w:r>
      <w:r w:rsidRPr="00D704CF">
        <w:rPr>
          <w:rFonts w:ascii="Arial" w:hAnsi="Arial" w:cs="Arial"/>
          <w:sz w:val="22"/>
          <w:szCs w:val="22"/>
        </w:rPr>
        <w:t>websit</w:t>
      </w:r>
      <w:r w:rsidR="008B7C8C">
        <w:rPr>
          <w:rFonts w:ascii="Arial" w:hAnsi="Arial" w:cs="Arial"/>
          <w:sz w:val="22"/>
          <w:szCs w:val="22"/>
        </w:rPr>
        <w:t xml:space="preserve">e </w:t>
      </w:r>
      <w:hyperlink r:id="rId5" w:history="1">
        <w:r w:rsidR="008B7C8C" w:rsidRPr="00360FFA">
          <w:rPr>
            <w:rStyle w:val="Hyperlink"/>
            <w:sz w:val="24"/>
            <w:szCs w:val="24"/>
          </w:rPr>
          <w:t>https://www.teacherspensions.co.uk/members/resources/guides.aspx</w:t>
        </w:r>
      </w:hyperlink>
    </w:p>
    <w:p w14:paraId="40D9AEFE" w14:textId="77777777" w:rsidR="008B7C8C" w:rsidRDefault="008B7C8C" w:rsidP="00FA1A9E">
      <w:pPr>
        <w:tabs>
          <w:tab w:val="left" w:pos="810"/>
        </w:tabs>
        <w:ind w:left="851"/>
        <w:rPr>
          <w:rFonts w:ascii="Arial" w:hAnsi="Arial" w:cs="Arial"/>
          <w:sz w:val="22"/>
          <w:szCs w:val="22"/>
        </w:rPr>
      </w:pPr>
    </w:p>
    <w:p w14:paraId="359F35C5" w14:textId="77777777" w:rsidR="00FA1A9E" w:rsidRPr="00D704CF" w:rsidRDefault="00FA1A9E" w:rsidP="00FA1A9E">
      <w:pPr>
        <w:tabs>
          <w:tab w:val="left" w:pos="810"/>
        </w:tabs>
        <w:jc w:val="both"/>
        <w:rPr>
          <w:rFonts w:ascii="Arial" w:hAnsi="Arial" w:cs="Arial"/>
          <w:sz w:val="22"/>
          <w:szCs w:val="22"/>
        </w:rPr>
      </w:pPr>
    </w:p>
    <w:p w14:paraId="6FE2684D" w14:textId="77777777" w:rsidR="00FA1A9E" w:rsidRPr="00D704CF" w:rsidRDefault="00FA1A9E" w:rsidP="00FA1A9E">
      <w:pPr>
        <w:tabs>
          <w:tab w:val="left" w:pos="810"/>
        </w:tabs>
        <w:jc w:val="both"/>
        <w:rPr>
          <w:rFonts w:ascii="Arial" w:hAnsi="Arial" w:cs="Arial"/>
          <w:sz w:val="22"/>
          <w:szCs w:val="22"/>
        </w:rPr>
      </w:pPr>
    </w:p>
    <w:p w14:paraId="5BC8364D" w14:textId="2F2438CC" w:rsidR="00FA1A9E" w:rsidRPr="00D704CF" w:rsidRDefault="008B7C8C" w:rsidP="00FA1A9E">
      <w:pPr>
        <w:tabs>
          <w:tab w:val="left" w:pos="810"/>
        </w:tabs>
        <w:jc w:val="both"/>
        <w:rPr>
          <w:rFonts w:ascii="Arial" w:hAnsi="Arial"/>
          <w:sz w:val="22"/>
          <w:szCs w:val="22"/>
        </w:rPr>
      </w:pPr>
      <w:r>
        <w:rPr>
          <w:rFonts w:ascii="Arial" w:hAnsi="Arial" w:cs="Arial"/>
          <w:sz w:val="22"/>
          <w:szCs w:val="22"/>
        </w:rPr>
        <w:t>6.</w:t>
      </w:r>
      <w:r>
        <w:rPr>
          <w:rFonts w:ascii="Arial" w:hAnsi="Arial" w:cs="Arial"/>
          <w:sz w:val="22"/>
          <w:szCs w:val="22"/>
        </w:rPr>
        <w:tab/>
      </w:r>
      <w:r w:rsidR="00FA1A9E" w:rsidRPr="00D704CF">
        <w:rPr>
          <w:rFonts w:ascii="Arial" w:hAnsi="Arial" w:cs="Arial"/>
          <w:sz w:val="22"/>
          <w:szCs w:val="22"/>
        </w:rPr>
        <w:t xml:space="preserve">The Authority also operates a ‘personal injury’ accident insurance scheme. Further </w:t>
      </w:r>
      <w:r>
        <w:rPr>
          <w:rFonts w:ascii="Arial" w:hAnsi="Arial" w:cs="Arial"/>
          <w:sz w:val="22"/>
          <w:szCs w:val="22"/>
        </w:rPr>
        <w:tab/>
      </w:r>
      <w:r w:rsidR="00FA1A9E" w:rsidRPr="00D704CF">
        <w:rPr>
          <w:rFonts w:ascii="Arial" w:hAnsi="Arial" w:cs="Arial"/>
          <w:sz w:val="22"/>
          <w:szCs w:val="22"/>
        </w:rPr>
        <w:t xml:space="preserve">details are available from the Insurance Section who can be contacted on (0115) </w:t>
      </w:r>
      <w:r>
        <w:rPr>
          <w:rFonts w:ascii="Arial" w:hAnsi="Arial" w:cs="Arial"/>
          <w:sz w:val="22"/>
          <w:szCs w:val="22"/>
        </w:rPr>
        <w:tab/>
      </w:r>
      <w:r w:rsidR="00FA1A9E" w:rsidRPr="00D704CF">
        <w:rPr>
          <w:rFonts w:ascii="Arial" w:hAnsi="Arial" w:cs="Arial"/>
          <w:sz w:val="22"/>
          <w:szCs w:val="22"/>
        </w:rPr>
        <w:t>9773331.</w:t>
      </w:r>
    </w:p>
    <w:p w14:paraId="2AD80A35" w14:textId="77777777" w:rsidR="00FA1A9E" w:rsidRDefault="00FA1A9E" w:rsidP="00FA1A9E">
      <w:pPr>
        <w:tabs>
          <w:tab w:val="left" w:pos="0"/>
          <w:tab w:val="left" w:pos="720"/>
          <w:tab w:val="left" w:pos="1080"/>
          <w:tab w:val="left" w:pos="1440"/>
        </w:tabs>
        <w:suppressAutoHyphens/>
        <w:spacing w:line="239" w:lineRule="exact"/>
      </w:pPr>
    </w:p>
    <w:p w14:paraId="3D0C4BC0" w14:textId="77777777" w:rsidR="00FA1A9E" w:rsidRPr="00966384" w:rsidRDefault="00FA1A9E" w:rsidP="00FA1A9E">
      <w:pPr>
        <w:tabs>
          <w:tab w:val="left" w:pos="0"/>
          <w:tab w:val="left" w:pos="720"/>
          <w:tab w:val="left" w:pos="1080"/>
          <w:tab w:val="left" w:pos="1440"/>
        </w:tabs>
        <w:suppressAutoHyphens/>
        <w:spacing w:line="239" w:lineRule="exact"/>
        <w:rPr>
          <w:rFonts w:ascii="Arial" w:hAnsi="Arial" w:cs="Arial"/>
          <w:b/>
          <w:i/>
          <w:sz w:val="22"/>
          <w:szCs w:val="22"/>
        </w:rPr>
      </w:pPr>
      <w:r w:rsidRPr="00966384">
        <w:rPr>
          <w:rFonts w:ascii="Arial" w:hAnsi="Arial" w:cs="Arial"/>
          <w:sz w:val="22"/>
          <w:szCs w:val="22"/>
        </w:rPr>
        <w:t xml:space="preserve">Please note that it is a condition of employment that you are required to provide your National Insurance Number on or before taking up appointment.  You will not receive pay if you fail to provide a National Insurance Number when you join the Authority.  If you do not have a National Insurance Number you should apply, in writing, or by personal attendance to your local office of the Department of Works and Pensions quoting your name, address, date of birth, and any previous name.     </w:t>
      </w:r>
      <w:r w:rsidRPr="00966384">
        <w:rPr>
          <w:rFonts w:ascii="Arial" w:hAnsi="Arial" w:cs="Arial"/>
          <w:b/>
          <w:i/>
          <w:sz w:val="22"/>
          <w:szCs w:val="22"/>
        </w:rPr>
        <w:t>(Delete If N I Number already Provided)</w:t>
      </w:r>
    </w:p>
    <w:p w14:paraId="1BC2DCF1" w14:textId="77777777" w:rsidR="00FA1A9E" w:rsidRDefault="00FA1A9E" w:rsidP="00FA1A9E">
      <w:pPr>
        <w:tabs>
          <w:tab w:val="left" w:pos="810"/>
        </w:tabs>
        <w:jc w:val="both"/>
        <w:rPr>
          <w:rFonts w:ascii="Arial" w:hAnsi="Arial"/>
          <w:sz w:val="22"/>
        </w:rPr>
      </w:pPr>
    </w:p>
    <w:p w14:paraId="1DA2DB60" w14:textId="77777777" w:rsidR="00FA1A9E" w:rsidRDefault="00FA1A9E" w:rsidP="00FA1A9E">
      <w:pPr>
        <w:tabs>
          <w:tab w:val="left" w:pos="810"/>
        </w:tabs>
        <w:jc w:val="both"/>
        <w:rPr>
          <w:rFonts w:ascii="Arial" w:hAnsi="Arial"/>
          <w:sz w:val="22"/>
        </w:rPr>
      </w:pPr>
      <w:r>
        <w:rPr>
          <w:rFonts w:ascii="Arial" w:hAnsi="Arial"/>
          <w:sz w:val="22"/>
        </w:rPr>
        <w:t>Finally, I would like to offer you my congratulations in obtaining this appointment and wish you every success in this post.</w:t>
      </w:r>
    </w:p>
    <w:p w14:paraId="0BC6B2D7" w14:textId="77777777" w:rsidR="00FA1A9E" w:rsidRDefault="00FA1A9E" w:rsidP="00FA1A9E">
      <w:pPr>
        <w:tabs>
          <w:tab w:val="left" w:pos="810"/>
        </w:tabs>
        <w:jc w:val="both"/>
        <w:rPr>
          <w:rFonts w:ascii="Arial" w:hAnsi="Arial"/>
          <w:sz w:val="22"/>
        </w:rPr>
      </w:pPr>
    </w:p>
    <w:p w14:paraId="60C7A816" w14:textId="77777777" w:rsidR="00FA1A9E" w:rsidRDefault="00FA1A9E" w:rsidP="00FA1A9E">
      <w:pPr>
        <w:tabs>
          <w:tab w:val="left" w:pos="810"/>
        </w:tabs>
        <w:jc w:val="both"/>
        <w:rPr>
          <w:rFonts w:ascii="Arial" w:hAnsi="Arial"/>
          <w:sz w:val="22"/>
        </w:rPr>
      </w:pPr>
      <w:r>
        <w:rPr>
          <w:rFonts w:ascii="Arial" w:hAnsi="Arial"/>
          <w:sz w:val="22"/>
        </w:rPr>
        <w:t>Yours sincerely,</w:t>
      </w:r>
    </w:p>
    <w:p w14:paraId="668846DB" w14:textId="77777777" w:rsidR="00FA1A9E" w:rsidRDefault="00FA1A9E" w:rsidP="00FA1A9E">
      <w:pPr>
        <w:tabs>
          <w:tab w:val="left" w:pos="810"/>
        </w:tabs>
        <w:jc w:val="both"/>
        <w:rPr>
          <w:rFonts w:ascii="Arial" w:hAnsi="Arial"/>
          <w:sz w:val="22"/>
        </w:rPr>
      </w:pPr>
    </w:p>
    <w:p w14:paraId="15132ADC" w14:textId="77777777" w:rsidR="00FA1A9E" w:rsidRDefault="00FA1A9E" w:rsidP="00FA1A9E">
      <w:pPr>
        <w:tabs>
          <w:tab w:val="left" w:pos="810"/>
        </w:tabs>
        <w:jc w:val="both"/>
        <w:rPr>
          <w:rFonts w:ascii="Arial" w:hAnsi="Arial"/>
          <w:sz w:val="22"/>
        </w:rPr>
      </w:pPr>
    </w:p>
    <w:p w14:paraId="1B5FF199" w14:textId="77777777" w:rsidR="00FA1A9E" w:rsidRDefault="00FA1A9E" w:rsidP="00FA1A9E">
      <w:pPr>
        <w:tabs>
          <w:tab w:val="left" w:pos="810"/>
        </w:tabs>
        <w:jc w:val="both"/>
        <w:rPr>
          <w:rFonts w:ascii="Arial" w:hAnsi="Arial"/>
          <w:sz w:val="22"/>
        </w:rPr>
      </w:pPr>
    </w:p>
    <w:p w14:paraId="4AC42C7C" w14:textId="77777777" w:rsidR="00FA1A9E" w:rsidRDefault="00FA1A9E" w:rsidP="00FA1A9E">
      <w:pPr>
        <w:tabs>
          <w:tab w:val="left" w:pos="810"/>
        </w:tabs>
        <w:jc w:val="both"/>
        <w:rPr>
          <w:rFonts w:ascii="Arial" w:hAnsi="Arial"/>
          <w:sz w:val="22"/>
        </w:rPr>
      </w:pPr>
    </w:p>
    <w:p w14:paraId="62EB69D6" w14:textId="77777777" w:rsidR="00FA1A9E" w:rsidRDefault="00FA1A9E" w:rsidP="00FA1A9E">
      <w:pPr>
        <w:tabs>
          <w:tab w:val="left" w:pos="810"/>
        </w:tabs>
        <w:jc w:val="both"/>
        <w:rPr>
          <w:rFonts w:ascii="Arial" w:hAnsi="Arial"/>
          <w:sz w:val="22"/>
        </w:rPr>
      </w:pPr>
      <w:r>
        <w:rPr>
          <w:rFonts w:ascii="Arial" w:hAnsi="Arial"/>
          <w:sz w:val="22"/>
        </w:rPr>
        <w:t>Head Teacher</w:t>
      </w:r>
    </w:p>
    <w:p w14:paraId="7C4819F2" w14:textId="77777777" w:rsidR="00FA1A9E" w:rsidRDefault="00FA1A9E" w:rsidP="00FA1A9E">
      <w:pPr>
        <w:tabs>
          <w:tab w:val="left" w:pos="810"/>
        </w:tabs>
        <w:jc w:val="both"/>
        <w:rPr>
          <w:rFonts w:ascii="Arial" w:hAnsi="Arial"/>
          <w:sz w:val="22"/>
        </w:rPr>
      </w:pPr>
    </w:p>
    <w:p w14:paraId="751845A2" w14:textId="3B25207A" w:rsidR="00080C51" w:rsidRDefault="00040DAE" w:rsidP="00040DAE">
      <w:pPr>
        <w:pStyle w:val="ListParagraph"/>
        <w:numPr>
          <w:ilvl w:val="0"/>
          <w:numId w:val="4"/>
        </w:numPr>
      </w:pPr>
      <w:r>
        <w:t>enclosure – job description</w:t>
      </w:r>
    </w:p>
    <w:sectPr w:rsidR="00080C51">
      <w:pgSz w:w="11909" w:h="16834"/>
      <w:pgMar w:top="1498" w:right="1440" w:bottom="1440" w:left="1440" w:header="1440"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FFC"/>
    <w:multiLevelType w:val="hybridMultilevel"/>
    <w:tmpl w:val="E8467DEC"/>
    <w:lvl w:ilvl="0" w:tplc="5D1429E0">
      <w:start w:val="7"/>
      <w:numFmt w:val="decimal"/>
      <w:lvlText w:val="%1."/>
      <w:lvlJc w:val="left"/>
      <w:pPr>
        <w:tabs>
          <w:tab w:val="num" w:pos="1170"/>
        </w:tabs>
        <w:ind w:left="1170" w:hanging="8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25EC4"/>
    <w:multiLevelType w:val="hybridMultilevel"/>
    <w:tmpl w:val="159C89C8"/>
    <w:lvl w:ilvl="0" w:tplc="3A287D86">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62E9"/>
    <w:multiLevelType w:val="multilevel"/>
    <w:tmpl w:val="9DBCA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1409A"/>
    <w:multiLevelType w:val="hybridMultilevel"/>
    <w:tmpl w:val="E0002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1147841">
    <w:abstractNumId w:val="0"/>
  </w:num>
  <w:num w:numId="2" w16cid:durableId="1591621462">
    <w:abstractNumId w:val="2"/>
  </w:num>
  <w:num w:numId="3" w16cid:durableId="951517277">
    <w:abstractNumId w:val="3"/>
  </w:num>
  <w:num w:numId="4" w16cid:durableId="135931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BC"/>
    <w:rsid w:val="00012500"/>
    <w:rsid w:val="00040DAE"/>
    <w:rsid w:val="00442194"/>
    <w:rsid w:val="00493EB1"/>
    <w:rsid w:val="006429DC"/>
    <w:rsid w:val="007742C1"/>
    <w:rsid w:val="007B54BC"/>
    <w:rsid w:val="008B7C8C"/>
    <w:rsid w:val="00E9690F"/>
    <w:rsid w:val="00FA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FFCD"/>
  <w15:chartTrackingRefBased/>
  <w15:docId w15:val="{2B47DDC7-F7BE-46B9-9945-1D78C609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9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FA1A9E"/>
    <w:pPr>
      <w:keepNext/>
      <w:ind w:firstLine="1080"/>
      <w:jc w:val="both"/>
      <w:outlineLvl w:val="0"/>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A9E"/>
    <w:rPr>
      <w:rFonts w:ascii="Arial" w:eastAsia="Times New Roman" w:hAnsi="Arial" w:cs="Times New Roman"/>
      <w:i/>
      <w:szCs w:val="20"/>
      <w:lang w:eastAsia="en-GB"/>
    </w:rPr>
  </w:style>
  <w:style w:type="paragraph" w:styleId="BodyText">
    <w:name w:val="Body Text"/>
    <w:basedOn w:val="Normal"/>
    <w:link w:val="BodyTextChar"/>
    <w:rsid w:val="00FA1A9E"/>
    <w:pPr>
      <w:tabs>
        <w:tab w:val="left" w:pos="0"/>
        <w:tab w:val="left" w:pos="720"/>
        <w:tab w:val="left" w:pos="1080"/>
        <w:tab w:val="left" w:pos="1440"/>
      </w:tabs>
      <w:suppressAutoHyphens/>
      <w:spacing w:line="239" w:lineRule="exact"/>
    </w:pPr>
    <w:rPr>
      <w:rFonts w:ascii="Arial" w:hAnsi="Arial"/>
      <w:spacing w:val="-2"/>
      <w:sz w:val="22"/>
    </w:rPr>
  </w:style>
  <w:style w:type="character" w:customStyle="1" w:styleId="BodyTextChar">
    <w:name w:val="Body Text Char"/>
    <w:basedOn w:val="DefaultParagraphFont"/>
    <w:link w:val="BodyText"/>
    <w:rsid w:val="00FA1A9E"/>
    <w:rPr>
      <w:rFonts w:ascii="Arial" w:eastAsia="Times New Roman" w:hAnsi="Arial" w:cs="Times New Roman"/>
      <w:spacing w:val="-2"/>
      <w:szCs w:val="20"/>
      <w:lang w:eastAsia="en-GB"/>
    </w:rPr>
  </w:style>
  <w:style w:type="paragraph" w:styleId="BodyText2">
    <w:name w:val="Body Text 2"/>
    <w:basedOn w:val="Normal"/>
    <w:link w:val="BodyText2Char"/>
    <w:rsid w:val="00FA1A9E"/>
    <w:pPr>
      <w:tabs>
        <w:tab w:val="left" w:pos="1440"/>
      </w:tabs>
      <w:jc w:val="both"/>
    </w:pPr>
    <w:rPr>
      <w:rFonts w:ascii="Arial" w:hAnsi="Arial"/>
      <w:sz w:val="22"/>
    </w:rPr>
  </w:style>
  <w:style w:type="character" w:customStyle="1" w:styleId="BodyText2Char">
    <w:name w:val="Body Text 2 Char"/>
    <w:basedOn w:val="DefaultParagraphFont"/>
    <w:link w:val="BodyText2"/>
    <w:rsid w:val="00FA1A9E"/>
    <w:rPr>
      <w:rFonts w:ascii="Arial" w:eastAsia="Times New Roman" w:hAnsi="Arial" w:cs="Times New Roman"/>
      <w:szCs w:val="20"/>
      <w:lang w:eastAsia="en-GB"/>
    </w:rPr>
  </w:style>
  <w:style w:type="paragraph" w:styleId="ListParagraph">
    <w:name w:val="List Paragraph"/>
    <w:basedOn w:val="Normal"/>
    <w:uiPriority w:val="34"/>
    <w:qFormat/>
    <w:rsid w:val="008B7C8C"/>
    <w:pPr>
      <w:ind w:left="720"/>
      <w:contextualSpacing/>
    </w:pPr>
  </w:style>
  <w:style w:type="character" w:styleId="Hyperlink">
    <w:name w:val="Hyperlink"/>
    <w:basedOn w:val="DefaultParagraphFont"/>
    <w:uiPriority w:val="99"/>
    <w:unhideWhenUsed/>
    <w:rsid w:val="008B7C8C"/>
    <w:rPr>
      <w:color w:val="0563C1" w:themeColor="hyperlink"/>
      <w:u w:val="single"/>
    </w:rPr>
  </w:style>
  <w:style w:type="character" w:styleId="UnresolvedMention">
    <w:name w:val="Unresolved Mention"/>
    <w:basedOn w:val="DefaultParagraphFont"/>
    <w:uiPriority w:val="99"/>
    <w:semiHidden/>
    <w:unhideWhenUsed/>
    <w:rsid w:val="008B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0913">
      <w:bodyDiv w:val="1"/>
      <w:marLeft w:val="0"/>
      <w:marRight w:val="0"/>
      <w:marTop w:val="0"/>
      <w:marBottom w:val="0"/>
      <w:divBdr>
        <w:top w:val="none" w:sz="0" w:space="0" w:color="auto"/>
        <w:left w:val="none" w:sz="0" w:space="0" w:color="auto"/>
        <w:bottom w:val="none" w:sz="0" w:space="0" w:color="auto"/>
        <w:right w:val="none" w:sz="0" w:space="0" w:color="auto"/>
      </w:divBdr>
    </w:div>
    <w:div w:id="4435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cherspensions.co.uk/members/resources/guid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Stacey</dc:creator>
  <cp:keywords/>
  <dc:description/>
  <cp:lastModifiedBy>Ellen Cottee</cp:lastModifiedBy>
  <cp:revision>2</cp:revision>
  <dcterms:created xsi:type="dcterms:W3CDTF">2023-08-31T11:42:00Z</dcterms:created>
  <dcterms:modified xsi:type="dcterms:W3CDTF">2023-08-31T11:42:00Z</dcterms:modified>
</cp:coreProperties>
</file>