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7EA6" w14:textId="292708B0" w:rsidR="00F90D2A" w:rsidRPr="001A4A1F" w:rsidRDefault="005F0828">
      <w:r w:rsidRPr="001A4A1F">
        <w:rPr>
          <w:noProof/>
          <w:lang w:eastAsia="en-GB"/>
        </w:rPr>
        <w:drawing>
          <wp:inline distT="0" distB="0" distL="0" distR="0" wp14:anchorId="0F79A592" wp14:editId="48D186A3">
            <wp:extent cx="2947670" cy="504825"/>
            <wp:effectExtent l="0" t="0" r="5080" b="9525"/>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670" cy="504825"/>
                    </a:xfrm>
                    <a:prstGeom prst="rect">
                      <a:avLst/>
                    </a:prstGeom>
                    <a:noFill/>
                    <a:ln>
                      <a:noFill/>
                    </a:ln>
                  </pic:spPr>
                </pic:pic>
              </a:graphicData>
            </a:graphic>
          </wp:inline>
        </w:drawing>
      </w:r>
    </w:p>
    <w:p w14:paraId="27176BCE" w14:textId="2FABC5A8" w:rsidR="005F0828" w:rsidRPr="001A4A1F" w:rsidRDefault="005F0828" w:rsidP="005F0828">
      <w:pPr>
        <w:widowControl w:val="0"/>
        <w:autoSpaceDE w:val="0"/>
        <w:autoSpaceDN w:val="0"/>
        <w:adjustRightInd w:val="0"/>
        <w:rPr>
          <w:rFonts w:ascii="Arial" w:eastAsia="Times New Roman" w:hAnsi="Arial" w:cs="Arial"/>
          <w:b/>
          <w:sz w:val="28"/>
          <w:szCs w:val="28"/>
          <w:lang w:val="en-US"/>
        </w:rPr>
      </w:pPr>
      <w:r w:rsidRPr="001A4A1F">
        <w:rPr>
          <w:rFonts w:ascii="Arial" w:eastAsia="Times New Roman" w:hAnsi="Arial" w:cs="Arial"/>
          <w:b/>
          <w:sz w:val="28"/>
          <w:szCs w:val="28"/>
          <w:lang w:val="en-US"/>
        </w:rPr>
        <w:t>Governing Body Annual Planner - (Academies) 202</w:t>
      </w:r>
      <w:r w:rsidR="00DA6A53" w:rsidRPr="001A4A1F">
        <w:rPr>
          <w:rFonts w:ascii="Arial" w:eastAsia="Times New Roman" w:hAnsi="Arial" w:cs="Arial"/>
          <w:b/>
          <w:sz w:val="28"/>
          <w:szCs w:val="28"/>
          <w:lang w:val="en-US"/>
        </w:rPr>
        <w:t>4</w:t>
      </w:r>
      <w:r w:rsidRPr="001A4A1F">
        <w:rPr>
          <w:rFonts w:ascii="Arial" w:eastAsia="Times New Roman" w:hAnsi="Arial" w:cs="Arial"/>
          <w:b/>
          <w:sz w:val="28"/>
          <w:szCs w:val="28"/>
          <w:lang w:val="en-US"/>
        </w:rPr>
        <w:t>/202</w:t>
      </w:r>
      <w:r w:rsidR="00DA6A53" w:rsidRPr="001A4A1F">
        <w:rPr>
          <w:rFonts w:ascii="Arial" w:eastAsia="Times New Roman" w:hAnsi="Arial" w:cs="Arial"/>
          <w:b/>
          <w:sz w:val="28"/>
          <w:szCs w:val="28"/>
          <w:lang w:val="en-US"/>
        </w:rPr>
        <w:t>5</w:t>
      </w:r>
    </w:p>
    <w:tbl>
      <w:tblPr>
        <w:tblStyle w:val="TableGrid"/>
        <w:tblW w:w="0" w:type="auto"/>
        <w:tblLook w:val="04A0" w:firstRow="1" w:lastRow="0" w:firstColumn="1" w:lastColumn="0" w:noHBand="0" w:noVBand="1"/>
      </w:tblPr>
      <w:tblGrid>
        <w:gridCol w:w="1689"/>
        <w:gridCol w:w="3125"/>
        <w:gridCol w:w="2900"/>
        <w:gridCol w:w="2742"/>
      </w:tblGrid>
      <w:tr w:rsidR="001A4A1F" w:rsidRPr="001A4A1F" w14:paraId="3CFE3E88" w14:textId="77777777" w:rsidTr="0045583E">
        <w:tc>
          <w:tcPr>
            <w:tcW w:w="1689" w:type="dxa"/>
            <w:shd w:val="clear" w:color="auto" w:fill="E7E6E6" w:themeFill="background2"/>
          </w:tcPr>
          <w:p w14:paraId="481AF2A0" w14:textId="6816EE92"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b/>
                <w:bCs/>
                <w:lang w:val="en-US"/>
              </w:rPr>
              <w:t>Full</w:t>
            </w:r>
            <w:r w:rsidRPr="001A4A1F">
              <w:rPr>
                <w:rFonts w:ascii="Arial" w:eastAsia="Times New Roman" w:hAnsi="Arial" w:cs="Arial"/>
                <w:b/>
                <w:bCs/>
                <w:spacing w:val="-11"/>
                <w:lang w:val="en-US"/>
              </w:rPr>
              <w:t xml:space="preserve"> G</w:t>
            </w:r>
            <w:r w:rsidRPr="001A4A1F">
              <w:rPr>
                <w:rFonts w:ascii="Arial" w:eastAsia="Times New Roman" w:hAnsi="Arial" w:cs="Arial"/>
                <w:b/>
                <w:bCs/>
                <w:lang w:val="en-US"/>
              </w:rPr>
              <w:t>overning body</w:t>
            </w:r>
          </w:p>
        </w:tc>
        <w:tc>
          <w:tcPr>
            <w:tcW w:w="3125" w:type="dxa"/>
            <w:shd w:val="clear" w:color="auto" w:fill="E7E6E6" w:themeFill="background2"/>
          </w:tcPr>
          <w:p w14:paraId="4CDACBAD" w14:textId="6203EB84" w:rsidR="005F0828" w:rsidRPr="001A4A1F" w:rsidRDefault="005F0828" w:rsidP="005F0828">
            <w:pPr>
              <w:widowControl w:val="0"/>
              <w:autoSpaceDE w:val="0"/>
              <w:autoSpaceDN w:val="0"/>
              <w:adjustRightInd w:val="0"/>
              <w:rPr>
                <w:rFonts w:ascii="Arial" w:eastAsia="Times New Roman" w:hAnsi="Arial" w:cs="Arial"/>
                <w:b/>
                <w:bCs/>
                <w:lang w:val="en-US"/>
              </w:rPr>
            </w:pPr>
            <w:r w:rsidRPr="001A4A1F">
              <w:rPr>
                <w:rFonts w:ascii="Arial" w:hAnsi="Arial" w:cs="Arial"/>
                <w:b/>
                <w:bCs/>
              </w:rPr>
              <w:t>Autumn term</w:t>
            </w:r>
          </w:p>
        </w:tc>
        <w:tc>
          <w:tcPr>
            <w:tcW w:w="2900" w:type="dxa"/>
            <w:shd w:val="clear" w:color="auto" w:fill="E7E6E6" w:themeFill="background2"/>
          </w:tcPr>
          <w:p w14:paraId="00C486BD" w14:textId="4B6F0896" w:rsidR="005F0828" w:rsidRPr="001A4A1F" w:rsidRDefault="005F0828" w:rsidP="005F0828">
            <w:pPr>
              <w:widowControl w:val="0"/>
              <w:autoSpaceDE w:val="0"/>
              <w:autoSpaceDN w:val="0"/>
              <w:adjustRightInd w:val="0"/>
              <w:rPr>
                <w:rFonts w:ascii="Arial" w:eastAsia="Times New Roman" w:hAnsi="Arial" w:cs="Arial"/>
                <w:b/>
                <w:bCs/>
                <w:lang w:val="en-US"/>
              </w:rPr>
            </w:pPr>
            <w:r w:rsidRPr="001A4A1F">
              <w:rPr>
                <w:rFonts w:ascii="Arial" w:hAnsi="Arial" w:cs="Arial"/>
                <w:b/>
                <w:bCs/>
              </w:rPr>
              <w:t>Spring term</w:t>
            </w:r>
          </w:p>
        </w:tc>
        <w:tc>
          <w:tcPr>
            <w:tcW w:w="2742" w:type="dxa"/>
            <w:shd w:val="clear" w:color="auto" w:fill="E7E6E6" w:themeFill="background2"/>
          </w:tcPr>
          <w:p w14:paraId="0E71C0CD" w14:textId="7DA92FF7" w:rsidR="005F0828" w:rsidRPr="001A4A1F" w:rsidRDefault="005F0828" w:rsidP="005F0828">
            <w:pPr>
              <w:widowControl w:val="0"/>
              <w:autoSpaceDE w:val="0"/>
              <w:autoSpaceDN w:val="0"/>
              <w:adjustRightInd w:val="0"/>
              <w:rPr>
                <w:rFonts w:ascii="Arial" w:eastAsia="Times New Roman" w:hAnsi="Arial" w:cs="Arial"/>
                <w:b/>
                <w:bCs/>
                <w:lang w:val="en-US"/>
              </w:rPr>
            </w:pPr>
            <w:r w:rsidRPr="001A4A1F">
              <w:rPr>
                <w:rFonts w:ascii="Arial" w:hAnsi="Arial" w:cs="Arial"/>
                <w:b/>
                <w:bCs/>
              </w:rPr>
              <w:t>Summer term</w:t>
            </w:r>
          </w:p>
        </w:tc>
      </w:tr>
      <w:tr w:rsidR="001A4A1F" w:rsidRPr="001A4A1F" w14:paraId="6BAEB104" w14:textId="77777777" w:rsidTr="0045583E">
        <w:tc>
          <w:tcPr>
            <w:tcW w:w="1689" w:type="dxa"/>
          </w:tcPr>
          <w:p w14:paraId="00B1C662"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3F114968" w14:textId="77777777" w:rsidR="005F0828" w:rsidRPr="001A4A1F" w:rsidRDefault="005F0828" w:rsidP="005F0828">
            <w:pPr>
              <w:rPr>
                <w:rFonts w:ascii="Arial" w:hAnsi="Arial" w:cs="Arial"/>
                <w:lang w:val="en-US"/>
              </w:rPr>
            </w:pPr>
            <w:r w:rsidRPr="001A4A1F">
              <w:rPr>
                <w:rFonts w:ascii="Arial" w:hAnsi="Arial" w:cs="Arial"/>
                <w:lang w:val="en-US"/>
              </w:rPr>
              <w:t>Review and update register of business interests (new forms should be completed or existing entries</w:t>
            </w:r>
          </w:p>
          <w:p w14:paraId="3F1446AA" w14:textId="1539E603"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lang w:val="en-US"/>
              </w:rPr>
              <w:t>re-signed and dated)</w:t>
            </w:r>
          </w:p>
        </w:tc>
        <w:tc>
          <w:tcPr>
            <w:tcW w:w="2900" w:type="dxa"/>
          </w:tcPr>
          <w:p w14:paraId="07E7AFEB"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5E54863D"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7A620F7B" w14:textId="77777777" w:rsidTr="0045583E">
        <w:tc>
          <w:tcPr>
            <w:tcW w:w="1689" w:type="dxa"/>
          </w:tcPr>
          <w:p w14:paraId="287406E6" w14:textId="77777777" w:rsidR="00914997" w:rsidRPr="001A4A1F" w:rsidRDefault="00914997" w:rsidP="005F0828">
            <w:pPr>
              <w:widowControl w:val="0"/>
              <w:autoSpaceDE w:val="0"/>
              <w:autoSpaceDN w:val="0"/>
              <w:adjustRightInd w:val="0"/>
              <w:rPr>
                <w:rFonts w:ascii="Arial" w:eastAsia="Times New Roman" w:hAnsi="Arial" w:cs="Arial"/>
                <w:b/>
                <w:lang w:val="en-US"/>
              </w:rPr>
            </w:pPr>
          </w:p>
        </w:tc>
        <w:tc>
          <w:tcPr>
            <w:tcW w:w="3125" w:type="dxa"/>
          </w:tcPr>
          <w:p w14:paraId="06396758" w14:textId="76BFCFF1" w:rsidR="00914997" w:rsidRPr="001A4A1F" w:rsidRDefault="00914997" w:rsidP="005F0828">
            <w:pPr>
              <w:rPr>
                <w:rFonts w:ascii="Arial" w:hAnsi="Arial" w:cs="Arial"/>
                <w:lang w:val="en-US"/>
              </w:rPr>
            </w:pPr>
            <w:r w:rsidRPr="001A4A1F">
              <w:rPr>
                <w:rFonts w:ascii="Arial" w:hAnsi="Arial" w:cs="Arial"/>
                <w:lang w:val="en-US"/>
              </w:rPr>
              <w:t>Sign Governors’ Code of Conduct</w:t>
            </w:r>
            <w:r w:rsidR="007D4F5D" w:rsidRPr="001A4A1F">
              <w:rPr>
                <w:rFonts w:ascii="Arial" w:hAnsi="Arial" w:cs="Arial"/>
                <w:lang w:val="en-US"/>
              </w:rPr>
              <w:t>.</w:t>
            </w:r>
          </w:p>
        </w:tc>
        <w:tc>
          <w:tcPr>
            <w:tcW w:w="2900" w:type="dxa"/>
          </w:tcPr>
          <w:p w14:paraId="633E60E0" w14:textId="77777777" w:rsidR="00914997" w:rsidRPr="001A4A1F" w:rsidRDefault="00914997" w:rsidP="005F0828">
            <w:pPr>
              <w:widowControl w:val="0"/>
              <w:autoSpaceDE w:val="0"/>
              <w:autoSpaceDN w:val="0"/>
              <w:adjustRightInd w:val="0"/>
              <w:rPr>
                <w:rFonts w:ascii="Arial" w:eastAsia="Times New Roman" w:hAnsi="Arial" w:cs="Arial"/>
                <w:b/>
                <w:lang w:val="en-US"/>
              </w:rPr>
            </w:pPr>
          </w:p>
        </w:tc>
        <w:tc>
          <w:tcPr>
            <w:tcW w:w="2742" w:type="dxa"/>
          </w:tcPr>
          <w:p w14:paraId="6B175D45" w14:textId="77777777" w:rsidR="00914997" w:rsidRPr="001A4A1F" w:rsidRDefault="00914997" w:rsidP="005F0828">
            <w:pPr>
              <w:widowControl w:val="0"/>
              <w:autoSpaceDE w:val="0"/>
              <w:autoSpaceDN w:val="0"/>
              <w:adjustRightInd w:val="0"/>
              <w:rPr>
                <w:rFonts w:ascii="Arial" w:eastAsia="Times New Roman" w:hAnsi="Arial" w:cs="Arial"/>
                <w:b/>
                <w:lang w:val="en-US"/>
              </w:rPr>
            </w:pPr>
          </w:p>
        </w:tc>
      </w:tr>
      <w:tr w:rsidR="001A4A1F" w:rsidRPr="001A4A1F" w14:paraId="588A5193" w14:textId="77777777" w:rsidTr="0045583E">
        <w:tc>
          <w:tcPr>
            <w:tcW w:w="1689" w:type="dxa"/>
          </w:tcPr>
          <w:p w14:paraId="78B9D072" w14:textId="77777777" w:rsidR="007D4F5D" w:rsidRPr="001A4A1F" w:rsidRDefault="007D4F5D" w:rsidP="005F0828">
            <w:pPr>
              <w:widowControl w:val="0"/>
              <w:autoSpaceDE w:val="0"/>
              <w:autoSpaceDN w:val="0"/>
              <w:adjustRightInd w:val="0"/>
              <w:rPr>
                <w:rFonts w:ascii="Arial" w:eastAsia="Times New Roman" w:hAnsi="Arial" w:cs="Arial"/>
                <w:b/>
                <w:lang w:val="en-US"/>
              </w:rPr>
            </w:pPr>
          </w:p>
        </w:tc>
        <w:tc>
          <w:tcPr>
            <w:tcW w:w="3125" w:type="dxa"/>
          </w:tcPr>
          <w:p w14:paraId="0B7EA59F" w14:textId="4128BF29" w:rsidR="007D4F5D" w:rsidRPr="001A4A1F" w:rsidRDefault="007D4F5D" w:rsidP="005F0828">
            <w:pPr>
              <w:rPr>
                <w:rFonts w:ascii="Arial" w:hAnsi="Arial" w:cs="Arial"/>
                <w:lang w:val="en-US"/>
              </w:rPr>
            </w:pPr>
            <w:r w:rsidRPr="001A4A1F">
              <w:rPr>
                <w:rFonts w:ascii="Arial" w:hAnsi="Arial" w:cs="Arial"/>
                <w:lang w:val="en-US"/>
              </w:rPr>
              <w:t>Confirm all governors have read the revised version Keeping Children Safe in Education.</w:t>
            </w:r>
          </w:p>
        </w:tc>
        <w:tc>
          <w:tcPr>
            <w:tcW w:w="2900" w:type="dxa"/>
          </w:tcPr>
          <w:p w14:paraId="14A47026" w14:textId="77777777" w:rsidR="007D4F5D" w:rsidRPr="001A4A1F" w:rsidRDefault="007D4F5D" w:rsidP="005F0828">
            <w:pPr>
              <w:widowControl w:val="0"/>
              <w:autoSpaceDE w:val="0"/>
              <w:autoSpaceDN w:val="0"/>
              <w:adjustRightInd w:val="0"/>
              <w:rPr>
                <w:rFonts w:ascii="Arial" w:eastAsia="Times New Roman" w:hAnsi="Arial" w:cs="Arial"/>
                <w:b/>
                <w:lang w:val="en-US"/>
              </w:rPr>
            </w:pPr>
          </w:p>
        </w:tc>
        <w:tc>
          <w:tcPr>
            <w:tcW w:w="2742" w:type="dxa"/>
          </w:tcPr>
          <w:p w14:paraId="036F1BCE" w14:textId="77777777" w:rsidR="007D4F5D" w:rsidRPr="001A4A1F" w:rsidRDefault="007D4F5D" w:rsidP="005F0828">
            <w:pPr>
              <w:widowControl w:val="0"/>
              <w:autoSpaceDE w:val="0"/>
              <w:autoSpaceDN w:val="0"/>
              <w:adjustRightInd w:val="0"/>
              <w:rPr>
                <w:rFonts w:ascii="Arial" w:eastAsia="Times New Roman" w:hAnsi="Arial" w:cs="Arial"/>
                <w:b/>
                <w:lang w:val="en-US"/>
              </w:rPr>
            </w:pPr>
          </w:p>
        </w:tc>
      </w:tr>
      <w:tr w:rsidR="001A4A1F" w:rsidRPr="001A4A1F" w14:paraId="327103F1" w14:textId="77777777" w:rsidTr="0045583E">
        <w:tc>
          <w:tcPr>
            <w:tcW w:w="1689" w:type="dxa"/>
          </w:tcPr>
          <w:p w14:paraId="27C9E502"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07634FA1" w14:textId="520EC731"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lang w:val="en-US"/>
              </w:rPr>
              <w:t>Elect chair and vice- chair of governing body and determine term of office</w:t>
            </w:r>
          </w:p>
        </w:tc>
        <w:tc>
          <w:tcPr>
            <w:tcW w:w="2900" w:type="dxa"/>
          </w:tcPr>
          <w:p w14:paraId="07F2750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7B81824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5995DCDF" w14:textId="77777777" w:rsidTr="0045583E">
        <w:tc>
          <w:tcPr>
            <w:tcW w:w="1689" w:type="dxa"/>
          </w:tcPr>
          <w:p w14:paraId="5B94028A" w14:textId="77777777" w:rsidR="004358BC" w:rsidRPr="001A4A1F" w:rsidRDefault="004358BC" w:rsidP="005F0828">
            <w:pPr>
              <w:widowControl w:val="0"/>
              <w:autoSpaceDE w:val="0"/>
              <w:autoSpaceDN w:val="0"/>
              <w:adjustRightInd w:val="0"/>
              <w:rPr>
                <w:rFonts w:ascii="Arial" w:eastAsia="Times New Roman" w:hAnsi="Arial" w:cs="Arial"/>
                <w:b/>
                <w:lang w:val="en-US"/>
              </w:rPr>
            </w:pPr>
          </w:p>
        </w:tc>
        <w:tc>
          <w:tcPr>
            <w:tcW w:w="3125" w:type="dxa"/>
          </w:tcPr>
          <w:p w14:paraId="583247AA" w14:textId="77777777" w:rsidR="004358BC" w:rsidRPr="001A4A1F" w:rsidRDefault="004358BC" w:rsidP="005F0828">
            <w:pPr>
              <w:widowControl w:val="0"/>
              <w:autoSpaceDE w:val="0"/>
              <w:autoSpaceDN w:val="0"/>
              <w:adjustRightInd w:val="0"/>
              <w:rPr>
                <w:rFonts w:ascii="Arial" w:hAnsi="Arial" w:cs="Arial"/>
                <w:lang w:val="en-US"/>
              </w:rPr>
            </w:pPr>
          </w:p>
        </w:tc>
        <w:tc>
          <w:tcPr>
            <w:tcW w:w="2900" w:type="dxa"/>
          </w:tcPr>
          <w:p w14:paraId="1BF4354D" w14:textId="77777777" w:rsidR="004358BC" w:rsidRPr="001A4A1F" w:rsidRDefault="004358BC" w:rsidP="005F0828">
            <w:pPr>
              <w:widowControl w:val="0"/>
              <w:autoSpaceDE w:val="0"/>
              <w:autoSpaceDN w:val="0"/>
              <w:adjustRightInd w:val="0"/>
              <w:rPr>
                <w:rFonts w:ascii="Arial" w:eastAsia="Times New Roman" w:hAnsi="Arial" w:cs="Arial"/>
                <w:b/>
                <w:lang w:val="en-US"/>
              </w:rPr>
            </w:pPr>
          </w:p>
        </w:tc>
        <w:tc>
          <w:tcPr>
            <w:tcW w:w="2742" w:type="dxa"/>
          </w:tcPr>
          <w:p w14:paraId="02AD9E12" w14:textId="5F44AC0C" w:rsidR="004358BC" w:rsidRPr="001A4A1F" w:rsidRDefault="007D4F5D" w:rsidP="005F0828">
            <w:pPr>
              <w:widowControl w:val="0"/>
              <w:autoSpaceDE w:val="0"/>
              <w:autoSpaceDN w:val="0"/>
              <w:adjustRightInd w:val="0"/>
              <w:rPr>
                <w:rFonts w:ascii="Arial" w:eastAsia="Times New Roman" w:hAnsi="Arial" w:cs="Arial"/>
                <w:bCs/>
                <w:lang w:val="en-US"/>
              </w:rPr>
            </w:pPr>
            <w:r w:rsidRPr="001A4A1F">
              <w:rPr>
                <w:rFonts w:ascii="Arial" w:eastAsia="Times New Roman" w:hAnsi="Arial" w:cs="Arial"/>
                <w:bCs/>
                <w:lang w:val="en-US"/>
              </w:rPr>
              <w:t xml:space="preserve">Confirm </w:t>
            </w:r>
            <w:r w:rsidR="004358BC" w:rsidRPr="001A4A1F">
              <w:rPr>
                <w:rFonts w:ascii="Arial" w:eastAsia="Times New Roman" w:hAnsi="Arial" w:cs="Arial"/>
                <w:bCs/>
                <w:lang w:val="en-US"/>
              </w:rPr>
              <w:t>a clerk to the board and set governing board meeting dates for the year</w:t>
            </w:r>
          </w:p>
        </w:tc>
      </w:tr>
      <w:tr w:rsidR="001A4A1F" w:rsidRPr="001A4A1F" w14:paraId="694C2451" w14:textId="77777777" w:rsidTr="0045583E">
        <w:tc>
          <w:tcPr>
            <w:tcW w:w="1689" w:type="dxa"/>
          </w:tcPr>
          <w:p w14:paraId="07A68BB6" w14:textId="77777777" w:rsidR="004358BC" w:rsidRPr="001A4A1F" w:rsidRDefault="004358BC" w:rsidP="005F0828">
            <w:pPr>
              <w:widowControl w:val="0"/>
              <w:autoSpaceDE w:val="0"/>
              <w:autoSpaceDN w:val="0"/>
              <w:adjustRightInd w:val="0"/>
              <w:rPr>
                <w:rFonts w:ascii="Arial" w:eastAsia="Times New Roman" w:hAnsi="Arial" w:cs="Arial"/>
                <w:b/>
                <w:lang w:val="en-US"/>
              </w:rPr>
            </w:pPr>
          </w:p>
        </w:tc>
        <w:tc>
          <w:tcPr>
            <w:tcW w:w="3125" w:type="dxa"/>
          </w:tcPr>
          <w:p w14:paraId="1B4A71DA" w14:textId="7626DB64" w:rsidR="004358BC" w:rsidRPr="001A4A1F" w:rsidRDefault="00CF429F" w:rsidP="005F0828">
            <w:pPr>
              <w:widowControl w:val="0"/>
              <w:autoSpaceDE w:val="0"/>
              <w:autoSpaceDN w:val="0"/>
              <w:adjustRightInd w:val="0"/>
              <w:rPr>
                <w:rFonts w:ascii="Arial" w:hAnsi="Arial" w:cs="Arial"/>
                <w:bCs/>
                <w:lang w:val="en-US"/>
              </w:rPr>
            </w:pPr>
            <w:r w:rsidRPr="001A4A1F">
              <w:rPr>
                <w:rFonts w:ascii="Arial" w:eastAsia="Times New Roman" w:hAnsi="Arial" w:cs="Arial"/>
                <w:bCs/>
                <w:lang w:val="en-US"/>
              </w:rPr>
              <w:t>Review and publi</w:t>
            </w:r>
            <w:r w:rsidR="007D4F5D" w:rsidRPr="001A4A1F">
              <w:rPr>
                <w:rFonts w:ascii="Arial" w:eastAsia="Times New Roman" w:hAnsi="Arial" w:cs="Arial"/>
                <w:bCs/>
                <w:lang w:val="en-US"/>
              </w:rPr>
              <w:t>sh</w:t>
            </w:r>
            <w:r w:rsidRPr="001A4A1F">
              <w:rPr>
                <w:rFonts w:ascii="Arial" w:eastAsia="Times New Roman" w:hAnsi="Arial" w:cs="Arial"/>
                <w:bCs/>
                <w:lang w:val="en-US"/>
              </w:rPr>
              <w:t xml:space="preserve"> attendance of governors from the previous academic year</w:t>
            </w:r>
            <w:r w:rsidR="007D4F5D" w:rsidRPr="001A4A1F">
              <w:rPr>
                <w:rFonts w:ascii="Arial" w:eastAsia="Times New Roman" w:hAnsi="Arial" w:cs="Arial"/>
                <w:bCs/>
                <w:lang w:val="en-US"/>
              </w:rPr>
              <w:t xml:space="preserve"> on the school’s website</w:t>
            </w:r>
            <w:r w:rsidRPr="001A4A1F">
              <w:rPr>
                <w:rFonts w:ascii="Arial" w:eastAsia="Times New Roman" w:hAnsi="Arial" w:cs="Arial"/>
                <w:bCs/>
                <w:lang w:val="en-US"/>
              </w:rPr>
              <w:t>.</w:t>
            </w:r>
          </w:p>
        </w:tc>
        <w:tc>
          <w:tcPr>
            <w:tcW w:w="2900" w:type="dxa"/>
          </w:tcPr>
          <w:p w14:paraId="11FE7C88" w14:textId="77777777" w:rsidR="004358BC" w:rsidRPr="001A4A1F" w:rsidRDefault="004358BC" w:rsidP="005F0828">
            <w:pPr>
              <w:widowControl w:val="0"/>
              <w:autoSpaceDE w:val="0"/>
              <w:autoSpaceDN w:val="0"/>
              <w:adjustRightInd w:val="0"/>
              <w:rPr>
                <w:rFonts w:ascii="Arial" w:eastAsia="Times New Roman" w:hAnsi="Arial" w:cs="Arial"/>
                <w:b/>
                <w:lang w:val="en-US"/>
              </w:rPr>
            </w:pPr>
          </w:p>
        </w:tc>
        <w:tc>
          <w:tcPr>
            <w:tcW w:w="2742" w:type="dxa"/>
          </w:tcPr>
          <w:p w14:paraId="6AFC3A0E" w14:textId="4BBB8A08" w:rsidR="004358BC" w:rsidRPr="001A4A1F" w:rsidRDefault="004358BC" w:rsidP="005F0828">
            <w:pPr>
              <w:widowControl w:val="0"/>
              <w:autoSpaceDE w:val="0"/>
              <w:autoSpaceDN w:val="0"/>
              <w:adjustRightInd w:val="0"/>
              <w:rPr>
                <w:rFonts w:ascii="Arial" w:eastAsia="Times New Roman" w:hAnsi="Arial" w:cs="Arial"/>
                <w:bCs/>
                <w:lang w:val="en-US"/>
              </w:rPr>
            </w:pPr>
          </w:p>
        </w:tc>
      </w:tr>
      <w:tr w:rsidR="001A4A1F" w:rsidRPr="001A4A1F" w14:paraId="5C9AB6C8" w14:textId="77777777" w:rsidTr="0045583E">
        <w:tc>
          <w:tcPr>
            <w:tcW w:w="1689" w:type="dxa"/>
          </w:tcPr>
          <w:p w14:paraId="34B0F61D"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03DE8DE8" w14:textId="63FAFA00"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lang w:val="en-US"/>
              </w:rPr>
              <w:t>Receive reports</w:t>
            </w:r>
            <w:r w:rsidRPr="001A4A1F">
              <w:rPr>
                <w:rFonts w:ascii="Arial" w:hAnsi="Arial" w:cs="Arial"/>
                <w:spacing w:val="-11"/>
                <w:lang w:val="en-US"/>
              </w:rPr>
              <w:t xml:space="preserve"> </w:t>
            </w:r>
            <w:r w:rsidRPr="001A4A1F">
              <w:rPr>
                <w:rFonts w:ascii="Arial" w:hAnsi="Arial" w:cs="Arial"/>
                <w:lang w:val="en-US"/>
              </w:rPr>
              <w:t>from</w:t>
            </w:r>
            <w:r w:rsidRPr="001A4A1F">
              <w:rPr>
                <w:rFonts w:ascii="Arial" w:hAnsi="Arial" w:cs="Arial"/>
                <w:spacing w:val="-5"/>
                <w:lang w:val="en-US"/>
              </w:rPr>
              <w:t xml:space="preserve"> </w:t>
            </w:r>
            <w:r w:rsidRPr="001A4A1F">
              <w:rPr>
                <w:rFonts w:ascii="Arial" w:hAnsi="Arial" w:cs="Arial"/>
                <w:lang w:val="en-US"/>
              </w:rPr>
              <w:t>Committee</w:t>
            </w:r>
            <w:r w:rsidR="000803B0" w:rsidRPr="001A4A1F">
              <w:rPr>
                <w:rFonts w:ascii="Arial" w:hAnsi="Arial" w:cs="Arial"/>
                <w:lang w:val="en-US"/>
              </w:rPr>
              <w:t>s/Trust Board</w:t>
            </w:r>
          </w:p>
        </w:tc>
        <w:tc>
          <w:tcPr>
            <w:tcW w:w="2900" w:type="dxa"/>
          </w:tcPr>
          <w:p w14:paraId="0BF6A8D1" w14:textId="681A9EAC"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lang w:val="en-US"/>
              </w:rPr>
              <w:t>Receive reports</w:t>
            </w:r>
            <w:r w:rsidRPr="001A4A1F">
              <w:rPr>
                <w:rFonts w:ascii="Arial" w:hAnsi="Arial" w:cs="Arial"/>
                <w:spacing w:val="-11"/>
                <w:lang w:val="en-US"/>
              </w:rPr>
              <w:t xml:space="preserve"> </w:t>
            </w:r>
            <w:r w:rsidRPr="001A4A1F">
              <w:rPr>
                <w:rFonts w:ascii="Arial" w:hAnsi="Arial" w:cs="Arial"/>
                <w:lang w:val="en-US"/>
              </w:rPr>
              <w:t>from</w:t>
            </w:r>
            <w:r w:rsidRPr="001A4A1F">
              <w:rPr>
                <w:rFonts w:ascii="Arial" w:hAnsi="Arial" w:cs="Arial"/>
                <w:spacing w:val="-5"/>
                <w:lang w:val="en-US"/>
              </w:rPr>
              <w:t xml:space="preserve"> </w:t>
            </w:r>
            <w:r w:rsidRPr="001A4A1F">
              <w:rPr>
                <w:rFonts w:ascii="Arial" w:hAnsi="Arial" w:cs="Arial"/>
                <w:lang w:val="en-US"/>
              </w:rPr>
              <w:t>Committee</w:t>
            </w:r>
            <w:r w:rsidR="000803B0" w:rsidRPr="001A4A1F">
              <w:rPr>
                <w:rFonts w:ascii="Arial" w:hAnsi="Arial" w:cs="Arial"/>
                <w:lang w:val="en-US"/>
              </w:rPr>
              <w:t>s/Trust Board</w:t>
            </w:r>
          </w:p>
        </w:tc>
        <w:tc>
          <w:tcPr>
            <w:tcW w:w="2742" w:type="dxa"/>
          </w:tcPr>
          <w:p w14:paraId="10B721DC" w14:textId="213E5FE6"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lang w:val="en-US"/>
              </w:rPr>
              <w:t>Receive reports</w:t>
            </w:r>
            <w:r w:rsidRPr="001A4A1F">
              <w:rPr>
                <w:rFonts w:ascii="Arial" w:hAnsi="Arial" w:cs="Arial"/>
                <w:spacing w:val="-11"/>
                <w:lang w:val="en-US"/>
              </w:rPr>
              <w:t xml:space="preserve"> </w:t>
            </w:r>
            <w:r w:rsidRPr="001A4A1F">
              <w:rPr>
                <w:rFonts w:ascii="Arial" w:hAnsi="Arial" w:cs="Arial"/>
                <w:lang w:val="en-US"/>
              </w:rPr>
              <w:t>from</w:t>
            </w:r>
            <w:r w:rsidRPr="001A4A1F">
              <w:rPr>
                <w:rFonts w:ascii="Arial" w:hAnsi="Arial" w:cs="Arial"/>
                <w:spacing w:val="-5"/>
                <w:lang w:val="en-US"/>
              </w:rPr>
              <w:t xml:space="preserve"> </w:t>
            </w:r>
            <w:r w:rsidRPr="001A4A1F">
              <w:rPr>
                <w:rFonts w:ascii="Arial" w:hAnsi="Arial" w:cs="Arial"/>
                <w:lang w:val="en-US"/>
              </w:rPr>
              <w:t>Committee</w:t>
            </w:r>
            <w:r w:rsidR="000803B0" w:rsidRPr="001A4A1F">
              <w:rPr>
                <w:rFonts w:ascii="Arial" w:hAnsi="Arial" w:cs="Arial"/>
                <w:lang w:val="en-US"/>
              </w:rPr>
              <w:t>s/Trust Board</w:t>
            </w:r>
          </w:p>
        </w:tc>
      </w:tr>
      <w:tr w:rsidR="001A4A1F" w:rsidRPr="001A4A1F" w14:paraId="72FDFB50" w14:textId="77777777" w:rsidTr="0045583E">
        <w:tc>
          <w:tcPr>
            <w:tcW w:w="1689" w:type="dxa"/>
          </w:tcPr>
          <w:p w14:paraId="744E77DC"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01592903" w14:textId="6A8D4E6A"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Approve academy budget and Services for Schools or support service buy back.</w:t>
            </w:r>
          </w:p>
        </w:tc>
        <w:tc>
          <w:tcPr>
            <w:tcW w:w="2900" w:type="dxa"/>
          </w:tcPr>
          <w:p w14:paraId="548715C1" w14:textId="5B8A9E9E"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Approve academy budget and Services for Schools or support service buy back.</w:t>
            </w:r>
          </w:p>
        </w:tc>
        <w:tc>
          <w:tcPr>
            <w:tcW w:w="2742" w:type="dxa"/>
          </w:tcPr>
          <w:p w14:paraId="5D5A79C2" w14:textId="2731474A"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Approve academy budget and Services for Schools or support service buy back</w:t>
            </w:r>
            <w:r w:rsidR="004358BC" w:rsidRPr="001A4A1F">
              <w:rPr>
                <w:rFonts w:ascii="Arial" w:eastAsia="Times New Roman" w:hAnsi="Arial" w:cs="Arial"/>
                <w:lang w:val="en-US"/>
              </w:rPr>
              <w:t xml:space="preserve"> </w:t>
            </w:r>
          </w:p>
        </w:tc>
      </w:tr>
      <w:tr w:rsidR="001A4A1F" w:rsidRPr="001A4A1F" w14:paraId="1FD409BC" w14:textId="77777777" w:rsidTr="0045583E">
        <w:tc>
          <w:tcPr>
            <w:tcW w:w="1689" w:type="dxa"/>
          </w:tcPr>
          <w:p w14:paraId="149F2539"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4F195253" w14:textId="77777777" w:rsidR="005F0828" w:rsidRPr="001A4A1F" w:rsidRDefault="005F0828" w:rsidP="005F0828">
            <w:pPr>
              <w:rPr>
                <w:rFonts w:ascii="Arial" w:eastAsia="Times New Roman" w:hAnsi="Arial" w:cs="Arial"/>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scheme</w:t>
            </w:r>
          </w:p>
          <w:p w14:paraId="197821DB" w14:textId="6270E799" w:rsidR="005F0828" w:rsidRPr="001A4A1F" w:rsidRDefault="005F0828" w:rsidP="005F0828">
            <w:pPr>
              <w:rPr>
                <w:rFonts w:ascii="Arial" w:eastAsia="Times New Roman" w:hAnsi="Arial" w:cs="Arial"/>
                <w:lang w:val="en-US"/>
              </w:rPr>
            </w:pPr>
            <w:r w:rsidRPr="001A4A1F">
              <w:rPr>
                <w:rFonts w:ascii="Arial" w:eastAsia="Times New Roman" w:hAnsi="Arial" w:cs="Arial"/>
                <w:lang w:val="en-US"/>
              </w:rPr>
              <w:t>of</w:t>
            </w:r>
            <w:r w:rsidRPr="001A4A1F">
              <w:rPr>
                <w:rFonts w:ascii="Arial" w:eastAsia="Times New Roman" w:hAnsi="Arial" w:cs="Arial"/>
                <w:spacing w:val="-6"/>
                <w:lang w:val="en-US"/>
              </w:rPr>
              <w:t xml:space="preserve"> </w:t>
            </w:r>
            <w:r w:rsidR="001A4A1F" w:rsidRPr="001A4A1F">
              <w:rPr>
                <w:rFonts w:ascii="Arial" w:eastAsia="Times New Roman" w:hAnsi="Arial" w:cs="Arial"/>
                <w:lang w:val="en-US"/>
              </w:rPr>
              <w:t>financial</w:t>
            </w:r>
            <w:r w:rsidRPr="001A4A1F">
              <w:rPr>
                <w:rFonts w:ascii="Arial" w:eastAsia="Times New Roman" w:hAnsi="Arial" w:cs="Arial"/>
                <w:lang w:val="en-US"/>
              </w:rPr>
              <w:t xml:space="preserve"> delegation.</w:t>
            </w:r>
          </w:p>
          <w:p w14:paraId="3863CA9B" w14:textId="30B79105"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Appoint Responsible officer</w:t>
            </w:r>
          </w:p>
        </w:tc>
        <w:tc>
          <w:tcPr>
            <w:tcW w:w="2900" w:type="dxa"/>
          </w:tcPr>
          <w:p w14:paraId="67608069" w14:textId="06BF58D9"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Monitor</w:t>
            </w:r>
            <w:r w:rsidRPr="001A4A1F">
              <w:rPr>
                <w:rFonts w:ascii="Arial" w:eastAsia="Times New Roman" w:hAnsi="Arial" w:cs="Arial"/>
                <w:spacing w:val="-6"/>
                <w:lang w:val="en-US"/>
              </w:rPr>
              <w:t xml:space="preserve"> </w:t>
            </w:r>
            <w:r w:rsidRPr="001A4A1F">
              <w:rPr>
                <w:rFonts w:ascii="Arial" w:eastAsia="Times New Roman" w:hAnsi="Arial" w:cs="Arial"/>
                <w:lang w:val="en-US"/>
              </w:rPr>
              <w:t>expenditure against budget plan and agree adjustments necessary</w:t>
            </w:r>
          </w:p>
        </w:tc>
        <w:tc>
          <w:tcPr>
            <w:tcW w:w="2742" w:type="dxa"/>
          </w:tcPr>
          <w:p w14:paraId="7C2B2FC1" w14:textId="3E015F3E"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Monitor</w:t>
            </w:r>
            <w:r w:rsidRPr="001A4A1F">
              <w:rPr>
                <w:rFonts w:ascii="Arial" w:eastAsia="Times New Roman" w:hAnsi="Arial" w:cs="Arial"/>
                <w:spacing w:val="-6"/>
                <w:lang w:val="en-US"/>
              </w:rPr>
              <w:t xml:space="preserve"> </w:t>
            </w:r>
            <w:r w:rsidRPr="001A4A1F">
              <w:rPr>
                <w:rFonts w:ascii="Arial" w:eastAsia="Times New Roman" w:hAnsi="Arial" w:cs="Arial"/>
                <w:lang w:val="en-US"/>
              </w:rPr>
              <w:t>expenditure against budget plan and agree adjustments necessary</w:t>
            </w:r>
          </w:p>
        </w:tc>
      </w:tr>
      <w:tr w:rsidR="001A4A1F" w:rsidRPr="001A4A1F" w14:paraId="7AF4D1B9" w14:textId="77777777" w:rsidTr="0045583E">
        <w:tc>
          <w:tcPr>
            <w:tcW w:w="1689" w:type="dxa"/>
          </w:tcPr>
          <w:p w14:paraId="24862646"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49770F04" w14:textId="780B1228"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insurance arrangements</w:t>
            </w:r>
          </w:p>
        </w:tc>
        <w:tc>
          <w:tcPr>
            <w:tcW w:w="2900" w:type="dxa"/>
          </w:tcPr>
          <w:p w14:paraId="5B92491C" w14:textId="77777777" w:rsidR="005F0828" w:rsidRPr="001A4A1F" w:rsidRDefault="005F0828"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Premises</w:t>
            </w:r>
            <w:r w:rsidRPr="001A4A1F">
              <w:rPr>
                <w:rFonts w:ascii="Arial" w:eastAsia="Times New Roman" w:hAnsi="Arial" w:cs="Arial"/>
                <w:spacing w:val="-6"/>
                <w:lang w:val="en-US"/>
              </w:rPr>
              <w:t xml:space="preserve"> </w:t>
            </w:r>
            <w:r w:rsidRPr="001A4A1F">
              <w:rPr>
                <w:rFonts w:ascii="Arial" w:eastAsia="Times New Roman" w:hAnsi="Arial" w:cs="Arial"/>
                <w:lang w:val="en-US"/>
              </w:rPr>
              <w:t>update</w:t>
            </w:r>
          </w:p>
          <w:p w14:paraId="57115761" w14:textId="77777777" w:rsidR="004358BC" w:rsidRPr="001A4A1F" w:rsidRDefault="004358BC" w:rsidP="005F0828">
            <w:pPr>
              <w:widowControl w:val="0"/>
              <w:autoSpaceDE w:val="0"/>
              <w:autoSpaceDN w:val="0"/>
              <w:adjustRightInd w:val="0"/>
              <w:rPr>
                <w:rFonts w:ascii="Arial" w:eastAsia="Times New Roman" w:hAnsi="Arial" w:cs="Arial"/>
                <w:b/>
                <w:lang w:val="en-US"/>
              </w:rPr>
            </w:pPr>
          </w:p>
          <w:p w14:paraId="7787E025" w14:textId="0EA04E6B" w:rsidR="004358BC" w:rsidRPr="001A4A1F" w:rsidRDefault="004358BC"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 estates management to identify priorities for maintenance and development for the following year (if not covered by a sub-committee</w:t>
            </w:r>
            <w:r w:rsidR="007D4F5D" w:rsidRPr="001A4A1F">
              <w:rPr>
                <w:rFonts w:ascii="Arial" w:eastAsia="Times New Roman" w:hAnsi="Arial" w:cs="Arial"/>
                <w:lang w:val="en-US"/>
              </w:rPr>
              <w:t xml:space="preserve"> of the MAT</w:t>
            </w:r>
            <w:r w:rsidRPr="001A4A1F">
              <w:rPr>
                <w:rFonts w:ascii="Arial" w:eastAsia="Times New Roman" w:hAnsi="Arial" w:cs="Arial"/>
                <w:lang w:val="en-US"/>
              </w:rPr>
              <w:t>)</w:t>
            </w:r>
          </w:p>
        </w:tc>
        <w:tc>
          <w:tcPr>
            <w:tcW w:w="2742" w:type="dxa"/>
          </w:tcPr>
          <w:p w14:paraId="32AEE786"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335F6458" w14:textId="77777777" w:rsidTr="0045583E">
        <w:trPr>
          <w:trHeight w:val="3309"/>
        </w:trPr>
        <w:tc>
          <w:tcPr>
            <w:tcW w:w="1689" w:type="dxa"/>
          </w:tcPr>
          <w:p w14:paraId="2964F4E9"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21145621" w14:textId="6F302B49" w:rsidR="005F0828" w:rsidRPr="001A4A1F" w:rsidRDefault="005F0828" w:rsidP="005F0828">
            <w:pPr>
              <w:widowControl w:val="0"/>
              <w:autoSpaceDE w:val="0"/>
              <w:autoSpaceDN w:val="0"/>
              <w:adjustRightInd w:val="0"/>
              <w:rPr>
                <w:rFonts w:ascii="Arial" w:eastAsia="Times New Roman" w:hAnsi="Arial" w:cs="Arial"/>
                <w:b/>
                <w:lang w:val="en-US"/>
              </w:rPr>
            </w:pPr>
            <w:r w:rsidRPr="001A4A1F">
              <w:rPr>
                <w:rFonts w:ascii="Arial" w:hAnsi="Arial" w:cs="Arial"/>
              </w:rPr>
              <w:t>Approve scheme of delegation, committee structure and membership and appoint link/monitoring governors (including Link Governor for Information Governance)</w:t>
            </w:r>
            <w:r w:rsidR="00914997" w:rsidRPr="001A4A1F">
              <w:rPr>
                <w:rFonts w:ascii="Arial" w:hAnsi="Arial" w:cs="Arial"/>
              </w:rPr>
              <w:t xml:space="preserve"> – and publish on the school’s website</w:t>
            </w:r>
          </w:p>
        </w:tc>
        <w:tc>
          <w:tcPr>
            <w:tcW w:w="2900" w:type="dxa"/>
          </w:tcPr>
          <w:p w14:paraId="2438EE68"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610245C0" w14:textId="77777777" w:rsidR="005F0828" w:rsidRPr="001A4A1F" w:rsidRDefault="005F0828" w:rsidP="005F0828">
            <w:pPr>
              <w:rPr>
                <w:rFonts w:ascii="Arial" w:hAnsi="Arial" w:cs="Arial"/>
              </w:rPr>
            </w:pPr>
            <w:r w:rsidRPr="001A4A1F">
              <w:rPr>
                <w:rFonts w:ascii="Arial" w:hAnsi="Arial" w:cs="Arial"/>
              </w:rPr>
              <w:t>Review and update governing body annual planning and delegation</w:t>
            </w:r>
          </w:p>
          <w:p w14:paraId="2F3AC57F" w14:textId="4EFA54A0" w:rsidR="005F0828" w:rsidRPr="001A4A1F" w:rsidRDefault="005F0828" w:rsidP="005F0828">
            <w:pPr>
              <w:pStyle w:val="ListParagraph"/>
              <w:numPr>
                <w:ilvl w:val="0"/>
                <w:numId w:val="1"/>
              </w:numPr>
              <w:rPr>
                <w:rFonts w:cs="Arial"/>
                <w:sz w:val="22"/>
                <w:szCs w:val="22"/>
              </w:rPr>
            </w:pPr>
            <w:r w:rsidRPr="001A4A1F">
              <w:rPr>
                <w:rFonts w:cs="Arial"/>
                <w:sz w:val="22"/>
                <w:szCs w:val="22"/>
              </w:rPr>
              <w:t>Approve scheme of delegation, committee structure and membership and appoint link/ monitoring governors, including IG Governor</w:t>
            </w:r>
          </w:p>
          <w:p w14:paraId="7CB76CD4" w14:textId="77777777" w:rsidR="005F0828" w:rsidRPr="001A4A1F" w:rsidRDefault="005F0828" w:rsidP="005F0828">
            <w:pPr>
              <w:pStyle w:val="ListParagraph"/>
              <w:numPr>
                <w:ilvl w:val="0"/>
                <w:numId w:val="1"/>
              </w:numPr>
              <w:rPr>
                <w:rFonts w:cs="Arial"/>
                <w:sz w:val="22"/>
                <w:szCs w:val="22"/>
              </w:rPr>
            </w:pPr>
            <w:r w:rsidRPr="001A4A1F">
              <w:rPr>
                <w:rFonts w:cs="Arial"/>
                <w:sz w:val="22"/>
                <w:szCs w:val="22"/>
              </w:rPr>
              <w:t>Policy checklist</w:t>
            </w:r>
          </w:p>
          <w:p w14:paraId="371ECB06" w14:textId="1BDF104A" w:rsidR="005F0828" w:rsidRPr="001A4A1F" w:rsidRDefault="005F0828" w:rsidP="005F0828">
            <w:pPr>
              <w:pStyle w:val="ListParagraph"/>
              <w:widowControl w:val="0"/>
              <w:numPr>
                <w:ilvl w:val="0"/>
                <w:numId w:val="1"/>
              </w:numPr>
              <w:autoSpaceDE w:val="0"/>
              <w:autoSpaceDN w:val="0"/>
              <w:adjustRightInd w:val="0"/>
              <w:rPr>
                <w:rFonts w:cs="Arial"/>
                <w:b/>
                <w:sz w:val="22"/>
                <w:szCs w:val="22"/>
                <w:lang w:val="en-US"/>
              </w:rPr>
            </w:pPr>
            <w:r w:rsidRPr="001A4A1F">
              <w:rPr>
                <w:rFonts w:cs="Arial"/>
                <w:sz w:val="22"/>
                <w:szCs w:val="22"/>
              </w:rPr>
              <w:t>Annual planner</w:t>
            </w:r>
            <w:r w:rsidR="005473D2" w:rsidRPr="001A4A1F">
              <w:rPr>
                <w:rFonts w:cs="Arial"/>
                <w:sz w:val="22"/>
                <w:szCs w:val="22"/>
              </w:rPr>
              <w:t xml:space="preserve"> </w:t>
            </w:r>
          </w:p>
        </w:tc>
      </w:tr>
      <w:tr w:rsidR="001A4A1F" w:rsidRPr="001A4A1F" w14:paraId="688397D4" w14:textId="77777777" w:rsidTr="0045583E">
        <w:tc>
          <w:tcPr>
            <w:tcW w:w="1689" w:type="dxa"/>
          </w:tcPr>
          <w:p w14:paraId="6D996287"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3065B7BA" w14:textId="13796AC9"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Plan governor visits for the term and include these in the school’s QA schedule.</w:t>
            </w:r>
          </w:p>
        </w:tc>
        <w:tc>
          <w:tcPr>
            <w:tcW w:w="2900" w:type="dxa"/>
          </w:tcPr>
          <w:p w14:paraId="49461696" w14:textId="34026ECC"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Plan governor visits for the term and include these in the school’s QA schedule.</w:t>
            </w:r>
          </w:p>
        </w:tc>
        <w:tc>
          <w:tcPr>
            <w:tcW w:w="2742" w:type="dxa"/>
          </w:tcPr>
          <w:p w14:paraId="20DD654A" w14:textId="5C61506A"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Plan governor visits for the term and include these in the school’s QA schedule.</w:t>
            </w:r>
          </w:p>
        </w:tc>
      </w:tr>
      <w:tr w:rsidR="001A4A1F" w:rsidRPr="001A4A1F" w14:paraId="5A0009B3" w14:textId="77777777" w:rsidTr="0045583E">
        <w:tc>
          <w:tcPr>
            <w:tcW w:w="1689" w:type="dxa"/>
          </w:tcPr>
          <w:p w14:paraId="1B6498F4"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7D4C828F" w14:textId="2B192EBE"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Annual</w:t>
            </w:r>
            <w:r w:rsidRPr="001A4A1F">
              <w:rPr>
                <w:rFonts w:ascii="Arial" w:eastAsia="Times New Roman" w:hAnsi="Arial" w:cs="Arial"/>
                <w:spacing w:val="-6"/>
                <w:lang w:val="en-US"/>
              </w:rPr>
              <w:t xml:space="preserve"> </w:t>
            </w:r>
            <w:r w:rsidRPr="001A4A1F">
              <w:rPr>
                <w:rFonts w:ascii="Arial" w:eastAsia="Times New Roman" w:hAnsi="Arial" w:cs="Arial"/>
                <w:lang w:val="en-US"/>
              </w:rPr>
              <w:t>report to parents</w:t>
            </w:r>
          </w:p>
        </w:tc>
        <w:tc>
          <w:tcPr>
            <w:tcW w:w="2900" w:type="dxa"/>
          </w:tcPr>
          <w:p w14:paraId="7B399172" w14:textId="3468F466"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Annual</w:t>
            </w:r>
            <w:r w:rsidRPr="001A4A1F">
              <w:rPr>
                <w:rFonts w:ascii="Arial" w:eastAsia="Times New Roman" w:hAnsi="Arial" w:cs="Arial"/>
                <w:spacing w:val="-6"/>
                <w:lang w:val="en-US"/>
              </w:rPr>
              <w:t xml:space="preserve"> </w:t>
            </w:r>
            <w:r w:rsidRPr="001A4A1F">
              <w:rPr>
                <w:rFonts w:ascii="Arial" w:eastAsia="Times New Roman" w:hAnsi="Arial" w:cs="Arial"/>
                <w:lang w:val="en-US"/>
              </w:rPr>
              <w:t>report to parents</w:t>
            </w:r>
            <w:r w:rsidR="00073793" w:rsidRPr="001A4A1F">
              <w:rPr>
                <w:rFonts w:ascii="Arial" w:eastAsia="Times New Roman" w:hAnsi="Arial" w:cs="Arial"/>
                <w:lang w:val="en-US"/>
              </w:rPr>
              <w:t xml:space="preserve"> (if not completed in Spring Term)</w:t>
            </w:r>
          </w:p>
        </w:tc>
        <w:tc>
          <w:tcPr>
            <w:tcW w:w="2742" w:type="dxa"/>
          </w:tcPr>
          <w:p w14:paraId="6A8DB906" w14:textId="21E77CB2"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Evaluate</w:t>
            </w:r>
            <w:r w:rsidRPr="001A4A1F">
              <w:rPr>
                <w:rFonts w:ascii="Arial" w:eastAsia="Times New Roman" w:hAnsi="Arial" w:cs="Arial"/>
                <w:spacing w:val="-6"/>
                <w:lang w:val="en-US"/>
              </w:rPr>
              <w:t xml:space="preserve"> </w:t>
            </w:r>
            <w:r w:rsidRPr="001A4A1F">
              <w:rPr>
                <w:rFonts w:ascii="Arial" w:eastAsia="Times New Roman" w:hAnsi="Arial" w:cs="Arial"/>
                <w:lang w:val="en-US"/>
              </w:rPr>
              <w:t xml:space="preserve">results of </w:t>
            </w:r>
            <w:r w:rsidR="00073793" w:rsidRPr="001A4A1F">
              <w:rPr>
                <w:rFonts w:ascii="Arial" w:eastAsia="Times New Roman" w:hAnsi="Arial" w:cs="Arial"/>
                <w:lang w:val="en-US"/>
              </w:rPr>
              <w:t xml:space="preserve">governor </w:t>
            </w:r>
            <w:r w:rsidRPr="001A4A1F">
              <w:rPr>
                <w:rFonts w:ascii="Arial" w:eastAsia="Times New Roman" w:hAnsi="Arial" w:cs="Arial"/>
                <w:lang w:val="en-US"/>
              </w:rPr>
              <w:t>self-audit and plan governor training and</w:t>
            </w:r>
            <w:r w:rsidRPr="001A4A1F">
              <w:rPr>
                <w:rFonts w:ascii="Arial" w:eastAsia="Times New Roman" w:hAnsi="Arial" w:cs="Arial"/>
                <w:spacing w:val="-6"/>
                <w:lang w:val="en-US"/>
              </w:rPr>
              <w:t xml:space="preserve"> </w:t>
            </w:r>
            <w:r w:rsidRPr="001A4A1F">
              <w:rPr>
                <w:rFonts w:ascii="Arial" w:eastAsia="Times New Roman" w:hAnsi="Arial" w:cs="Arial"/>
                <w:lang w:val="en-US"/>
              </w:rPr>
              <w:t>development for the following year</w:t>
            </w:r>
          </w:p>
        </w:tc>
      </w:tr>
      <w:tr w:rsidR="001A4A1F" w:rsidRPr="001A4A1F" w14:paraId="03E798D1" w14:textId="77777777" w:rsidTr="0045583E">
        <w:tc>
          <w:tcPr>
            <w:tcW w:w="1689" w:type="dxa"/>
          </w:tcPr>
          <w:p w14:paraId="4E80EECB"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4355C89F" w14:textId="1EE71A78"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examination results</w:t>
            </w:r>
          </w:p>
        </w:tc>
        <w:tc>
          <w:tcPr>
            <w:tcW w:w="2900" w:type="dxa"/>
          </w:tcPr>
          <w:p w14:paraId="4CFE64A9"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56688C9F" w14:textId="3707F507"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Agree/produce</w:t>
            </w:r>
            <w:r w:rsidRPr="001A4A1F">
              <w:rPr>
                <w:rFonts w:ascii="Arial" w:eastAsia="Times New Roman" w:hAnsi="Arial" w:cs="Arial"/>
                <w:spacing w:val="-6"/>
                <w:lang w:val="en-US"/>
              </w:rPr>
              <w:t xml:space="preserve"> </w:t>
            </w:r>
            <w:r w:rsidRPr="001A4A1F">
              <w:rPr>
                <w:rFonts w:ascii="Arial" w:eastAsia="Times New Roman" w:hAnsi="Arial" w:cs="Arial"/>
                <w:lang w:val="en-US"/>
              </w:rPr>
              <w:t xml:space="preserve">Financial Management and Governance self-assessment </w:t>
            </w:r>
            <w:r w:rsidRPr="001A4A1F">
              <w:rPr>
                <w:rFonts w:ascii="Arial" w:eastAsia="Times New Roman" w:hAnsi="Arial" w:cs="Arial"/>
                <w:b/>
                <w:lang w:val="en-US"/>
              </w:rPr>
              <w:t>(new academies only)</w:t>
            </w:r>
          </w:p>
        </w:tc>
      </w:tr>
      <w:tr w:rsidR="001A4A1F" w:rsidRPr="001A4A1F" w14:paraId="18743D68" w14:textId="77777777" w:rsidTr="0045583E">
        <w:tc>
          <w:tcPr>
            <w:tcW w:w="1689" w:type="dxa"/>
          </w:tcPr>
          <w:p w14:paraId="69F96187"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1F1F6CA2" w14:textId="3BDBE7F5"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 risk</w:t>
            </w:r>
            <w:r w:rsidRPr="001A4A1F">
              <w:rPr>
                <w:rFonts w:ascii="Arial" w:eastAsia="Times New Roman" w:hAnsi="Arial" w:cs="Arial"/>
                <w:spacing w:val="-6"/>
                <w:lang w:val="en-US"/>
              </w:rPr>
              <w:t xml:space="preserve"> m</w:t>
            </w:r>
            <w:r w:rsidRPr="001A4A1F">
              <w:rPr>
                <w:rFonts w:ascii="Arial" w:eastAsia="Times New Roman" w:hAnsi="Arial" w:cs="Arial"/>
                <w:lang w:val="en-US"/>
              </w:rPr>
              <w:t>anagement arrangements</w:t>
            </w:r>
          </w:p>
        </w:tc>
        <w:tc>
          <w:tcPr>
            <w:tcW w:w="2900" w:type="dxa"/>
          </w:tcPr>
          <w:p w14:paraId="13974E9B" w14:textId="7E5E84C2"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 risk</w:t>
            </w:r>
            <w:r w:rsidRPr="001A4A1F">
              <w:rPr>
                <w:rFonts w:ascii="Arial" w:eastAsia="Times New Roman" w:hAnsi="Arial" w:cs="Arial"/>
                <w:spacing w:val="-6"/>
                <w:lang w:val="en-US"/>
              </w:rPr>
              <w:t xml:space="preserve"> m</w:t>
            </w:r>
            <w:r w:rsidRPr="001A4A1F">
              <w:rPr>
                <w:rFonts w:ascii="Arial" w:eastAsia="Times New Roman" w:hAnsi="Arial" w:cs="Arial"/>
                <w:lang w:val="en-US"/>
              </w:rPr>
              <w:t>anagement arrangements</w:t>
            </w:r>
          </w:p>
        </w:tc>
        <w:tc>
          <w:tcPr>
            <w:tcW w:w="2742" w:type="dxa"/>
          </w:tcPr>
          <w:p w14:paraId="2EAF5C4A" w14:textId="0B17EFC1"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 risk</w:t>
            </w:r>
            <w:r w:rsidRPr="001A4A1F">
              <w:rPr>
                <w:rFonts w:ascii="Arial" w:eastAsia="Times New Roman" w:hAnsi="Arial" w:cs="Arial"/>
                <w:spacing w:val="-6"/>
                <w:lang w:val="en-US"/>
              </w:rPr>
              <w:t xml:space="preserve"> m</w:t>
            </w:r>
            <w:r w:rsidRPr="001A4A1F">
              <w:rPr>
                <w:rFonts w:ascii="Arial" w:eastAsia="Times New Roman" w:hAnsi="Arial" w:cs="Arial"/>
                <w:lang w:val="en-US"/>
              </w:rPr>
              <w:t>anagement arrangements</w:t>
            </w:r>
          </w:p>
        </w:tc>
      </w:tr>
      <w:tr w:rsidR="001A4A1F" w:rsidRPr="001A4A1F" w14:paraId="3CF26975" w14:textId="77777777" w:rsidTr="0045583E">
        <w:tc>
          <w:tcPr>
            <w:tcW w:w="1689" w:type="dxa"/>
          </w:tcPr>
          <w:p w14:paraId="3E646CF0"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226F0E71" w14:textId="77777777" w:rsidR="005F0828" w:rsidRPr="001A4A1F" w:rsidRDefault="002E35D3" w:rsidP="005473D2">
            <w:pPr>
              <w:widowControl w:val="0"/>
              <w:autoSpaceDE w:val="0"/>
              <w:autoSpaceDN w:val="0"/>
              <w:adjustRightInd w:val="0"/>
              <w:ind w:left="70"/>
              <w:rPr>
                <w:rFonts w:ascii="Arial" w:hAnsi="Arial" w:cs="Arial"/>
              </w:rPr>
            </w:pPr>
            <w:r w:rsidRPr="001A4A1F">
              <w:rPr>
                <w:rFonts w:ascii="Arial" w:hAnsi="Arial" w:cs="Arial"/>
              </w:rPr>
              <w:t>Complete Safeguarding Children in Education Audit (Statutory requirement) and return to the LA. Complete Governor compliance checklist and agree any action required (non-statutory).</w:t>
            </w:r>
          </w:p>
          <w:p w14:paraId="2DB408D5" w14:textId="6B69C99B" w:rsidR="00914997" w:rsidRPr="001A4A1F" w:rsidRDefault="00914997" w:rsidP="005473D2">
            <w:pPr>
              <w:widowControl w:val="0"/>
              <w:autoSpaceDE w:val="0"/>
              <w:autoSpaceDN w:val="0"/>
              <w:adjustRightInd w:val="0"/>
              <w:ind w:left="70"/>
              <w:rPr>
                <w:rFonts w:ascii="Arial" w:eastAsia="Times New Roman" w:hAnsi="Arial" w:cs="Arial"/>
                <w:bCs/>
                <w:lang w:val="en-US"/>
              </w:rPr>
            </w:pPr>
            <w:r w:rsidRPr="001A4A1F">
              <w:rPr>
                <w:rFonts w:ascii="Arial" w:hAnsi="Arial" w:cs="Arial"/>
                <w:bCs/>
              </w:rPr>
              <w:t xml:space="preserve">Make sure your school is compliant with the latest </w:t>
            </w:r>
            <w:hyperlink r:id="rId8" w:history="1">
              <w:r w:rsidRPr="001A4A1F">
                <w:rPr>
                  <w:rStyle w:val="Hyperlink"/>
                  <w:rFonts w:ascii="Arial" w:hAnsi="Arial" w:cs="Arial"/>
                  <w:bCs/>
                  <w:color w:val="auto"/>
                </w:rPr>
                <w:t>Keeping Children Safe in Education</w:t>
              </w:r>
            </w:hyperlink>
            <w:r w:rsidRPr="001A4A1F">
              <w:rPr>
                <w:rFonts w:ascii="Arial" w:hAnsi="Arial" w:cs="Arial"/>
                <w:bCs/>
              </w:rPr>
              <w:t xml:space="preserve"> guidance (the updated guidance c</w:t>
            </w:r>
            <w:r w:rsidR="0045583E" w:rsidRPr="001A4A1F">
              <w:rPr>
                <w:rFonts w:ascii="Arial" w:hAnsi="Arial" w:cs="Arial"/>
                <w:bCs/>
              </w:rPr>
              <w:t>ame</w:t>
            </w:r>
            <w:r w:rsidRPr="001A4A1F">
              <w:rPr>
                <w:rFonts w:ascii="Arial" w:hAnsi="Arial" w:cs="Arial"/>
                <w:bCs/>
              </w:rPr>
              <w:t xml:space="preserve"> into effect on 1 September 2023)</w:t>
            </w:r>
            <w:r w:rsidR="00A718E4" w:rsidRPr="001A4A1F">
              <w:rPr>
                <w:rFonts w:ascii="Arial" w:hAnsi="Arial" w:cs="Arial"/>
                <w:bCs/>
              </w:rPr>
              <w:t xml:space="preserve"> </w:t>
            </w:r>
            <w:r w:rsidR="00A718E4" w:rsidRPr="001A4A1F">
              <w:rPr>
                <w:rFonts w:ascii="Arial" w:eastAsia="Times New Roman" w:hAnsi="Arial" w:cs="Arial"/>
                <w:bCs/>
                <w:lang w:val="en-US"/>
              </w:rPr>
              <w:t>and HM Working Together to Safeguard Children 2023</w:t>
            </w:r>
          </w:p>
        </w:tc>
        <w:tc>
          <w:tcPr>
            <w:tcW w:w="2900" w:type="dxa"/>
          </w:tcPr>
          <w:p w14:paraId="6EC39E74" w14:textId="0DC2BFB5"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 child protection and safeguarding recording and reporting management systems.  Outcomes of review to be reflected in next academic year’s safeguarding audit.</w:t>
            </w:r>
          </w:p>
        </w:tc>
        <w:tc>
          <w:tcPr>
            <w:tcW w:w="2742" w:type="dxa"/>
          </w:tcPr>
          <w:p w14:paraId="007E65B5" w14:textId="77777777" w:rsidR="002E35D3" w:rsidRPr="001A4A1F" w:rsidRDefault="002E35D3" w:rsidP="002E35D3">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in-service training days</w:t>
            </w:r>
          </w:p>
          <w:p w14:paraId="61A2C87E"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6BC7DC0D" w14:textId="77777777" w:rsidTr="0045583E">
        <w:tc>
          <w:tcPr>
            <w:tcW w:w="1689" w:type="dxa"/>
          </w:tcPr>
          <w:p w14:paraId="3AC4859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2046EF9E"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900" w:type="dxa"/>
          </w:tcPr>
          <w:p w14:paraId="5C63457B"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676D6BA7" w14:textId="533777FD" w:rsidR="00E92A7C" w:rsidRPr="001A4A1F" w:rsidRDefault="002E35D3" w:rsidP="005473D2">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Agree</w:t>
            </w:r>
            <w:r w:rsidRPr="001A4A1F">
              <w:rPr>
                <w:rFonts w:ascii="Arial" w:eastAsia="Times New Roman" w:hAnsi="Arial" w:cs="Arial"/>
                <w:spacing w:val="-6"/>
                <w:lang w:val="en-US"/>
              </w:rPr>
              <w:t xml:space="preserve"> </w:t>
            </w:r>
            <w:r w:rsidRPr="001A4A1F">
              <w:rPr>
                <w:rFonts w:ascii="Arial" w:eastAsia="Times New Roman" w:hAnsi="Arial" w:cs="Arial"/>
                <w:lang w:val="en-US"/>
              </w:rPr>
              <w:t>meeting dates for following academic year</w:t>
            </w:r>
          </w:p>
        </w:tc>
      </w:tr>
      <w:tr w:rsidR="001A4A1F" w:rsidRPr="001A4A1F" w14:paraId="340EE5AD" w14:textId="77777777" w:rsidTr="0045583E">
        <w:tc>
          <w:tcPr>
            <w:tcW w:w="1689" w:type="dxa"/>
          </w:tcPr>
          <w:p w14:paraId="6D51DE9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78D67C5C" w14:textId="45BF33EA" w:rsidR="005F0828" w:rsidRPr="001A4A1F" w:rsidRDefault="002E35D3" w:rsidP="005473D2">
            <w:pPr>
              <w:widowControl w:val="0"/>
              <w:autoSpaceDE w:val="0"/>
              <w:autoSpaceDN w:val="0"/>
              <w:adjustRightInd w:val="0"/>
              <w:ind w:left="70"/>
              <w:rPr>
                <w:rFonts w:ascii="Arial" w:eastAsia="Times New Roman" w:hAnsi="Arial" w:cs="Arial"/>
                <w:b/>
                <w:lang w:val="en-US"/>
              </w:rPr>
            </w:pPr>
            <w:r w:rsidRPr="001A4A1F">
              <w:rPr>
                <w:rFonts w:ascii="Arial" w:hAnsi="Arial" w:cs="Arial"/>
              </w:rPr>
              <w:t>Headteacher/ Snr DSL to provide a report to governors informing on the data for child protection and safeguarding activity during the year. Governors to consider whether sufficient time and resources are available for the DSL (s) to carry out role and responsibilities effectively.</w:t>
            </w:r>
          </w:p>
        </w:tc>
        <w:tc>
          <w:tcPr>
            <w:tcW w:w="2900" w:type="dxa"/>
          </w:tcPr>
          <w:p w14:paraId="0B49F47C" w14:textId="77777777" w:rsidR="002E35D3" w:rsidRPr="001A4A1F" w:rsidRDefault="002E35D3" w:rsidP="002E35D3">
            <w:pPr>
              <w:widowControl w:val="0"/>
              <w:autoSpaceDE w:val="0"/>
              <w:autoSpaceDN w:val="0"/>
              <w:adjustRightInd w:val="0"/>
              <w:ind w:left="70"/>
              <w:rPr>
                <w:rFonts w:ascii="Arial" w:hAnsi="Arial" w:cs="Arial"/>
              </w:rPr>
            </w:pPr>
            <w:r w:rsidRPr="001A4A1F">
              <w:rPr>
                <w:rFonts w:ascii="Arial" w:hAnsi="Arial" w:cs="Arial"/>
              </w:rPr>
              <w:t>Headteacher/ Snr DSL to provide a report to governors informing on the data for child protection and safeguarding activity during the year.</w:t>
            </w:r>
          </w:p>
          <w:p w14:paraId="576DC656"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1E2E8DA9" w14:textId="77777777" w:rsidR="002E35D3" w:rsidRPr="001A4A1F" w:rsidRDefault="002E35D3" w:rsidP="002E35D3">
            <w:pPr>
              <w:widowControl w:val="0"/>
              <w:autoSpaceDE w:val="0"/>
              <w:autoSpaceDN w:val="0"/>
              <w:adjustRightInd w:val="0"/>
              <w:ind w:left="70"/>
              <w:rPr>
                <w:rFonts w:ascii="Arial" w:hAnsi="Arial" w:cs="Arial"/>
              </w:rPr>
            </w:pPr>
            <w:r w:rsidRPr="001A4A1F">
              <w:rPr>
                <w:rFonts w:ascii="Arial" w:hAnsi="Arial" w:cs="Arial"/>
              </w:rPr>
              <w:t xml:space="preserve">Headteacher/ Snr DSL to provide a report to governors informing on the data for child protection and safeguarding activity during the year. </w:t>
            </w:r>
          </w:p>
          <w:p w14:paraId="295EC742"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0578E73F" w14:textId="77777777" w:rsidTr="0045583E">
        <w:tc>
          <w:tcPr>
            <w:tcW w:w="1689" w:type="dxa"/>
          </w:tcPr>
          <w:p w14:paraId="3A8DE841"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7113C73F" w14:textId="7DF9ED22"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Receive report from the designated LAC teacher (minimum of once per year) The full confidential report from the Designated Teacher would only go to the link governor with responsibility for LAC</w:t>
            </w:r>
          </w:p>
        </w:tc>
        <w:tc>
          <w:tcPr>
            <w:tcW w:w="2900" w:type="dxa"/>
          </w:tcPr>
          <w:p w14:paraId="1ECFC096" w14:textId="5119E800"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Receive report from the designated LAC teacher (minimum of once per year) The full confidential report from the Designated Teacher would only go to the link governor with responsibility for LAC</w:t>
            </w:r>
          </w:p>
        </w:tc>
        <w:tc>
          <w:tcPr>
            <w:tcW w:w="2742" w:type="dxa"/>
          </w:tcPr>
          <w:p w14:paraId="231C0858" w14:textId="0E577A0A"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Receive report from the designated LAC teacher (minimum of once per year) The full confidential report from the Designated Teacher would only go to the link governor with responsibility for LAC</w:t>
            </w:r>
          </w:p>
        </w:tc>
      </w:tr>
      <w:tr w:rsidR="001A4A1F" w:rsidRPr="001A4A1F" w14:paraId="4946FBD5" w14:textId="77777777" w:rsidTr="0045583E">
        <w:tc>
          <w:tcPr>
            <w:tcW w:w="1689" w:type="dxa"/>
          </w:tcPr>
          <w:p w14:paraId="0A4C161C"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053708DA" w14:textId="77777777" w:rsidR="005F0828" w:rsidRPr="001A4A1F" w:rsidRDefault="002E35D3" w:rsidP="005F0828">
            <w:pPr>
              <w:widowControl w:val="0"/>
              <w:autoSpaceDE w:val="0"/>
              <w:autoSpaceDN w:val="0"/>
              <w:adjustRightInd w:val="0"/>
              <w:rPr>
                <w:rFonts w:ascii="Arial" w:hAnsi="Arial" w:cs="Arial"/>
              </w:rPr>
            </w:pPr>
            <w:r w:rsidRPr="001A4A1F">
              <w:rPr>
                <w:rFonts w:ascii="Arial" w:hAnsi="Arial" w:cs="Arial"/>
              </w:rPr>
              <w:t>Receive report from DPO and IG Governor.</w:t>
            </w:r>
          </w:p>
          <w:p w14:paraId="23F8E8D2" w14:textId="288B5B37" w:rsidR="00E92A7C" w:rsidRPr="001A4A1F" w:rsidRDefault="00E92A7C" w:rsidP="005F0828">
            <w:pPr>
              <w:widowControl w:val="0"/>
              <w:autoSpaceDE w:val="0"/>
              <w:autoSpaceDN w:val="0"/>
              <w:adjustRightInd w:val="0"/>
              <w:rPr>
                <w:rFonts w:ascii="Arial" w:eastAsia="Times New Roman" w:hAnsi="Arial" w:cs="Arial"/>
                <w:b/>
                <w:lang w:val="en-US"/>
              </w:rPr>
            </w:pPr>
          </w:p>
        </w:tc>
        <w:tc>
          <w:tcPr>
            <w:tcW w:w="2900" w:type="dxa"/>
          </w:tcPr>
          <w:p w14:paraId="1F08800E" w14:textId="4BEB3A52"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Receive report from DPO and IG Governor.</w:t>
            </w:r>
          </w:p>
        </w:tc>
        <w:tc>
          <w:tcPr>
            <w:tcW w:w="2742" w:type="dxa"/>
          </w:tcPr>
          <w:p w14:paraId="242562AB" w14:textId="1A29401F"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hAnsi="Arial" w:cs="Arial"/>
              </w:rPr>
              <w:t>Receive report from DPO and IG Governor.</w:t>
            </w:r>
          </w:p>
        </w:tc>
      </w:tr>
      <w:tr w:rsidR="001A4A1F" w:rsidRPr="001A4A1F" w14:paraId="5D65EFDF" w14:textId="77777777" w:rsidTr="0045583E">
        <w:tc>
          <w:tcPr>
            <w:tcW w:w="1689" w:type="dxa"/>
          </w:tcPr>
          <w:p w14:paraId="4337FFA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5658A63A" w14:textId="4016D905" w:rsidR="005F0828" w:rsidRPr="001A4A1F" w:rsidRDefault="002E35D3" w:rsidP="002E35D3">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Consider</w:t>
            </w:r>
            <w:r w:rsidRPr="001A4A1F">
              <w:rPr>
                <w:rFonts w:ascii="Arial" w:eastAsia="Times New Roman" w:hAnsi="Arial" w:cs="Arial"/>
                <w:spacing w:val="-6"/>
                <w:lang w:val="en-US"/>
              </w:rPr>
              <w:t xml:space="preserve"> </w:t>
            </w:r>
            <w:r w:rsidRPr="001A4A1F">
              <w:rPr>
                <w:rFonts w:ascii="Arial" w:eastAsia="Times New Roman" w:hAnsi="Arial" w:cs="Arial"/>
                <w:lang w:val="en-US"/>
              </w:rPr>
              <w:t>health &amp; safety</w:t>
            </w:r>
            <w:r w:rsidRPr="001A4A1F">
              <w:rPr>
                <w:rFonts w:ascii="Arial" w:eastAsia="Times New Roman" w:hAnsi="Arial" w:cs="Arial"/>
                <w:spacing w:val="-6"/>
                <w:lang w:val="en-US"/>
              </w:rPr>
              <w:t xml:space="preserve"> </w:t>
            </w:r>
            <w:r w:rsidRPr="001A4A1F">
              <w:rPr>
                <w:rFonts w:ascii="Arial" w:eastAsia="Times New Roman" w:hAnsi="Arial" w:cs="Arial"/>
                <w:lang w:val="en-US"/>
              </w:rPr>
              <w:t>issues</w:t>
            </w:r>
          </w:p>
        </w:tc>
        <w:tc>
          <w:tcPr>
            <w:tcW w:w="2900" w:type="dxa"/>
          </w:tcPr>
          <w:p w14:paraId="2DCD6E11" w14:textId="77777777" w:rsidR="005F0828" w:rsidRPr="001A4A1F" w:rsidRDefault="002E35D3" w:rsidP="002E35D3">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Consider</w:t>
            </w:r>
            <w:r w:rsidRPr="001A4A1F">
              <w:rPr>
                <w:rFonts w:ascii="Arial" w:eastAsia="Times New Roman" w:hAnsi="Arial" w:cs="Arial"/>
                <w:spacing w:val="-6"/>
                <w:lang w:val="en-US"/>
              </w:rPr>
              <w:t xml:space="preserve"> </w:t>
            </w:r>
            <w:r w:rsidRPr="001A4A1F">
              <w:rPr>
                <w:rFonts w:ascii="Arial" w:eastAsia="Times New Roman" w:hAnsi="Arial" w:cs="Arial"/>
                <w:lang w:val="en-US"/>
              </w:rPr>
              <w:t>health &amp; safety</w:t>
            </w:r>
            <w:r w:rsidRPr="001A4A1F">
              <w:rPr>
                <w:rFonts w:ascii="Arial" w:eastAsia="Times New Roman" w:hAnsi="Arial" w:cs="Arial"/>
                <w:spacing w:val="-6"/>
                <w:lang w:val="en-US"/>
              </w:rPr>
              <w:t xml:space="preserve"> </w:t>
            </w:r>
            <w:r w:rsidRPr="001A4A1F">
              <w:rPr>
                <w:rFonts w:ascii="Arial" w:eastAsia="Times New Roman" w:hAnsi="Arial" w:cs="Arial"/>
                <w:lang w:val="en-US"/>
              </w:rPr>
              <w:t>issues</w:t>
            </w:r>
          </w:p>
          <w:p w14:paraId="21EDEE1E" w14:textId="7E62C285" w:rsidR="002A233C" w:rsidRPr="001A4A1F" w:rsidRDefault="002A233C" w:rsidP="002E35D3">
            <w:pPr>
              <w:widowControl w:val="0"/>
              <w:autoSpaceDE w:val="0"/>
              <w:autoSpaceDN w:val="0"/>
              <w:adjustRightInd w:val="0"/>
              <w:rPr>
                <w:rFonts w:ascii="Arial" w:eastAsia="Times New Roman" w:hAnsi="Arial" w:cs="Arial"/>
                <w:b/>
                <w:lang w:val="en-US"/>
              </w:rPr>
            </w:pPr>
          </w:p>
        </w:tc>
        <w:tc>
          <w:tcPr>
            <w:tcW w:w="2742" w:type="dxa"/>
          </w:tcPr>
          <w:p w14:paraId="3FD4AFB8" w14:textId="38D92F1E" w:rsidR="005F0828" w:rsidRPr="001A4A1F" w:rsidRDefault="002E35D3" w:rsidP="002E35D3">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Consider</w:t>
            </w:r>
            <w:r w:rsidRPr="001A4A1F">
              <w:rPr>
                <w:rFonts w:ascii="Arial" w:eastAsia="Times New Roman" w:hAnsi="Arial" w:cs="Arial"/>
                <w:spacing w:val="-6"/>
                <w:lang w:val="en-US"/>
              </w:rPr>
              <w:t xml:space="preserve"> </w:t>
            </w:r>
            <w:r w:rsidRPr="001A4A1F">
              <w:rPr>
                <w:rFonts w:ascii="Arial" w:eastAsia="Times New Roman" w:hAnsi="Arial" w:cs="Arial"/>
                <w:lang w:val="en-US"/>
              </w:rPr>
              <w:t>health &amp; safety</w:t>
            </w:r>
            <w:r w:rsidRPr="001A4A1F">
              <w:rPr>
                <w:rFonts w:ascii="Arial" w:eastAsia="Times New Roman" w:hAnsi="Arial" w:cs="Arial"/>
                <w:spacing w:val="-6"/>
                <w:lang w:val="en-US"/>
              </w:rPr>
              <w:t xml:space="preserve"> </w:t>
            </w:r>
            <w:r w:rsidRPr="001A4A1F">
              <w:rPr>
                <w:rFonts w:ascii="Arial" w:eastAsia="Times New Roman" w:hAnsi="Arial" w:cs="Arial"/>
                <w:lang w:val="en-US"/>
              </w:rPr>
              <w:t>issues</w:t>
            </w:r>
          </w:p>
        </w:tc>
      </w:tr>
      <w:tr w:rsidR="001A4A1F" w:rsidRPr="001A4A1F" w14:paraId="483708C2" w14:textId="77777777" w:rsidTr="0045583E">
        <w:tc>
          <w:tcPr>
            <w:tcW w:w="1689" w:type="dxa"/>
          </w:tcPr>
          <w:p w14:paraId="2AB02989"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43363959" w14:textId="6F853420"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policies as a rolling programme</w:t>
            </w:r>
            <w:r w:rsidR="000803B0" w:rsidRPr="001A4A1F">
              <w:rPr>
                <w:rFonts w:ascii="Arial" w:eastAsia="Times New Roman" w:hAnsi="Arial" w:cs="Arial"/>
                <w:lang w:val="en-US"/>
              </w:rPr>
              <w:t>.</w:t>
            </w:r>
          </w:p>
        </w:tc>
        <w:tc>
          <w:tcPr>
            <w:tcW w:w="2900" w:type="dxa"/>
          </w:tcPr>
          <w:p w14:paraId="1CE0FD51" w14:textId="77777777" w:rsidR="005F0828" w:rsidRPr="001A4A1F" w:rsidRDefault="002E35D3"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policies as a rolling programme</w:t>
            </w:r>
          </w:p>
          <w:p w14:paraId="1242D73D" w14:textId="1295EE3B" w:rsidR="002A233C" w:rsidRPr="001A4A1F" w:rsidRDefault="002A233C" w:rsidP="005F0828">
            <w:pPr>
              <w:widowControl w:val="0"/>
              <w:autoSpaceDE w:val="0"/>
              <w:autoSpaceDN w:val="0"/>
              <w:adjustRightInd w:val="0"/>
              <w:rPr>
                <w:rFonts w:ascii="Arial" w:eastAsia="Times New Roman" w:hAnsi="Arial" w:cs="Arial"/>
                <w:b/>
                <w:lang w:val="en-US"/>
              </w:rPr>
            </w:pPr>
          </w:p>
        </w:tc>
        <w:tc>
          <w:tcPr>
            <w:tcW w:w="2742" w:type="dxa"/>
          </w:tcPr>
          <w:p w14:paraId="2947F2B6" w14:textId="758BDA6A"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policies as a rolling programme</w:t>
            </w:r>
          </w:p>
        </w:tc>
      </w:tr>
      <w:tr w:rsidR="001A4A1F" w:rsidRPr="001A4A1F" w14:paraId="0D7E20AA" w14:textId="77777777" w:rsidTr="0045583E">
        <w:tc>
          <w:tcPr>
            <w:tcW w:w="1689" w:type="dxa"/>
          </w:tcPr>
          <w:p w14:paraId="7C0D02D3" w14:textId="77777777" w:rsidR="00C1114D" w:rsidRPr="001A4A1F" w:rsidRDefault="00C1114D" w:rsidP="005F0828">
            <w:pPr>
              <w:widowControl w:val="0"/>
              <w:autoSpaceDE w:val="0"/>
              <w:autoSpaceDN w:val="0"/>
              <w:adjustRightInd w:val="0"/>
              <w:rPr>
                <w:rFonts w:ascii="Arial" w:eastAsia="Times New Roman" w:hAnsi="Arial" w:cs="Arial"/>
                <w:b/>
                <w:lang w:val="en-US"/>
              </w:rPr>
            </w:pPr>
          </w:p>
        </w:tc>
        <w:tc>
          <w:tcPr>
            <w:tcW w:w="3125" w:type="dxa"/>
          </w:tcPr>
          <w:p w14:paraId="1A325B68" w14:textId="77777777" w:rsidR="00C1114D" w:rsidRPr="001A4A1F" w:rsidRDefault="00C1114D" w:rsidP="005F0828">
            <w:pPr>
              <w:widowControl w:val="0"/>
              <w:autoSpaceDE w:val="0"/>
              <w:autoSpaceDN w:val="0"/>
              <w:adjustRightInd w:val="0"/>
              <w:rPr>
                <w:rFonts w:ascii="Arial" w:eastAsia="Times New Roman" w:hAnsi="Arial" w:cs="Arial"/>
                <w:lang w:val="en-US"/>
              </w:rPr>
            </w:pPr>
          </w:p>
        </w:tc>
        <w:tc>
          <w:tcPr>
            <w:tcW w:w="2900" w:type="dxa"/>
          </w:tcPr>
          <w:p w14:paraId="18E956E9" w14:textId="6DA32DF3" w:rsidR="00C1114D" w:rsidRPr="001A4A1F" w:rsidRDefault="00C1114D"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Make sure equality information is reviewed</w:t>
            </w:r>
            <w:r w:rsidR="0045583E" w:rsidRPr="001A4A1F">
              <w:rPr>
                <w:rFonts w:ascii="Arial" w:eastAsia="Times New Roman" w:hAnsi="Arial" w:cs="Arial"/>
                <w:lang w:val="en-US"/>
              </w:rPr>
              <w:t xml:space="preserve"> within the timeframe required</w:t>
            </w:r>
            <w:r w:rsidRPr="001A4A1F">
              <w:rPr>
                <w:rFonts w:ascii="Arial" w:eastAsia="Times New Roman" w:hAnsi="Arial" w:cs="Arial"/>
                <w:lang w:val="en-US"/>
              </w:rPr>
              <w:t xml:space="preserve"> and the school’s website updated.</w:t>
            </w:r>
          </w:p>
        </w:tc>
        <w:tc>
          <w:tcPr>
            <w:tcW w:w="2742" w:type="dxa"/>
          </w:tcPr>
          <w:p w14:paraId="4AB7EFFA" w14:textId="77777777" w:rsidR="00C1114D" w:rsidRPr="001A4A1F" w:rsidRDefault="00C1114D" w:rsidP="005F0828">
            <w:pPr>
              <w:widowControl w:val="0"/>
              <w:autoSpaceDE w:val="0"/>
              <w:autoSpaceDN w:val="0"/>
              <w:adjustRightInd w:val="0"/>
              <w:rPr>
                <w:rFonts w:ascii="Arial" w:eastAsia="Times New Roman" w:hAnsi="Arial" w:cs="Arial"/>
                <w:lang w:val="en-US"/>
              </w:rPr>
            </w:pPr>
          </w:p>
        </w:tc>
      </w:tr>
      <w:tr w:rsidR="001A4A1F" w:rsidRPr="001A4A1F" w14:paraId="6FF78947" w14:textId="77777777" w:rsidTr="0045583E">
        <w:tc>
          <w:tcPr>
            <w:tcW w:w="1689" w:type="dxa"/>
          </w:tcPr>
          <w:p w14:paraId="53282706" w14:textId="77777777" w:rsidR="00FD5FAB" w:rsidRPr="001A4A1F" w:rsidRDefault="00FD5FAB" w:rsidP="005F0828">
            <w:pPr>
              <w:widowControl w:val="0"/>
              <w:autoSpaceDE w:val="0"/>
              <w:autoSpaceDN w:val="0"/>
              <w:adjustRightInd w:val="0"/>
              <w:rPr>
                <w:rFonts w:ascii="Arial" w:eastAsia="Times New Roman" w:hAnsi="Arial" w:cs="Arial"/>
                <w:b/>
                <w:lang w:val="en-US"/>
              </w:rPr>
            </w:pPr>
          </w:p>
        </w:tc>
        <w:tc>
          <w:tcPr>
            <w:tcW w:w="3125" w:type="dxa"/>
          </w:tcPr>
          <w:p w14:paraId="466DEA7F" w14:textId="6B2537BE" w:rsidR="00FD5FAB" w:rsidRPr="001A4A1F" w:rsidRDefault="00CF429F"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Evaluate communication methods with academy committees (LGB) and other stakeholders.</w:t>
            </w:r>
          </w:p>
        </w:tc>
        <w:tc>
          <w:tcPr>
            <w:tcW w:w="2900" w:type="dxa"/>
          </w:tcPr>
          <w:p w14:paraId="01C9D166" w14:textId="39D3C1BF" w:rsidR="00FD5FAB" w:rsidRPr="001A4A1F" w:rsidRDefault="00CF429F"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Receive report on community engagement.</w:t>
            </w:r>
          </w:p>
        </w:tc>
        <w:tc>
          <w:tcPr>
            <w:tcW w:w="2742" w:type="dxa"/>
          </w:tcPr>
          <w:p w14:paraId="3672DF91" w14:textId="5CB5352B" w:rsidR="00FD5FAB" w:rsidRPr="001A4A1F" w:rsidRDefault="009D12E8"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Review overview of stakeholder feedback (including pupil voice, staff survey results, parent feedback and academy committee feedback)</w:t>
            </w:r>
          </w:p>
        </w:tc>
      </w:tr>
      <w:tr w:rsidR="001A4A1F" w:rsidRPr="001A4A1F" w14:paraId="1A37427D" w14:textId="77777777" w:rsidTr="0045583E">
        <w:tc>
          <w:tcPr>
            <w:tcW w:w="1689" w:type="dxa"/>
            <w:shd w:val="clear" w:color="auto" w:fill="E7E6E6" w:themeFill="background2"/>
          </w:tcPr>
          <w:p w14:paraId="0257CFC0" w14:textId="10EAB7E4" w:rsidR="002E35D3" w:rsidRPr="001A4A1F" w:rsidRDefault="002E35D3" w:rsidP="002E35D3">
            <w:pPr>
              <w:widowControl w:val="0"/>
              <w:autoSpaceDE w:val="0"/>
              <w:autoSpaceDN w:val="0"/>
              <w:adjustRightInd w:val="0"/>
              <w:rPr>
                <w:rFonts w:ascii="Arial" w:eastAsia="Times New Roman" w:hAnsi="Arial" w:cs="Arial"/>
                <w:b/>
                <w:bCs/>
                <w:lang w:val="en-US"/>
              </w:rPr>
            </w:pPr>
            <w:r w:rsidRPr="001A4A1F">
              <w:rPr>
                <w:rFonts w:ascii="Arial" w:hAnsi="Arial" w:cs="Arial"/>
                <w:b/>
                <w:bCs/>
              </w:rPr>
              <w:t>Financial matters</w:t>
            </w:r>
          </w:p>
        </w:tc>
        <w:tc>
          <w:tcPr>
            <w:tcW w:w="3125" w:type="dxa"/>
            <w:shd w:val="clear" w:color="auto" w:fill="E7E6E6" w:themeFill="background2"/>
          </w:tcPr>
          <w:p w14:paraId="7DC9A0FC" w14:textId="179D6332" w:rsidR="002E35D3" w:rsidRPr="001A4A1F" w:rsidRDefault="002E35D3" w:rsidP="002E35D3">
            <w:pPr>
              <w:widowControl w:val="0"/>
              <w:autoSpaceDE w:val="0"/>
              <w:autoSpaceDN w:val="0"/>
              <w:adjustRightInd w:val="0"/>
              <w:rPr>
                <w:rFonts w:ascii="Arial" w:eastAsia="Times New Roman" w:hAnsi="Arial" w:cs="Arial"/>
                <w:b/>
                <w:bCs/>
                <w:lang w:val="en-US"/>
              </w:rPr>
            </w:pPr>
            <w:r w:rsidRPr="001A4A1F">
              <w:rPr>
                <w:rFonts w:ascii="Arial" w:hAnsi="Arial" w:cs="Arial"/>
                <w:b/>
                <w:bCs/>
              </w:rPr>
              <w:t>Autumn Term</w:t>
            </w:r>
          </w:p>
        </w:tc>
        <w:tc>
          <w:tcPr>
            <w:tcW w:w="2900" w:type="dxa"/>
            <w:shd w:val="clear" w:color="auto" w:fill="E7E6E6" w:themeFill="background2"/>
          </w:tcPr>
          <w:p w14:paraId="3B31D225" w14:textId="0BF345F1" w:rsidR="002E35D3" w:rsidRPr="001A4A1F" w:rsidRDefault="002E35D3" w:rsidP="002E35D3">
            <w:pPr>
              <w:widowControl w:val="0"/>
              <w:autoSpaceDE w:val="0"/>
              <w:autoSpaceDN w:val="0"/>
              <w:adjustRightInd w:val="0"/>
              <w:rPr>
                <w:rFonts w:ascii="Arial" w:eastAsia="Times New Roman" w:hAnsi="Arial" w:cs="Arial"/>
                <w:b/>
                <w:bCs/>
                <w:lang w:val="en-US"/>
              </w:rPr>
            </w:pPr>
            <w:r w:rsidRPr="001A4A1F">
              <w:rPr>
                <w:rFonts w:ascii="Arial" w:hAnsi="Arial" w:cs="Arial"/>
                <w:b/>
                <w:bCs/>
              </w:rPr>
              <w:t>Spring Term</w:t>
            </w:r>
          </w:p>
        </w:tc>
        <w:tc>
          <w:tcPr>
            <w:tcW w:w="2742" w:type="dxa"/>
            <w:shd w:val="clear" w:color="auto" w:fill="E7E6E6" w:themeFill="background2"/>
          </w:tcPr>
          <w:p w14:paraId="61E3BE75" w14:textId="77777777" w:rsidR="002E35D3" w:rsidRPr="001A4A1F" w:rsidRDefault="002E35D3" w:rsidP="002E35D3">
            <w:pPr>
              <w:widowControl w:val="0"/>
              <w:autoSpaceDE w:val="0"/>
              <w:autoSpaceDN w:val="0"/>
              <w:adjustRightInd w:val="0"/>
              <w:rPr>
                <w:rFonts w:ascii="Arial" w:hAnsi="Arial" w:cs="Arial"/>
                <w:b/>
                <w:bCs/>
              </w:rPr>
            </w:pPr>
            <w:r w:rsidRPr="001A4A1F">
              <w:rPr>
                <w:rFonts w:ascii="Arial" w:hAnsi="Arial" w:cs="Arial"/>
                <w:b/>
                <w:bCs/>
              </w:rPr>
              <w:t>Summer Term</w:t>
            </w:r>
          </w:p>
          <w:p w14:paraId="0157A3E5" w14:textId="76422072" w:rsidR="002E35D3" w:rsidRPr="001A4A1F" w:rsidRDefault="002E35D3" w:rsidP="002E35D3">
            <w:pPr>
              <w:widowControl w:val="0"/>
              <w:autoSpaceDE w:val="0"/>
              <w:autoSpaceDN w:val="0"/>
              <w:adjustRightInd w:val="0"/>
              <w:rPr>
                <w:rFonts w:ascii="Arial" w:eastAsia="Times New Roman" w:hAnsi="Arial" w:cs="Arial"/>
                <w:b/>
                <w:bCs/>
                <w:lang w:val="en-US"/>
              </w:rPr>
            </w:pPr>
          </w:p>
        </w:tc>
      </w:tr>
      <w:tr w:rsidR="001A4A1F" w:rsidRPr="001A4A1F" w14:paraId="6B0270FA" w14:textId="77777777" w:rsidTr="0045583E">
        <w:tc>
          <w:tcPr>
            <w:tcW w:w="1689" w:type="dxa"/>
          </w:tcPr>
          <w:p w14:paraId="54FE7506"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40DC54B0" w14:textId="1D5B69DE"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Monitoring</w:t>
            </w:r>
            <w:r w:rsidRPr="001A4A1F">
              <w:rPr>
                <w:rFonts w:ascii="Arial" w:eastAsia="Times New Roman" w:hAnsi="Arial" w:cs="Arial"/>
                <w:spacing w:val="-6"/>
                <w:lang w:val="en-US"/>
              </w:rPr>
              <w:t xml:space="preserve"> </w:t>
            </w:r>
            <w:r w:rsidRPr="001A4A1F">
              <w:rPr>
                <w:rFonts w:ascii="Arial" w:eastAsia="Times New Roman" w:hAnsi="Arial" w:cs="Arial"/>
                <w:lang w:val="en-US"/>
              </w:rPr>
              <w:t>of budget comparing expenditure to date/latest projection to original budget set</w:t>
            </w:r>
          </w:p>
        </w:tc>
        <w:tc>
          <w:tcPr>
            <w:tcW w:w="2900" w:type="dxa"/>
          </w:tcPr>
          <w:p w14:paraId="5FA9BC80" w14:textId="4F28AE84"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Monitoring</w:t>
            </w:r>
            <w:r w:rsidRPr="001A4A1F">
              <w:rPr>
                <w:rFonts w:ascii="Arial" w:eastAsia="Times New Roman" w:hAnsi="Arial" w:cs="Arial"/>
                <w:spacing w:val="-6"/>
                <w:lang w:val="en-US"/>
              </w:rPr>
              <w:t xml:space="preserve"> </w:t>
            </w:r>
            <w:r w:rsidRPr="001A4A1F">
              <w:rPr>
                <w:rFonts w:ascii="Arial" w:eastAsia="Times New Roman" w:hAnsi="Arial" w:cs="Arial"/>
                <w:lang w:val="en-US"/>
              </w:rPr>
              <w:t>of budget comparing expenditure to date/latest projection to original budget set</w:t>
            </w:r>
          </w:p>
        </w:tc>
        <w:tc>
          <w:tcPr>
            <w:tcW w:w="2742" w:type="dxa"/>
          </w:tcPr>
          <w:p w14:paraId="0DB16F2B" w14:textId="7613F244"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Monitoring</w:t>
            </w:r>
            <w:r w:rsidRPr="001A4A1F">
              <w:rPr>
                <w:rFonts w:ascii="Arial" w:eastAsia="Times New Roman" w:hAnsi="Arial" w:cs="Arial"/>
                <w:spacing w:val="-6"/>
                <w:lang w:val="en-US"/>
              </w:rPr>
              <w:t xml:space="preserve"> </w:t>
            </w:r>
            <w:r w:rsidRPr="001A4A1F">
              <w:rPr>
                <w:rFonts w:ascii="Arial" w:eastAsia="Times New Roman" w:hAnsi="Arial" w:cs="Arial"/>
                <w:lang w:val="en-US"/>
              </w:rPr>
              <w:t>of budget comparing expenditure to date/latest projection to original budget set</w:t>
            </w:r>
          </w:p>
        </w:tc>
      </w:tr>
      <w:tr w:rsidR="001A4A1F" w:rsidRPr="001A4A1F" w14:paraId="5E2EFC3D" w14:textId="77777777" w:rsidTr="0045583E">
        <w:tc>
          <w:tcPr>
            <w:tcW w:w="1689" w:type="dxa"/>
          </w:tcPr>
          <w:p w14:paraId="57B5150A"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58F501F7" w14:textId="0D7DBC70"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virements in line with levels of delegation set</w:t>
            </w:r>
          </w:p>
        </w:tc>
        <w:tc>
          <w:tcPr>
            <w:tcW w:w="2900" w:type="dxa"/>
          </w:tcPr>
          <w:p w14:paraId="4A5938B2" w14:textId="6B4CE5DB"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virements in line with levels of delegation set</w:t>
            </w:r>
          </w:p>
        </w:tc>
        <w:tc>
          <w:tcPr>
            <w:tcW w:w="2742" w:type="dxa"/>
          </w:tcPr>
          <w:p w14:paraId="5BE0E7F1" w14:textId="0FEA1E85"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Approval</w:t>
            </w:r>
            <w:r w:rsidRPr="001A4A1F">
              <w:rPr>
                <w:rFonts w:ascii="Arial" w:eastAsia="Times New Roman" w:hAnsi="Arial" w:cs="Arial"/>
                <w:spacing w:val="-6"/>
                <w:lang w:val="en-US"/>
              </w:rPr>
              <w:t xml:space="preserve"> </w:t>
            </w:r>
            <w:r w:rsidRPr="001A4A1F">
              <w:rPr>
                <w:rFonts w:ascii="Arial" w:eastAsia="Times New Roman" w:hAnsi="Arial" w:cs="Arial"/>
                <w:lang w:val="en-US"/>
              </w:rPr>
              <w:t>of virements in line with levels of delegation set</w:t>
            </w:r>
          </w:p>
        </w:tc>
      </w:tr>
      <w:tr w:rsidR="001A4A1F" w:rsidRPr="001A4A1F" w14:paraId="52CD264E" w14:textId="77777777" w:rsidTr="0045583E">
        <w:tc>
          <w:tcPr>
            <w:tcW w:w="1689" w:type="dxa"/>
          </w:tcPr>
          <w:p w14:paraId="4B8F9B62"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5F48D5AB"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900" w:type="dxa"/>
          </w:tcPr>
          <w:p w14:paraId="0839DD83"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2EF39CA5" w14:textId="755DD219"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Discuss</w:t>
            </w:r>
            <w:r w:rsidRPr="001A4A1F">
              <w:rPr>
                <w:rFonts w:ascii="Arial" w:eastAsia="Times New Roman" w:hAnsi="Arial" w:cs="Arial"/>
                <w:spacing w:val="-6"/>
                <w:lang w:val="en-US"/>
              </w:rPr>
              <w:t xml:space="preserve"> </w:t>
            </w:r>
            <w:r w:rsidRPr="001A4A1F">
              <w:rPr>
                <w:rFonts w:ascii="Arial" w:eastAsia="Times New Roman" w:hAnsi="Arial" w:cs="Arial"/>
                <w:lang w:val="en-US"/>
              </w:rPr>
              <w:t>and minute level of surplus/deficit balances at the financial year end and plans for use/recovery of this</w:t>
            </w:r>
          </w:p>
        </w:tc>
      </w:tr>
      <w:tr w:rsidR="001A4A1F" w:rsidRPr="001A4A1F" w14:paraId="5D6759A1" w14:textId="77777777" w:rsidTr="0045583E">
        <w:tc>
          <w:tcPr>
            <w:tcW w:w="1689" w:type="dxa"/>
          </w:tcPr>
          <w:p w14:paraId="2CF0B0FB" w14:textId="77777777" w:rsidR="00CF429F" w:rsidRPr="001A4A1F" w:rsidRDefault="00CF429F" w:rsidP="005F0828">
            <w:pPr>
              <w:widowControl w:val="0"/>
              <w:autoSpaceDE w:val="0"/>
              <w:autoSpaceDN w:val="0"/>
              <w:adjustRightInd w:val="0"/>
              <w:rPr>
                <w:rFonts w:ascii="Arial" w:eastAsia="Times New Roman" w:hAnsi="Arial" w:cs="Arial"/>
                <w:b/>
                <w:lang w:val="en-US"/>
              </w:rPr>
            </w:pPr>
          </w:p>
        </w:tc>
        <w:tc>
          <w:tcPr>
            <w:tcW w:w="3125" w:type="dxa"/>
          </w:tcPr>
          <w:p w14:paraId="28C25F3B" w14:textId="77777777" w:rsidR="00CF429F" w:rsidRPr="001A4A1F" w:rsidRDefault="00CF429F" w:rsidP="005F0828">
            <w:pPr>
              <w:widowControl w:val="0"/>
              <w:autoSpaceDE w:val="0"/>
              <w:autoSpaceDN w:val="0"/>
              <w:adjustRightInd w:val="0"/>
              <w:rPr>
                <w:rFonts w:ascii="Arial" w:eastAsia="Times New Roman" w:hAnsi="Arial" w:cs="Arial"/>
                <w:b/>
                <w:lang w:val="en-US"/>
              </w:rPr>
            </w:pPr>
          </w:p>
        </w:tc>
        <w:tc>
          <w:tcPr>
            <w:tcW w:w="2900" w:type="dxa"/>
          </w:tcPr>
          <w:p w14:paraId="43CC304D" w14:textId="77777777" w:rsidR="00CF429F" w:rsidRPr="001A4A1F" w:rsidRDefault="00CF429F" w:rsidP="005F0828">
            <w:pPr>
              <w:widowControl w:val="0"/>
              <w:autoSpaceDE w:val="0"/>
              <w:autoSpaceDN w:val="0"/>
              <w:adjustRightInd w:val="0"/>
              <w:rPr>
                <w:rFonts w:ascii="Arial" w:eastAsia="Times New Roman" w:hAnsi="Arial" w:cs="Arial"/>
                <w:b/>
                <w:lang w:val="en-US"/>
              </w:rPr>
            </w:pPr>
          </w:p>
        </w:tc>
        <w:tc>
          <w:tcPr>
            <w:tcW w:w="2742" w:type="dxa"/>
          </w:tcPr>
          <w:p w14:paraId="0B65D9F6" w14:textId="6EF2DC5C" w:rsidR="00CF429F" w:rsidRPr="001A4A1F" w:rsidRDefault="00CF429F" w:rsidP="005F0828">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 xml:space="preserve">Submit the budget and the </w:t>
            </w:r>
            <w:r w:rsidR="0045583E" w:rsidRPr="001A4A1F">
              <w:rPr>
                <w:rFonts w:ascii="Arial" w:eastAsia="Times New Roman" w:hAnsi="Arial" w:cs="Arial"/>
                <w:lang w:val="en-US"/>
              </w:rPr>
              <w:t>three-year</w:t>
            </w:r>
            <w:r w:rsidRPr="001A4A1F">
              <w:rPr>
                <w:rFonts w:ascii="Arial" w:eastAsia="Times New Roman" w:hAnsi="Arial" w:cs="Arial"/>
                <w:lang w:val="en-US"/>
              </w:rPr>
              <w:t xml:space="preserve"> budget forecast return to the ESFA.</w:t>
            </w:r>
          </w:p>
        </w:tc>
      </w:tr>
      <w:tr w:rsidR="001A4A1F" w:rsidRPr="001A4A1F" w14:paraId="3A5604F9" w14:textId="77777777" w:rsidTr="0045583E">
        <w:tc>
          <w:tcPr>
            <w:tcW w:w="1689" w:type="dxa"/>
          </w:tcPr>
          <w:p w14:paraId="2343594D"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69C5A614" w14:textId="6070B50F"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and discuss findings of annual financial benchmarking exercise from the DfE website</w:t>
            </w:r>
          </w:p>
        </w:tc>
        <w:tc>
          <w:tcPr>
            <w:tcW w:w="2900" w:type="dxa"/>
          </w:tcPr>
          <w:p w14:paraId="5E813590" w14:textId="64B4FA03"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Discuss</w:t>
            </w:r>
            <w:r w:rsidRPr="001A4A1F">
              <w:rPr>
                <w:rFonts w:ascii="Arial" w:eastAsia="Times New Roman" w:hAnsi="Arial" w:cs="Arial"/>
                <w:spacing w:val="-6"/>
                <w:lang w:val="en-US"/>
              </w:rPr>
              <w:t xml:space="preserve"> </w:t>
            </w:r>
            <w:r w:rsidRPr="001A4A1F">
              <w:rPr>
                <w:rFonts w:ascii="Arial" w:eastAsia="Times New Roman" w:hAnsi="Arial" w:cs="Arial"/>
                <w:lang w:val="en-US"/>
              </w:rPr>
              <w:t>Services for Schools and/or support services and make recommendations</w:t>
            </w:r>
          </w:p>
        </w:tc>
        <w:tc>
          <w:tcPr>
            <w:tcW w:w="2742" w:type="dxa"/>
          </w:tcPr>
          <w:p w14:paraId="1DF0CF86" w14:textId="69061273"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Discuss</w:t>
            </w:r>
            <w:r w:rsidRPr="001A4A1F">
              <w:rPr>
                <w:rFonts w:ascii="Arial" w:eastAsia="Times New Roman" w:hAnsi="Arial" w:cs="Arial"/>
                <w:spacing w:val="-6"/>
                <w:lang w:val="en-US"/>
              </w:rPr>
              <w:t xml:space="preserve"> </w:t>
            </w:r>
            <w:r w:rsidRPr="001A4A1F">
              <w:rPr>
                <w:rFonts w:ascii="Arial" w:eastAsia="Times New Roman" w:hAnsi="Arial" w:cs="Arial"/>
                <w:lang w:val="en-US"/>
              </w:rPr>
              <w:t>Services for Schools and/or support services and make recommendations (if not completed in spring)</w:t>
            </w:r>
          </w:p>
        </w:tc>
      </w:tr>
      <w:tr w:rsidR="001A4A1F" w:rsidRPr="001A4A1F" w14:paraId="6CEB15C7" w14:textId="77777777" w:rsidTr="0045583E">
        <w:tc>
          <w:tcPr>
            <w:tcW w:w="1689" w:type="dxa"/>
          </w:tcPr>
          <w:p w14:paraId="11098E44"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36A376F5" w14:textId="1FDF6A2B" w:rsidR="005F0828" w:rsidRPr="001A4A1F" w:rsidRDefault="002E35D3" w:rsidP="005F082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any multi-year financial plans produced and assess impact of these on improvement/ development plans</w:t>
            </w:r>
          </w:p>
        </w:tc>
        <w:tc>
          <w:tcPr>
            <w:tcW w:w="2900" w:type="dxa"/>
          </w:tcPr>
          <w:p w14:paraId="38176DF2"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693F350E" w14:textId="77777777" w:rsidR="00225E48" w:rsidRPr="001A4A1F" w:rsidRDefault="00225E48" w:rsidP="00225E48">
            <w:pPr>
              <w:widowControl w:val="0"/>
              <w:autoSpaceDE w:val="0"/>
              <w:autoSpaceDN w:val="0"/>
              <w:adjustRightInd w:val="0"/>
              <w:spacing w:line="250" w:lineRule="auto"/>
              <w:ind w:right="682"/>
              <w:rPr>
                <w:rFonts w:ascii="Arial" w:eastAsia="Times New Roman" w:hAnsi="Arial" w:cs="Arial"/>
                <w:lang w:val="en-US"/>
              </w:rPr>
            </w:pPr>
            <w:r w:rsidRPr="001A4A1F">
              <w:rPr>
                <w:rFonts w:ascii="Arial" w:eastAsia="Times New Roman" w:hAnsi="Arial" w:cs="Arial"/>
                <w:lang w:val="en-US"/>
              </w:rPr>
              <w:t>Confirm</w:t>
            </w:r>
            <w:r w:rsidRPr="001A4A1F">
              <w:rPr>
                <w:rFonts w:ascii="Arial" w:eastAsia="Times New Roman" w:hAnsi="Arial" w:cs="Arial"/>
                <w:spacing w:val="-6"/>
                <w:lang w:val="en-US"/>
              </w:rPr>
              <w:t xml:space="preserve"> </w:t>
            </w:r>
            <w:r w:rsidRPr="001A4A1F">
              <w:rPr>
                <w:rFonts w:ascii="Arial" w:eastAsia="Times New Roman" w:hAnsi="Arial" w:cs="Arial"/>
                <w:lang w:val="en-US"/>
              </w:rPr>
              <w:t>level of delegated powers</w:t>
            </w:r>
          </w:p>
          <w:p w14:paraId="75E1A7B1" w14:textId="38E34828" w:rsidR="005F0828" w:rsidRPr="001A4A1F" w:rsidRDefault="00225E48" w:rsidP="00225E48">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and</w:t>
            </w:r>
            <w:r w:rsidRPr="001A4A1F">
              <w:rPr>
                <w:rFonts w:ascii="Arial" w:eastAsia="Times New Roman" w:hAnsi="Arial" w:cs="Arial"/>
                <w:spacing w:val="-6"/>
                <w:lang w:val="en-US"/>
              </w:rPr>
              <w:t xml:space="preserve"> </w:t>
            </w:r>
            <w:r w:rsidRPr="001A4A1F">
              <w:rPr>
                <w:rFonts w:ascii="Arial" w:eastAsia="Times New Roman" w:hAnsi="Arial" w:cs="Arial"/>
                <w:lang w:val="en-US"/>
              </w:rPr>
              <w:t>ensure these are included in the updated finance policy</w:t>
            </w:r>
          </w:p>
        </w:tc>
      </w:tr>
      <w:tr w:rsidR="001A4A1F" w:rsidRPr="001A4A1F" w14:paraId="5AC185DF" w14:textId="77777777" w:rsidTr="0045583E">
        <w:tc>
          <w:tcPr>
            <w:tcW w:w="1689" w:type="dxa"/>
            <w:shd w:val="clear" w:color="auto" w:fill="auto"/>
          </w:tcPr>
          <w:p w14:paraId="0E9822C4" w14:textId="77777777" w:rsidR="00225E48" w:rsidRPr="001A4A1F" w:rsidRDefault="00225E48" w:rsidP="00225E48">
            <w:pPr>
              <w:widowControl w:val="0"/>
              <w:autoSpaceDE w:val="0"/>
              <w:autoSpaceDN w:val="0"/>
              <w:adjustRightInd w:val="0"/>
              <w:ind w:left="70"/>
              <w:rPr>
                <w:rFonts w:ascii="Arial" w:eastAsia="Times New Roman" w:hAnsi="Arial" w:cs="Arial"/>
                <w:b/>
                <w:bCs/>
                <w:lang w:val="en-US"/>
              </w:rPr>
            </w:pPr>
          </w:p>
        </w:tc>
        <w:tc>
          <w:tcPr>
            <w:tcW w:w="3125" w:type="dxa"/>
            <w:shd w:val="clear" w:color="auto" w:fill="auto"/>
          </w:tcPr>
          <w:p w14:paraId="7D7A6AE1" w14:textId="48FC6A24" w:rsidR="00225E48" w:rsidRPr="001A4A1F" w:rsidRDefault="004D78D0" w:rsidP="005F0828">
            <w:pPr>
              <w:widowControl w:val="0"/>
              <w:autoSpaceDE w:val="0"/>
              <w:autoSpaceDN w:val="0"/>
              <w:adjustRightInd w:val="0"/>
              <w:rPr>
                <w:rFonts w:ascii="Arial" w:hAnsi="Arial" w:cs="Arial"/>
                <w:bCs/>
              </w:rPr>
            </w:pPr>
            <w:r w:rsidRPr="001A4A1F">
              <w:rPr>
                <w:rFonts w:ascii="Arial" w:hAnsi="Arial" w:cs="Arial"/>
                <w:bCs/>
              </w:rPr>
              <w:t>Approve the annual accounts and recommend the appointment/reappointment of auditors to members</w:t>
            </w:r>
          </w:p>
        </w:tc>
        <w:tc>
          <w:tcPr>
            <w:tcW w:w="2900" w:type="dxa"/>
            <w:shd w:val="clear" w:color="auto" w:fill="auto"/>
          </w:tcPr>
          <w:p w14:paraId="5C6323FC" w14:textId="77777777" w:rsidR="00225E48" w:rsidRPr="001A4A1F" w:rsidRDefault="00225E48" w:rsidP="005F0828">
            <w:pPr>
              <w:widowControl w:val="0"/>
              <w:autoSpaceDE w:val="0"/>
              <w:autoSpaceDN w:val="0"/>
              <w:adjustRightInd w:val="0"/>
              <w:rPr>
                <w:rFonts w:ascii="Arial" w:hAnsi="Arial" w:cs="Arial"/>
                <w:b/>
              </w:rPr>
            </w:pPr>
          </w:p>
        </w:tc>
        <w:tc>
          <w:tcPr>
            <w:tcW w:w="2742" w:type="dxa"/>
            <w:shd w:val="clear" w:color="auto" w:fill="auto"/>
          </w:tcPr>
          <w:p w14:paraId="62686A43" w14:textId="09608BD7" w:rsidR="00225E48" w:rsidRPr="001A4A1F" w:rsidRDefault="00225E48" w:rsidP="002A233C">
            <w:pPr>
              <w:widowControl w:val="0"/>
              <w:autoSpaceDE w:val="0"/>
              <w:autoSpaceDN w:val="0"/>
              <w:adjustRightInd w:val="0"/>
              <w:spacing w:line="250" w:lineRule="auto"/>
              <w:ind w:right="143"/>
              <w:rPr>
                <w:rFonts w:ascii="Arial" w:eastAsia="Times New Roman" w:hAnsi="Arial" w:cs="Arial"/>
                <w:lang w:val="en-US"/>
              </w:rPr>
            </w:pPr>
            <w:r w:rsidRPr="001A4A1F">
              <w:rPr>
                <w:rFonts w:ascii="Arial" w:eastAsia="Times New Roman" w:hAnsi="Arial" w:cs="Arial"/>
                <w:lang w:val="en-US"/>
              </w:rPr>
              <w:t>Audit</w:t>
            </w:r>
            <w:r w:rsidRPr="001A4A1F">
              <w:rPr>
                <w:rFonts w:ascii="Arial" w:eastAsia="Times New Roman" w:hAnsi="Arial" w:cs="Arial"/>
                <w:spacing w:val="-6"/>
                <w:lang w:val="en-US"/>
              </w:rPr>
              <w:t xml:space="preserve"> </w:t>
            </w:r>
            <w:r w:rsidRPr="001A4A1F">
              <w:rPr>
                <w:rFonts w:ascii="Arial" w:eastAsia="Times New Roman" w:hAnsi="Arial" w:cs="Arial"/>
                <w:lang w:val="en-US"/>
              </w:rPr>
              <w:t>school fund and retain copies of audited accounts.</w:t>
            </w:r>
          </w:p>
        </w:tc>
      </w:tr>
      <w:tr w:rsidR="001A4A1F" w:rsidRPr="001A4A1F" w14:paraId="41F00433" w14:textId="77777777" w:rsidTr="0045583E">
        <w:tc>
          <w:tcPr>
            <w:tcW w:w="1689" w:type="dxa"/>
            <w:shd w:val="clear" w:color="auto" w:fill="auto"/>
          </w:tcPr>
          <w:p w14:paraId="1ADAA455" w14:textId="77777777" w:rsidR="00C1114D" w:rsidRPr="001A4A1F" w:rsidRDefault="00C1114D" w:rsidP="00225E48">
            <w:pPr>
              <w:widowControl w:val="0"/>
              <w:autoSpaceDE w:val="0"/>
              <w:autoSpaceDN w:val="0"/>
              <w:adjustRightInd w:val="0"/>
              <w:ind w:left="70"/>
              <w:rPr>
                <w:rFonts w:ascii="Arial" w:eastAsia="Times New Roman" w:hAnsi="Arial" w:cs="Arial"/>
                <w:b/>
                <w:bCs/>
                <w:lang w:val="en-US"/>
              </w:rPr>
            </w:pPr>
          </w:p>
        </w:tc>
        <w:tc>
          <w:tcPr>
            <w:tcW w:w="3125" w:type="dxa"/>
            <w:shd w:val="clear" w:color="auto" w:fill="auto"/>
          </w:tcPr>
          <w:p w14:paraId="50DF2001" w14:textId="77777777" w:rsidR="00C1114D" w:rsidRPr="001A4A1F" w:rsidRDefault="00C1114D" w:rsidP="005F0828">
            <w:pPr>
              <w:widowControl w:val="0"/>
              <w:autoSpaceDE w:val="0"/>
              <w:autoSpaceDN w:val="0"/>
              <w:adjustRightInd w:val="0"/>
              <w:rPr>
                <w:rFonts w:ascii="Arial" w:hAnsi="Arial" w:cs="Arial"/>
                <w:b/>
              </w:rPr>
            </w:pPr>
          </w:p>
        </w:tc>
        <w:tc>
          <w:tcPr>
            <w:tcW w:w="2900" w:type="dxa"/>
            <w:shd w:val="clear" w:color="auto" w:fill="auto"/>
          </w:tcPr>
          <w:p w14:paraId="1ADB9903" w14:textId="0D6E5173" w:rsidR="00C1114D" w:rsidRPr="001A4A1F" w:rsidRDefault="00C1114D" w:rsidP="005F0828">
            <w:pPr>
              <w:widowControl w:val="0"/>
              <w:autoSpaceDE w:val="0"/>
              <w:autoSpaceDN w:val="0"/>
              <w:adjustRightInd w:val="0"/>
              <w:rPr>
                <w:rFonts w:ascii="Arial" w:hAnsi="Arial" w:cs="Arial"/>
                <w:bCs/>
              </w:rPr>
            </w:pPr>
            <w:r w:rsidRPr="001A4A1F">
              <w:rPr>
                <w:rFonts w:ascii="Arial" w:hAnsi="Arial" w:cs="Arial"/>
                <w:bCs/>
              </w:rPr>
              <w:t xml:space="preserve">Complete and submit the school resource management self-assessment </w:t>
            </w:r>
            <w:r w:rsidR="00CF429F" w:rsidRPr="001A4A1F">
              <w:rPr>
                <w:rFonts w:ascii="Arial" w:hAnsi="Arial" w:cs="Arial"/>
                <w:bCs/>
              </w:rPr>
              <w:t>checklist</w:t>
            </w:r>
            <w:r w:rsidRPr="001A4A1F">
              <w:rPr>
                <w:rFonts w:ascii="Arial" w:hAnsi="Arial" w:cs="Arial"/>
                <w:bCs/>
              </w:rPr>
              <w:t>.</w:t>
            </w:r>
          </w:p>
        </w:tc>
        <w:tc>
          <w:tcPr>
            <w:tcW w:w="2742" w:type="dxa"/>
            <w:shd w:val="clear" w:color="auto" w:fill="auto"/>
          </w:tcPr>
          <w:p w14:paraId="7589C8FA" w14:textId="77777777" w:rsidR="00C1114D" w:rsidRPr="001A4A1F" w:rsidRDefault="00C1114D" w:rsidP="002A233C">
            <w:pPr>
              <w:widowControl w:val="0"/>
              <w:autoSpaceDE w:val="0"/>
              <w:autoSpaceDN w:val="0"/>
              <w:adjustRightInd w:val="0"/>
              <w:spacing w:line="250" w:lineRule="auto"/>
              <w:ind w:right="143"/>
              <w:rPr>
                <w:rFonts w:ascii="Arial" w:eastAsia="Times New Roman" w:hAnsi="Arial" w:cs="Arial"/>
                <w:lang w:val="en-US"/>
              </w:rPr>
            </w:pPr>
          </w:p>
        </w:tc>
      </w:tr>
      <w:tr w:rsidR="001A4A1F" w:rsidRPr="001A4A1F" w14:paraId="3841F99F" w14:textId="77777777" w:rsidTr="0045583E">
        <w:tc>
          <w:tcPr>
            <w:tcW w:w="1689" w:type="dxa"/>
            <w:shd w:val="clear" w:color="auto" w:fill="E7E6E6" w:themeFill="background2"/>
          </w:tcPr>
          <w:p w14:paraId="39381C74" w14:textId="77777777" w:rsidR="00225E48" w:rsidRPr="001A4A1F" w:rsidRDefault="00225E48" w:rsidP="00225E48">
            <w:pPr>
              <w:widowControl w:val="0"/>
              <w:autoSpaceDE w:val="0"/>
              <w:autoSpaceDN w:val="0"/>
              <w:adjustRightInd w:val="0"/>
              <w:ind w:left="70"/>
              <w:rPr>
                <w:rFonts w:ascii="Arial" w:eastAsia="Times New Roman" w:hAnsi="Arial" w:cs="Arial"/>
                <w:lang w:val="en-US"/>
              </w:rPr>
            </w:pPr>
            <w:r w:rsidRPr="001A4A1F">
              <w:rPr>
                <w:rFonts w:ascii="Arial" w:eastAsia="Times New Roman" w:hAnsi="Arial" w:cs="Arial"/>
                <w:b/>
                <w:bCs/>
                <w:lang w:val="en-US"/>
              </w:rPr>
              <w:t>Strategic</w:t>
            </w:r>
          </w:p>
          <w:p w14:paraId="11AF6377" w14:textId="38A85087" w:rsidR="005F0828" w:rsidRPr="001A4A1F" w:rsidRDefault="00225E48" w:rsidP="00225E48">
            <w:pPr>
              <w:widowControl w:val="0"/>
              <w:autoSpaceDE w:val="0"/>
              <w:autoSpaceDN w:val="0"/>
              <w:adjustRightInd w:val="0"/>
              <w:rPr>
                <w:rFonts w:ascii="Arial" w:eastAsia="Times New Roman" w:hAnsi="Arial" w:cs="Arial"/>
                <w:b/>
                <w:lang w:val="en-US"/>
              </w:rPr>
            </w:pPr>
            <w:r w:rsidRPr="001A4A1F">
              <w:rPr>
                <w:rFonts w:ascii="Arial" w:eastAsia="Times New Roman" w:hAnsi="Arial" w:cs="Arial"/>
                <w:b/>
                <w:bCs/>
                <w:lang w:val="en-US"/>
              </w:rPr>
              <w:t xml:space="preserve"> Development</w:t>
            </w:r>
          </w:p>
        </w:tc>
        <w:tc>
          <w:tcPr>
            <w:tcW w:w="3125" w:type="dxa"/>
            <w:shd w:val="clear" w:color="auto" w:fill="E7E6E6" w:themeFill="background2"/>
          </w:tcPr>
          <w:p w14:paraId="10877C90" w14:textId="0DDFDD20" w:rsidR="005F0828" w:rsidRPr="001A4A1F" w:rsidRDefault="00225E48" w:rsidP="005F0828">
            <w:pPr>
              <w:widowControl w:val="0"/>
              <w:autoSpaceDE w:val="0"/>
              <w:autoSpaceDN w:val="0"/>
              <w:adjustRightInd w:val="0"/>
              <w:rPr>
                <w:rFonts w:ascii="Arial" w:eastAsia="Times New Roman" w:hAnsi="Arial" w:cs="Arial"/>
                <w:b/>
                <w:lang w:val="en-US"/>
              </w:rPr>
            </w:pPr>
            <w:r w:rsidRPr="001A4A1F">
              <w:rPr>
                <w:rFonts w:ascii="Arial" w:hAnsi="Arial" w:cs="Arial"/>
                <w:b/>
              </w:rPr>
              <w:t>Autumn Term</w:t>
            </w:r>
          </w:p>
        </w:tc>
        <w:tc>
          <w:tcPr>
            <w:tcW w:w="2900" w:type="dxa"/>
            <w:shd w:val="clear" w:color="auto" w:fill="E7E6E6" w:themeFill="background2"/>
          </w:tcPr>
          <w:p w14:paraId="38C259DC" w14:textId="6FF69AF6" w:rsidR="005F0828" w:rsidRPr="001A4A1F" w:rsidRDefault="00225E48" w:rsidP="005F0828">
            <w:pPr>
              <w:widowControl w:val="0"/>
              <w:autoSpaceDE w:val="0"/>
              <w:autoSpaceDN w:val="0"/>
              <w:adjustRightInd w:val="0"/>
              <w:rPr>
                <w:rFonts w:ascii="Arial" w:eastAsia="Times New Roman" w:hAnsi="Arial" w:cs="Arial"/>
                <w:b/>
                <w:lang w:val="en-US"/>
              </w:rPr>
            </w:pPr>
            <w:r w:rsidRPr="001A4A1F">
              <w:rPr>
                <w:rFonts w:ascii="Arial" w:hAnsi="Arial" w:cs="Arial"/>
                <w:b/>
              </w:rPr>
              <w:t>Spring Term</w:t>
            </w:r>
          </w:p>
        </w:tc>
        <w:tc>
          <w:tcPr>
            <w:tcW w:w="2742" w:type="dxa"/>
            <w:shd w:val="clear" w:color="auto" w:fill="E7E6E6" w:themeFill="background2"/>
          </w:tcPr>
          <w:p w14:paraId="12FE1395" w14:textId="338944F7" w:rsidR="005F0828" w:rsidRPr="001A4A1F" w:rsidRDefault="00225E48" w:rsidP="005F0828">
            <w:pPr>
              <w:widowControl w:val="0"/>
              <w:autoSpaceDE w:val="0"/>
              <w:autoSpaceDN w:val="0"/>
              <w:adjustRightInd w:val="0"/>
              <w:rPr>
                <w:rFonts w:ascii="Arial" w:eastAsia="Times New Roman" w:hAnsi="Arial" w:cs="Arial"/>
                <w:b/>
                <w:lang w:val="en-US"/>
              </w:rPr>
            </w:pPr>
            <w:r w:rsidRPr="001A4A1F">
              <w:rPr>
                <w:rFonts w:ascii="Arial" w:hAnsi="Arial" w:cs="Arial"/>
                <w:b/>
              </w:rPr>
              <w:t>Summer Term</w:t>
            </w:r>
          </w:p>
        </w:tc>
      </w:tr>
      <w:tr w:rsidR="001A4A1F" w:rsidRPr="001A4A1F" w14:paraId="78B219BF" w14:textId="77777777" w:rsidTr="0045583E">
        <w:tc>
          <w:tcPr>
            <w:tcW w:w="1689" w:type="dxa"/>
          </w:tcPr>
          <w:p w14:paraId="56120EF8"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3125" w:type="dxa"/>
          </w:tcPr>
          <w:p w14:paraId="365F31A5" w14:textId="3E08D139" w:rsidR="00225E48" w:rsidRPr="001A4A1F" w:rsidRDefault="00225E48" w:rsidP="00225E48">
            <w:pPr>
              <w:widowControl w:val="0"/>
              <w:autoSpaceDE w:val="0"/>
              <w:autoSpaceDN w:val="0"/>
              <w:adjustRightInd w:val="0"/>
              <w:spacing w:line="250" w:lineRule="auto"/>
              <w:ind w:right="180"/>
              <w:rPr>
                <w:rFonts w:ascii="Arial" w:eastAsia="Times New Roman" w:hAnsi="Arial" w:cs="Arial"/>
                <w:lang w:val="en-US"/>
              </w:rPr>
            </w:pPr>
            <w:r w:rsidRPr="001A4A1F">
              <w:rPr>
                <w:rFonts w:ascii="Arial" w:eastAsia="Times New Roman" w:hAnsi="Arial" w:cs="Arial"/>
                <w:lang w:val="en-US"/>
              </w:rPr>
              <w:t>Receive and comment on the draft School Improvement Plan ensuring that agreed priorities are available to be included in the school’s Performance Management meeting in the Autumn Term.</w:t>
            </w:r>
          </w:p>
          <w:p w14:paraId="0DD52181" w14:textId="7D21AF0A" w:rsidR="005F0828" w:rsidRPr="001A4A1F" w:rsidRDefault="00225E48" w:rsidP="00225E48">
            <w:pPr>
              <w:widowControl w:val="0"/>
              <w:autoSpaceDE w:val="0"/>
              <w:autoSpaceDN w:val="0"/>
              <w:adjustRightInd w:val="0"/>
              <w:spacing w:line="250" w:lineRule="auto"/>
              <w:ind w:right="180"/>
              <w:rPr>
                <w:rFonts w:ascii="Arial" w:eastAsia="Times New Roman" w:hAnsi="Arial" w:cs="Arial"/>
                <w:b/>
                <w:lang w:val="en-US"/>
              </w:rPr>
            </w:pPr>
            <w:r w:rsidRPr="001A4A1F">
              <w:rPr>
                <w:rFonts w:ascii="Arial" w:eastAsia="Times New Roman" w:hAnsi="Arial" w:cs="Arial"/>
                <w:lang w:val="en-US"/>
              </w:rPr>
              <w:t>Set</w:t>
            </w:r>
            <w:r w:rsidRPr="001A4A1F">
              <w:rPr>
                <w:rFonts w:ascii="Arial" w:eastAsia="Times New Roman" w:hAnsi="Arial" w:cs="Arial"/>
                <w:spacing w:val="-6"/>
                <w:lang w:val="en-US"/>
              </w:rPr>
              <w:t xml:space="preserve"> </w:t>
            </w:r>
            <w:r w:rsidRPr="001A4A1F">
              <w:rPr>
                <w:rFonts w:ascii="Arial" w:eastAsia="Times New Roman" w:hAnsi="Arial" w:cs="Arial"/>
                <w:lang w:val="en-US"/>
              </w:rPr>
              <w:t>appropriate targets for pupil progress &amp; pupil attendance.</w:t>
            </w:r>
          </w:p>
        </w:tc>
        <w:tc>
          <w:tcPr>
            <w:tcW w:w="2900" w:type="dxa"/>
          </w:tcPr>
          <w:p w14:paraId="4675E9A6" w14:textId="77777777" w:rsidR="00225E48" w:rsidRPr="001A4A1F" w:rsidRDefault="00225E48" w:rsidP="00225E48">
            <w:pPr>
              <w:pStyle w:val="CommentText"/>
              <w:rPr>
                <w:rFonts w:cs="Arial"/>
                <w:sz w:val="22"/>
                <w:szCs w:val="22"/>
              </w:rPr>
            </w:pPr>
            <w:r w:rsidRPr="001A4A1F">
              <w:rPr>
                <w:rFonts w:cs="Arial"/>
                <w:sz w:val="22"/>
                <w:szCs w:val="22"/>
              </w:rPr>
              <w:t xml:space="preserve">Monitor progress made towards addressing priorities in the SIP and evaluate impact on school improvement. </w:t>
            </w:r>
          </w:p>
          <w:p w14:paraId="34915A0D" w14:textId="734F4A5A" w:rsidR="00225E48" w:rsidRPr="001A4A1F" w:rsidRDefault="00225E48" w:rsidP="00225E48">
            <w:pPr>
              <w:widowControl w:val="0"/>
              <w:autoSpaceDE w:val="0"/>
              <w:autoSpaceDN w:val="0"/>
              <w:adjustRightInd w:val="0"/>
              <w:spacing w:line="250" w:lineRule="auto"/>
              <w:rPr>
                <w:rFonts w:ascii="Arial" w:eastAsia="Times New Roman" w:hAnsi="Arial" w:cs="Arial"/>
                <w:strike/>
                <w:lang w:val="en-US"/>
              </w:rPr>
            </w:pPr>
            <w:r w:rsidRPr="001A4A1F">
              <w:rPr>
                <w:rFonts w:ascii="Arial" w:eastAsia="Times New Roman" w:hAnsi="Arial" w:cs="Arial"/>
                <w:lang w:val="en-US"/>
              </w:rPr>
              <w:t>(Self-audit &amp; evidence of governing body impact on school improvement</w:t>
            </w:r>
            <w:r w:rsidR="002A233C" w:rsidRPr="001A4A1F">
              <w:rPr>
                <w:rFonts w:ascii="Arial" w:eastAsia="Times New Roman" w:hAnsi="Arial" w:cs="Arial"/>
                <w:lang w:val="en-US"/>
              </w:rPr>
              <w:t>)</w:t>
            </w:r>
            <w:r w:rsidRPr="001A4A1F">
              <w:rPr>
                <w:rFonts w:ascii="Arial" w:eastAsia="Times New Roman" w:hAnsi="Arial" w:cs="Arial"/>
                <w:lang w:val="en-US"/>
              </w:rPr>
              <w:t xml:space="preserve"> </w:t>
            </w:r>
          </w:p>
          <w:p w14:paraId="44730A6F"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c>
          <w:tcPr>
            <w:tcW w:w="2742" w:type="dxa"/>
          </w:tcPr>
          <w:p w14:paraId="54D2AFFA" w14:textId="77777777" w:rsidR="00225E48" w:rsidRPr="001A4A1F" w:rsidRDefault="00225E48" w:rsidP="00225E48">
            <w:pPr>
              <w:pStyle w:val="CommentText"/>
              <w:rPr>
                <w:rFonts w:cs="Arial"/>
                <w:sz w:val="22"/>
                <w:szCs w:val="22"/>
              </w:rPr>
            </w:pPr>
            <w:r w:rsidRPr="001A4A1F">
              <w:rPr>
                <w:rFonts w:cs="Arial"/>
                <w:sz w:val="22"/>
                <w:szCs w:val="22"/>
              </w:rPr>
              <w:t xml:space="preserve">Monitor progress made towards addressing priorities in the SIP and evaluate impact on school improvement. </w:t>
            </w:r>
          </w:p>
          <w:p w14:paraId="31B5DF51" w14:textId="77777777" w:rsidR="00225E48" w:rsidRPr="001A4A1F" w:rsidRDefault="00225E48" w:rsidP="00225E48">
            <w:pPr>
              <w:widowControl w:val="0"/>
              <w:autoSpaceDE w:val="0"/>
              <w:autoSpaceDN w:val="0"/>
              <w:adjustRightInd w:val="0"/>
              <w:spacing w:line="250" w:lineRule="auto"/>
              <w:ind w:left="70"/>
              <w:rPr>
                <w:rFonts w:ascii="Arial" w:eastAsia="Times New Roman" w:hAnsi="Arial" w:cs="Arial"/>
                <w:strike/>
                <w:lang w:val="en-US"/>
              </w:rPr>
            </w:pPr>
            <w:r w:rsidRPr="001A4A1F">
              <w:rPr>
                <w:rFonts w:ascii="Arial" w:eastAsia="Times New Roman" w:hAnsi="Arial" w:cs="Arial"/>
                <w:lang w:val="en-US"/>
              </w:rPr>
              <w:t xml:space="preserve">(self-audit &amp; evidence of governing body impact on school improvement) </w:t>
            </w:r>
          </w:p>
          <w:p w14:paraId="0C64237D" w14:textId="77777777" w:rsidR="005F0828" w:rsidRPr="001A4A1F" w:rsidRDefault="005F0828" w:rsidP="005F0828">
            <w:pPr>
              <w:widowControl w:val="0"/>
              <w:autoSpaceDE w:val="0"/>
              <w:autoSpaceDN w:val="0"/>
              <w:adjustRightInd w:val="0"/>
              <w:rPr>
                <w:rFonts w:ascii="Arial" w:eastAsia="Times New Roman" w:hAnsi="Arial" w:cs="Arial"/>
                <w:b/>
                <w:lang w:val="en-US"/>
              </w:rPr>
            </w:pPr>
          </w:p>
        </w:tc>
      </w:tr>
      <w:tr w:rsidR="001A4A1F" w:rsidRPr="001A4A1F" w14:paraId="00AF6551" w14:textId="77777777" w:rsidTr="0045583E">
        <w:tc>
          <w:tcPr>
            <w:tcW w:w="1689" w:type="dxa"/>
          </w:tcPr>
          <w:p w14:paraId="63929C16" w14:textId="77777777" w:rsidR="00225E48" w:rsidRPr="001A4A1F" w:rsidRDefault="00225E48" w:rsidP="00225E48">
            <w:pPr>
              <w:widowControl w:val="0"/>
              <w:autoSpaceDE w:val="0"/>
              <w:autoSpaceDN w:val="0"/>
              <w:adjustRightInd w:val="0"/>
              <w:rPr>
                <w:rFonts w:ascii="Arial" w:eastAsia="Times New Roman" w:hAnsi="Arial" w:cs="Arial"/>
                <w:b/>
                <w:lang w:val="en-US"/>
              </w:rPr>
            </w:pPr>
          </w:p>
        </w:tc>
        <w:tc>
          <w:tcPr>
            <w:tcW w:w="3125" w:type="dxa"/>
          </w:tcPr>
          <w:p w14:paraId="36BC9EFB" w14:textId="514CD5E3" w:rsidR="00775C1B" w:rsidRPr="001A4A1F" w:rsidRDefault="00225E48" w:rsidP="00225E48">
            <w:pPr>
              <w:widowControl w:val="0"/>
              <w:autoSpaceDE w:val="0"/>
              <w:autoSpaceDN w:val="0"/>
              <w:adjustRightInd w:val="0"/>
              <w:rPr>
                <w:rFonts w:ascii="Arial" w:hAnsi="Arial" w:cs="Arial"/>
              </w:rPr>
            </w:pPr>
            <w:r w:rsidRPr="001A4A1F">
              <w:rPr>
                <w:rFonts w:ascii="Arial" w:hAnsi="Arial" w:cs="Arial"/>
              </w:rPr>
              <w:t>Receive and review school’s QA schedule calendar, identifying the governors’ role in the schedule aligned to priorities in SIP.</w:t>
            </w:r>
          </w:p>
          <w:p w14:paraId="179FB749" w14:textId="77777777" w:rsidR="00914997" w:rsidRPr="001A4A1F" w:rsidRDefault="00914997" w:rsidP="00225E48">
            <w:pPr>
              <w:widowControl w:val="0"/>
              <w:autoSpaceDE w:val="0"/>
              <w:autoSpaceDN w:val="0"/>
              <w:adjustRightInd w:val="0"/>
              <w:rPr>
                <w:rFonts w:ascii="Arial" w:hAnsi="Arial" w:cs="Arial"/>
              </w:rPr>
            </w:pPr>
          </w:p>
          <w:p w14:paraId="0A7AE0D2" w14:textId="0BB65722" w:rsidR="00914997" w:rsidRPr="001A4A1F" w:rsidRDefault="00914997" w:rsidP="00225E48">
            <w:pPr>
              <w:widowControl w:val="0"/>
              <w:autoSpaceDE w:val="0"/>
              <w:autoSpaceDN w:val="0"/>
              <w:adjustRightInd w:val="0"/>
              <w:rPr>
                <w:rFonts w:ascii="Arial" w:hAnsi="Arial" w:cs="Arial"/>
              </w:rPr>
            </w:pPr>
          </w:p>
        </w:tc>
        <w:tc>
          <w:tcPr>
            <w:tcW w:w="2900" w:type="dxa"/>
          </w:tcPr>
          <w:p w14:paraId="270F9030" w14:textId="75173829" w:rsidR="00225E48" w:rsidRPr="001A4A1F" w:rsidRDefault="00225E48" w:rsidP="00225E48">
            <w:pPr>
              <w:widowControl w:val="0"/>
              <w:autoSpaceDE w:val="0"/>
              <w:autoSpaceDN w:val="0"/>
              <w:adjustRightInd w:val="0"/>
              <w:rPr>
                <w:rFonts w:ascii="Arial" w:eastAsia="Times New Roman" w:hAnsi="Arial" w:cs="Arial"/>
                <w:b/>
                <w:lang w:val="en-US"/>
              </w:rPr>
            </w:pPr>
            <w:r w:rsidRPr="001A4A1F">
              <w:rPr>
                <w:rFonts w:ascii="Arial" w:hAnsi="Arial" w:cs="Arial"/>
              </w:rPr>
              <w:t xml:space="preserve">Receive and review school’s QA </w:t>
            </w:r>
            <w:r w:rsidR="001A4A1F" w:rsidRPr="001A4A1F">
              <w:rPr>
                <w:rFonts w:ascii="Arial" w:hAnsi="Arial" w:cs="Arial"/>
              </w:rPr>
              <w:t>schedule calendar</w:t>
            </w:r>
            <w:r w:rsidRPr="001A4A1F">
              <w:rPr>
                <w:rFonts w:ascii="Arial" w:hAnsi="Arial" w:cs="Arial"/>
              </w:rPr>
              <w:t>, identifying the governors’ role in the schedule aligned to priorities in SIP.</w:t>
            </w:r>
          </w:p>
        </w:tc>
        <w:tc>
          <w:tcPr>
            <w:tcW w:w="2742" w:type="dxa"/>
          </w:tcPr>
          <w:p w14:paraId="25427DDF" w14:textId="2086C2E7" w:rsidR="00225E48" w:rsidRPr="001A4A1F" w:rsidRDefault="00225E48" w:rsidP="00225E48">
            <w:pPr>
              <w:widowControl w:val="0"/>
              <w:autoSpaceDE w:val="0"/>
              <w:autoSpaceDN w:val="0"/>
              <w:adjustRightInd w:val="0"/>
              <w:rPr>
                <w:rFonts w:ascii="Arial" w:hAnsi="Arial" w:cs="Arial"/>
              </w:rPr>
            </w:pPr>
            <w:r w:rsidRPr="001A4A1F">
              <w:rPr>
                <w:rFonts w:ascii="Arial" w:hAnsi="Arial" w:cs="Arial"/>
              </w:rPr>
              <w:t xml:space="preserve">Receive and review school’s QA </w:t>
            </w:r>
            <w:r w:rsidR="001A4A1F" w:rsidRPr="001A4A1F">
              <w:rPr>
                <w:rFonts w:ascii="Arial" w:hAnsi="Arial" w:cs="Arial"/>
              </w:rPr>
              <w:t>schedule calendar</w:t>
            </w:r>
            <w:r w:rsidRPr="001A4A1F">
              <w:rPr>
                <w:rFonts w:ascii="Arial" w:hAnsi="Arial" w:cs="Arial"/>
              </w:rPr>
              <w:t>, identifying the governors’ role in the schedule aligned to priorities in SIP.</w:t>
            </w:r>
          </w:p>
          <w:p w14:paraId="703B9C46" w14:textId="77777777" w:rsidR="00775C1B" w:rsidRPr="001A4A1F" w:rsidRDefault="00775C1B" w:rsidP="00225E48">
            <w:pPr>
              <w:widowControl w:val="0"/>
              <w:autoSpaceDE w:val="0"/>
              <w:autoSpaceDN w:val="0"/>
              <w:adjustRightInd w:val="0"/>
              <w:rPr>
                <w:rFonts w:ascii="Arial" w:eastAsia="Times New Roman" w:hAnsi="Arial" w:cs="Arial"/>
                <w:b/>
                <w:lang w:val="en-US"/>
              </w:rPr>
            </w:pPr>
          </w:p>
          <w:p w14:paraId="1B1B483F" w14:textId="4A13D7FB" w:rsidR="00775C1B" w:rsidRPr="001A4A1F" w:rsidRDefault="00775C1B" w:rsidP="00225E48">
            <w:pPr>
              <w:widowControl w:val="0"/>
              <w:autoSpaceDE w:val="0"/>
              <w:autoSpaceDN w:val="0"/>
              <w:adjustRightInd w:val="0"/>
              <w:rPr>
                <w:rFonts w:ascii="Arial" w:eastAsia="Times New Roman" w:hAnsi="Arial" w:cs="Arial"/>
                <w:bCs/>
                <w:lang w:val="en-US"/>
              </w:rPr>
            </w:pPr>
            <w:r w:rsidRPr="001A4A1F">
              <w:rPr>
                <w:rFonts w:ascii="Arial" w:hAnsi="Arial" w:cs="Arial"/>
              </w:rPr>
              <w:t>Review and agree the vision and ethos of the school</w:t>
            </w:r>
            <w:r w:rsidR="00E760C1" w:rsidRPr="001A4A1F">
              <w:rPr>
                <w:rFonts w:ascii="Arial" w:hAnsi="Arial" w:cs="Arial"/>
              </w:rPr>
              <w:t xml:space="preserve"> in consultation with the Trust.</w:t>
            </w:r>
          </w:p>
        </w:tc>
      </w:tr>
      <w:tr w:rsidR="001A4A1F" w:rsidRPr="001A4A1F" w14:paraId="550A4438" w14:textId="77777777" w:rsidTr="0045583E">
        <w:tc>
          <w:tcPr>
            <w:tcW w:w="1689" w:type="dxa"/>
          </w:tcPr>
          <w:p w14:paraId="63CE9264"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7FF0FEDD" w14:textId="60DD92BA" w:rsidR="000803B0" w:rsidRPr="001A4A1F" w:rsidRDefault="000803B0" w:rsidP="005473D2">
            <w:pPr>
              <w:pStyle w:val="CommentText"/>
              <w:rPr>
                <w:rFonts w:cs="Arial"/>
                <w:sz w:val="22"/>
                <w:szCs w:val="22"/>
              </w:rPr>
            </w:pPr>
            <w:r w:rsidRPr="001A4A1F">
              <w:rPr>
                <w:rFonts w:cs="Arial"/>
                <w:sz w:val="22"/>
                <w:szCs w:val="22"/>
              </w:rPr>
              <w:t>Receive and review</w:t>
            </w:r>
            <w:r w:rsidR="002A233C" w:rsidRPr="001A4A1F">
              <w:rPr>
                <w:rFonts w:cs="Arial"/>
                <w:sz w:val="22"/>
                <w:szCs w:val="22"/>
              </w:rPr>
              <w:t xml:space="preserve"> </w:t>
            </w:r>
            <w:r w:rsidRPr="001A4A1F">
              <w:rPr>
                <w:rFonts w:cs="Arial"/>
                <w:sz w:val="22"/>
                <w:szCs w:val="22"/>
              </w:rPr>
              <w:t>leaders’ evaluation of data:</w:t>
            </w:r>
          </w:p>
          <w:p w14:paraId="35AFFA1F" w14:textId="37B26F79" w:rsidR="000803B0" w:rsidRPr="001A4A1F" w:rsidRDefault="000803B0" w:rsidP="005473D2">
            <w:pPr>
              <w:pStyle w:val="CommentText"/>
              <w:rPr>
                <w:rFonts w:cs="Arial"/>
                <w:sz w:val="22"/>
                <w:szCs w:val="22"/>
              </w:rPr>
            </w:pPr>
            <w:r w:rsidRPr="001A4A1F">
              <w:rPr>
                <w:rFonts w:cs="Arial"/>
                <w:sz w:val="22"/>
                <w:szCs w:val="22"/>
              </w:rPr>
              <w:t>attainment and progress, including impact of pupil premium spend</w:t>
            </w:r>
            <w:r w:rsidR="004358BC" w:rsidRPr="001A4A1F">
              <w:rPr>
                <w:rFonts w:cs="Arial"/>
                <w:sz w:val="22"/>
                <w:szCs w:val="22"/>
              </w:rPr>
              <w:t>,</w:t>
            </w:r>
            <w:r w:rsidRPr="001A4A1F">
              <w:rPr>
                <w:rFonts w:cs="Arial"/>
                <w:sz w:val="22"/>
                <w:szCs w:val="22"/>
              </w:rPr>
              <w:t xml:space="preserve"> attendance</w:t>
            </w:r>
            <w:r w:rsidR="004358BC" w:rsidRPr="001A4A1F">
              <w:rPr>
                <w:rFonts w:cs="Arial"/>
                <w:sz w:val="22"/>
                <w:szCs w:val="22"/>
              </w:rPr>
              <w:t>,</w:t>
            </w:r>
          </w:p>
          <w:p w14:paraId="570F7191" w14:textId="21EAAF0D" w:rsidR="000803B0" w:rsidRPr="001A4A1F" w:rsidRDefault="000803B0" w:rsidP="005473D2">
            <w:pPr>
              <w:rPr>
                <w:rFonts w:ascii="Arial" w:hAnsi="Arial" w:cs="Arial"/>
              </w:rPr>
            </w:pPr>
            <w:r w:rsidRPr="001A4A1F">
              <w:rPr>
                <w:rFonts w:ascii="Arial" w:hAnsi="Arial" w:cs="Arial"/>
              </w:rPr>
              <w:t>exclusions</w:t>
            </w:r>
            <w:r w:rsidR="00673952" w:rsidRPr="001A4A1F">
              <w:rPr>
                <w:rFonts w:ascii="Arial" w:hAnsi="Arial" w:cs="Arial"/>
              </w:rPr>
              <w:t>, pupil behaviour, pupil welfare</w:t>
            </w:r>
          </w:p>
          <w:p w14:paraId="28B69C51" w14:textId="77777777" w:rsidR="00914997" w:rsidRPr="001A4A1F" w:rsidRDefault="00914997" w:rsidP="005473D2">
            <w:pPr>
              <w:rPr>
                <w:rFonts w:ascii="Arial" w:eastAsia="Times New Roman" w:hAnsi="Arial" w:cs="Arial"/>
                <w:b/>
                <w:lang w:val="en-US"/>
              </w:rPr>
            </w:pPr>
          </w:p>
          <w:p w14:paraId="06D2E87D" w14:textId="791F01D0" w:rsidR="00914997" w:rsidRPr="001A4A1F" w:rsidRDefault="00914997" w:rsidP="005473D2">
            <w:pPr>
              <w:rPr>
                <w:rFonts w:ascii="Arial" w:eastAsia="Times New Roman" w:hAnsi="Arial" w:cs="Arial"/>
                <w:bCs/>
                <w:lang w:val="en-US"/>
              </w:rPr>
            </w:pPr>
            <w:r w:rsidRPr="001A4A1F">
              <w:rPr>
                <w:rFonts w:ascii="Arial" w:eastAsia="Times New Roman" w:hAnsi="Arial" w:cs="Arial"/>
                <w:bCs/>
                <w:lang w:val="en-US"/>
              </w:rPr>
              <w:t>Consider and confirm the school’s pupil premium action plan</w:t>
            </w:r>
          </w:p>
        </w:tc>
        <w:tc>
          <w:tcPr>
            <w:tcW w:w="2900" w:type="dxa"/>
          </w:tcPr>
          <w:p w14:paraId="34F12F22" w14:textId="77777777" w:rsidR="000803B0" w:rsidRPr="001A4A1F" w:rsidRDefault="000803B0" w:rsidP="005473D2">
            <w:pPr>
              <w:pStyle w:val="CommentText"/>
              <w:rPr>
                <w:rFonts w:cs="Arial"/>
                <w:sz w:val="22"/>
                <w:szCs w:val="22"/>
              </w:rPr>
            </w:pPr>
            <w:r w:rsidRPr="001A4A1F">
              <w:rPr>
                <w:rFonts w:cs="Arial"/>
                <w:sz w:val="22"/>
                <w:szCs w:val="22"/>
              </w:rPr>
              <w:t>Receive and review leaders’ evaluation of data:</w:t>
            </w:r>
          </w:p>
          <w:p w14:paraId="642DC066" w14:textId="7A87206F" w:rsidR="000803B0" w:rsidRPr="001A4A1F" w:rsidRDefault="000803B0" w:rsidP="005473D2">
            <w:pPr>
              <w:pStyle w:val="CommentText"/>
              <w:rPr>
                <w:rFonts w:cs="Arial"/>
                <w:b/>
                <w:sz w:val="22"/>
                <w:szCs w:val="22"/>
                <w:lang w:val="en-US"/>
              </w:rPr>
            </w:pPr>
            <w:r w:rsidRPr="001A4A1F">
              <w:rPr>
                <w:rFonts w:cs="Arial"/>
                <w:sz w:val="22"/>
                <w:szCs w:val="22"/>
              </w:rPr>
              <w:t>attainment and progress, including impact of pupil premium spend</w:t>
            </w:r>
            <w:r w:rsidR="004358BC" w:rsidRPr="001A4A1F">
              <w:rPr>
                <w:rFonts w:cs="Arial"/>
                <w:sz w:val="22"/>
                <w:szCs w:val="22"/>
              </w:rPr>
              <w:t>,</w:t>
            </w:r>
            <w:r w:rsidRPr="001A4A1F">
              <w:rPr>
                <w:rFonts w:cs="Arial"/>
                <w:sz w:val="22"/>
                <w:szCs w:val="22"/>
              </w:rPr>
              <w:t xml:space="preserve"> attendance</w:t>
            </w:r>
            <w:r w:rsidR="004358BC" w:rsidRPr="001A4A1F">
              <w:rPr>
                <w:rFonts w:cs="Arial"/>
                <w:sz w:val="22"/>
                <w:szCs w:val="22"/>
              </w:rPr>
              <w:t>,</w:t>
            </w:r>
            <w:r w:rsidR="005473D2" w:rsidRPr="001A4A1F">
              <w:rPr>
                <w:rFonts w:cs="Arial"/>
                <w:sz w:val="22"/>
                <w:szCs w:val="22"/>
              </w:rPr>
              <w:t xml:space="preserve"> </w:t>
            </w:r>
            <w:r w:rsidRPr="001A4A1F">
              <w:rPr>
                <w:rFonts w:cs="Arial"/>
                <w:sz w:val="22"/>
                <w:szCs w:val="22"/>
              </w:rPr>
              <w:t>exclusions</w:t>
            </w:r>
            <w:r w:rsidR="00673952" w:rsidRPr="001A4A1F">
              <w:rPr>
                <w:rFonts w:cs="Arial"/>
                <w:sz w:val="22"/>
                <w:szCs w:val="22"/>
              </w:rPr>
              <w:t>, pupil behaviour, pupil welfare</w:t>
            </w:r>
          </w:p>
        </w:tc>
        <w:tc>
          <w:tcPr>
            <w:tcW w:w="2742" w:type="dxa"/>
          </w:tcPr>
          <w:p w14:paraId="4A3B03B6" w14:textId="49770CC2" w:rsidR="000803B0" w:rsidRPr="001A4A1F" w:rsidRDefault="000803B0" w:rsidP="005473D2">
            <w:pPr>
              <w:pStyle w:val="CommentText"/>
              <w:rPr>
                <w:rFonts w:cs="Arial"/>
                <w:strike/>
                <w:sz w:val="22"/>
                <w:szCs w:val="22"/>
                <w:lang w:val="en-US"/>
              </w:rPr>
            </w:pPr>
            <w:r w:rsidRPr="001A4A1F">
              <w:rPr>
                <w:rFonts w:cs="Arial"/>
                <w:sz w:val="22"/>
                <w:szCs w:val="22"/>
              </w:rPr>
              <w:t>Receive and review leaders’ evaluation of data:</w:t>
            </w:r>
            <w:r w:rsidR="005473D2" w:rsidRPr="001A4A1F">
              <w:rPr>
                <w:rFonts w:cs="Arial"/>
                <w:sz w:val="22"/>
                <w:szCs w:val="22"/>
              </w:rPr>
              <w:t xml:space="preserve"> </w:t>
            </w:r>
            <w:r w:rsidRPr="001A4A1F">
              <w:rPr>
                <w:rFonts w:cs="Arial"/>
                <w:sz w:val="22"/>
                <w:szCs w:val="22"/>
              </w:rPr>
              <w:t>attainment and progress, including impact of pupil premium spend</w:t>
            </w:r>
            <w:r w:rsidR="004358BC" w:rsidRPr="001A4A1F">
              <w:rPr>
                <w:rFonts w:cs="Arial"/>
                <w:sz w:val="22"/>
                <w:szCs w:val="22"/>
              </w:rPr>
              <w:t>,</w:t>
            </w:r>
            <w:r w:rsidR="005473D2" w:rsidRPr="001A4A1F">
              <w:rPr>
                <w:rFonts w:cs="Arial"/>
                <w:sz w:val="22"/>
                <w:szCs w:val="22"/>
              </w:rPr>
              <w:t xml:space="preserve"> </w:t>
            </w:r>
            <w:r w:rsidRPr="001A4A1F">
              <w:rPr>
                <w:rFonts w:cs="Arial"/>
                <w:sz w:val="22"/>
                <w:szCs w:val="22"/>
              </w:rPr>
              <w:t>attendance</w:t>
            </w:r>
            <w:r w:rsidR="004358BC" w:rsidRPr="001A4A1F">
              <w:rPr>
                <w:rFonts w:cs="Arial"/>
                <w:sz w:val="22"/>
                <w:szCs w:val="22"/>
              </w:rPr>
              <w:t>,</w:t>
            </w:r>
            <w:r w:rsidR="005473D2" w:rsidRPr="001A4A1F">
              <w:rPr>
                <w:rFonts w:cs="Arial"/>
                <w:sz w:val="22"/>
                <w:szCs w:val="22"/>
              </w:rPr>
              <w:t xml:space="preserve"> </w:t>
            </w:r>
            <w:r w:rsidRPr="001A4A1F">
              <w:rPr>
                <w:rFonts w:cs="Arial"/>
                <w:sz w:val="22"/>
                <w:szCs w:val="22"/>
              </w:rPr>
              <w:t>exclusions</w:t>
            </w:r>
            <w:r w:rsidR="004358BC" w:rsidRPr="001A4A1F">
              <w:rPr>
                <w:rFonts w:cs="Arial"/>
                <w:sz w:val="22"/>
                <w:szCs w:val="22"/>
              </w:rPr>
              <w:t>, pupil behaviour</w:t>
            </w:r>
            <w:r w:rsidR="00673952" w:rsidRPr="001A4A1F">
              <w:rPr>
                <w:rFonts w:cs="Arial"/>
                <w:sz w:val="22"/>
                <w:szCs w:val="22"/>
              </w:rPr>
              <w:t>, pupil welfare</w:t>
            </w:r>
          </w:p>
        </w:tc>
      </w:tr>
      <w:tr w:rsidR="001A4A1F" w:rsidRPr="001A4A1F" w14:paraId="7C5D20D8" w14:textId="77777777" w:rsidTr="0045583E">
        <w:tc>
          <w:tcPr>
            <w:tcW w:w="1689" w:type="dxa"/>
          </w:tcPr>
          <w:p w14:paraId="32BE4632" w14:textId="77777777" w:rsidR="00914997" w:rsidRPr="001A4A1F" w:rsidRDefault="00914997" w:rsidP="000803B0">
            <w:pPr>
              <w:widowControl w:val="0"/>
              <w:autoSpaceDE w:val="0"/>
              <w:autoSpaceDN w:val="0"/>
              <w:adjustRightInd w:val="0"/>
              <w:rPr>
                <w:rFonts w:ascii="Arial" w:eastAsia="Times New Roman" w:hAnsi="Arial" w:cs="Arial"/>
                <w:b/>
                <w:lang w:val="en-US"/>
              </w:rPr>
            </w:pPr>
          </w:p>
        </w:tc>
        <w:tc>
          <w:tcPr>
            <w:tcW w:w="3125" w:type="dxa"/>
          </w:tcPr>
          <w:p w14:paraId="4897B9DD" w14:textId="6C09C39E" w:rsidR="00914997" w:rsidRPr="001A4A1F" w:rsidRDefault="00914997" w:rsidP="005473D2">
            <w:pPr>
              <w:pStyle w:val="CommentText"/>
              <w:rPr>
                <w:rFonts w:cs="Arial"/>
                <w:sz w:val="22"/>
                <w:szCs w:val="22"/>
              </w:rPr>
            </w:pPr>
            <w:r w:rsidRPr="001A4A1F">
              <w:rPr>
                <w:rFonts w:cs="Arial"/>
                <w:sz w:val="22"/>
                <w:szCs w:val="22"/>
              </w:rPr>
              <w:t>Consider and confirm the school’s PE and sport premium action plan (primary schools)</w:t>
            </w:r>
          </w:p>
        </w:tc>
        <w:tc>
          <w:tcPr>
            <w:tcW w:w="2900" w:type="dxa"/>
          </w:tcPr>
          <w:p w14:paraId="7FC23AFB" w14:textId="77777777" w:rsidR="00914997" w:rsidRPr="001A4A1F" w:rsidRDefault="00914997" w:rsidP="005473D2">
            <w:pPr>
              <w:pStyle w:val="CommentText"/>
              <w:rPr>
                <w:rFonts w:cs="Arial"/>
                <w:sz w:val="22"/>
                <w:szCs w:val="22"/>
              </w:rPr>
            </w:pPr>
          </w:p>
        </w:tc>
        <w:tc>
          <w:tcPr>
            <w:tcW w:w="2742" w:type="dxa"/>
          </w:tcPr>
          <w:p w14:paraId="595DBE5F" w14:textId="13376DC7" w:rsidR="00914997" w:rsidRPr="001A4A1F" w:rsidRDefault="004358BC" w:rsidP="005473D2">
            <w:pPr>
              <w:pStyle w:val="CommentText"/>
              <w:rPr>
                <w:rFonts w:cs="Arial"/>
                <w:sz w:val="22"/>
                <w:szCs w:val="22"/>
              </w:rPr>
            </w:pPr>
            <w:r w:rsidRPr="001A4A1F">
              <w:rPr>
                <w:rFonts w:cs="Arial"/>
                <w:sz w:val="22"/>
                <w:szCs w:val="22"/>
              </w:rPr>
              <w:t>Review the impact of the PE and sport premium (primary schools)</w:t>
            </w:r>
          </w:p>
        </w:tc>
      </w:tr>
      <w:tr w:rsidR="001A4A1F" w:rsidRPr="001A4A1F" w14:paraId="75BABDF2" w14:textId="77777777" w:rsidTr="0045583E">
        <w:tc>
          <w:tcPr>
            <w:tcW w:w="1689" w:type="dxa"/>
          </w:tcPr>
          <w:p w14:paraId="515FF2A9"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68ED168F" w14:textId="1C520B75" w:rsidR="000803B0" w:rsidRPr="001A4A1F" w:rsidRDefault="000803B0" w:rsidP="000803B0">
            <w:pPr>
              <w:widowControl w:val="0"/>
              <w:autoSpaceDE w:val="0"/>
              <w:autoSpaceDN w:val="0"/>
              <w:adjustRightInd w:val="0"/>
              <w:rPr>
                <w:rFonts w:ascii="Arial" w:eastAsia="Times New Roman" w:hAnsi="Arial" w:cs="Arial"/>
                <w:lang w:val="en-US"/>
              </w:rPr>
            </w:pPr>
            <w:r w:rsidRPr="001A4A1F">
              <w:rPr>
                <w:rFonts w:ascii="Arial" w:hAnsi="Arial" w:cs="Arial"/>
              </w:rPr>
              <w:t xml:space="preserve">Receive and review the SEF to ensure it provides an accurate view of the school’s current position that is well evidenced.   </w:t>
            </w:r>
          </w:p>
        </w:tc>
        <w:tc>
          <w:tcPr>
            <w:tcW w:w="2900" w:type="dxa"/>
          </w:tcPr>
          <w:p w14:paraId="6A874BA1" w14:textId="331F2759" w:rsidR="000803B0" w:rsidRPr="001A4A1F" w:rsidRDefault="000803B0" w:rsidP="000803B0">
            <w:pPr>
              <w:widowControl w:val="0"/>
              <w:autoSpaceDE w:val="0"/>
              <w:autoSpaceDN w:val="0"/>
              <w:adjustRightInd w:val="0"/>
              <w:rPr>
                <w:rFonts w:ascii="Arial" w:eastAsia="Times New Roman" w:hAnsi="Arial" w:cs="Arial"/>
              </w:rPr>
            </w:pPr>
            <w:r w:rsidRPr="001A4A1F">
              <w:rPr>
                <w:rFonts w:ascii="Arial" w:hAnsi="Arial" w:cs="Arial"/>
              </w:rPr>
              <w:t xml:space="preserve">Receive and review the SEF to ensure it provides an accurate view of the school’s current position that is well evidenced.     </w:t>
            </w:r>
          </w:p>
        </w:tc>
        <w:tc>
          <w:tcPr>
            <w:tcW w:w="2742" w:type="dxa"/>
          </w:tcPr>
          <w:p w14:paraId="636D5DF7" w14:textId="136BCE9B"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 xml:space="preserve">Receive and review the SEF to ensure it provides an accurate view of the school’s current position that is well evidenced.     </w:t>
            </w:r>
          </w:p>
        </w:tc>
      </w:tr>
      <w:tr w:rsidR="001A4A1F" w:rsidRPr="001A4A1F" w14:paraId="40C2CD9A" w14:textId="77777777" w:rsidTr="0045583E">
        <w:tc>
          <w:tcPr>
            <w:tcW w:w="1689" w:type="dxa"/>
          </w:tcPr>
          <w:p w14:paraId="2C457DE8"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00FC0540" w14:textId="52C7D9E0" w:rsidR="000803B0" w:rsidRPr="001A4A1F" w:rsidRDefault="000803B0" w:rsidP="000803B0">
            <w:pPr>
              <w:widowControl w:val="0"/>
              <w:autoSpaceDE w:val="0"/>
              <w:autoSpaceDN w:val="0"/>
              <w:adjustRightInd w:val="0"/>
              <w:rPr>
                <w:rFonts w:ascii="Arial" w:eastAsia="Times New Roman" w:hAnsi="Arial" w:cs="Arial"/>
                <w:lang w:val="en-US"/>
              </w:rPr>
            </w:pPr>
            <w:r w:rsidRPr="001A4A1F">
              <w:rPr>
                <w:rFonts w:ascii="Arial" w:hAnsi="Arial" w:cs="Arial"/>
              </w:rPr>
              <w:t>Review school website to ensure compliance.</w:t>
            </w:r>
          </w:p>
        </w:tc>
        <w:tc>
          <w:tcPr>
            <w:tcW w:w="2900" w:type="dxa"/>
          </w:tcPr>
          <w:p w14:paraId="5F62252A" w14:textId="77777777" w:rsidR="000803B0" w:rsidRPr="001A4A1F" w:rsidRDefault="000803B0" w:rsidP="000803B0">
            <w:pPr>
              <w:widowControl w:val="0"/>
              <w:autoSpaceDE w:val="0"/>
              <w:autoSpaceDN w:val="0"/>
              <w:adjustRightInd w:val="0"/>
              <w:rPr>
                <w:rFonts w:ascii="Arial" w:eastAsia="Times New Roman" w:hAnsi="Arial" w:cs="Arial"/>
              </w:rPr>
            </w:pPr>
          </w:p>
        </w:tc>
        <w:tc>
          <w:tcPr>
            <w:tcW w:w="2742" w:type="dxa"/>
          </w:tcPr>
          <w:p w14:paraId="5338AFF3" w14:textId="32299405"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Review school website to ensure compliance.</w:t>
            </w:r>
          </w:p>
        </w:tc>
      </w:tr>
      <w:tr w:rsidR="001A4A1F" w:rsidRPr="001A4A1F" w14:paraId="2F60B4EE" w14:textId="77777777" w:rsidTr="0045583E">
        <w:tc>
          <w:tcPr>
            <w:tcW w:w="1689" w:type="dxa"/>
          </w:tcPr>
          <w:p w14:paraId="33D57B9C"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6E720201" w14:textId="77777777" w:rsidR="000803B0" w:rsidRPr="001A4A1F" w:rsidRDefault="000803B0" w:rsidP="000803B0">
            <w:pPr>
              <w:pStyle w:val="CommentText"/>
              <w:rPr>
                <w:rFonts w:cs="Arial"/>
                <w:sz w:val="22"/>
                <w:szCs w:val="22"/>
              </w:rPr>
            </w:pPr>
            <w:r w:rsidRPr="001A4A1F">
              <w:rPr>
                <w:rFonts w:cs="Arial"/>
                <w:sz w:val="22"/>
                <w:szCs w:val="22"/>
              </w:rPr>
              <w:t xml:space="preserve">Review and evaluate the school’s approach to the curriculum and its impact on </w:t>
            </w:r>
            <w:r w:rsidRPr="001A4A1F">
              <w:rPr>
                <w:rFonts w:cs="Arial"/>
                <w:sz w:val="22"/>
                <w:szCs w:val="22"/>
              </w:rPr>
              <w:lastRenderedPageBreak/>
              <w:t xml:space="preserve">all learners including PP and SEND. </w:t>
            </w:r>
          </w:p>
          <w:p w14:paraId="1FF3D86E" w14:textId="77777777" w:rsidR="000803B0" w:rsidRPr="001A4A1F" w:rsidRDefault="000803B0" w:rsidP="000803B0">
            <w:pPr>
              <w:widowControl w:val="0"/>
              <w:autoSpaceDE w:val="0"/>
              <w:autoSpaceDN w:val="0"/>
              <w:adjustRightInd w:val="0"/>
              <w:rPr>
                <w:rFonts w:ascii="Arial" w:eastAsia="Times New Roman" w:hAnsi="Arial" w:cs="Arial"/>
                <w:lang w:val="en-US"/>
              </w:rPr>
            </w:pPr>
          </w:p>
        </w:tc>
        <w:tc>
          <w:tcPr>
            <w:tcW w:w="2900" w:type="dxa"/>
          </w:tcPr>
          <w:p w14:paraId="3F0543C6" w14:textId="77777777" w:rsidR="000803B0" w:rsidRPr="001A4A1F" w:rsidRDefault="000803B0" w:rsidP="000803B0">
            <w:pPr>
              <w:pStyle w:val="CommentText"/>
              <w:rPr>
                <w:rFonts w:cs="Arial"/>
                <w:sz w:val="22"/>
                <w:szCs w:val="22"/>
              </w:rPr>
            </w:pPr>
            <w:r w:rsidRPr="001A4A1F">
              <w:rPr>
                <w:rFonts w:cs="Arial"/>
                <w:sz w:val="22"/>
                <w:szCs w:val="22"/>
              </w:rPr>
              <w:lastRenderedPageBreak/>
              <w:t xml:space="preserve">Review and evaluate the school’s approach to the curriculum and its impact </w:t>
            </w:r>
            <w:r w:rsidRPr="001A4A1F">
              <w:rPr>
                <w:rFonts w:cs="Arial"/>
                <w:sz w:val="22"/>
                <w:szCs w:val="22"/>
              </w:rPr>
              <w:lastRenderedPageBreak/>
              <w:t xml:space="preserve">on all learners including PP and SEND. </w:t>
            </w:r>
          </w:p>
          <w:p w14:paraId="68C2B5BF" w14:textId="77777777" w:rsidR="000803B0" w:rsidRPr="001A4A1F" w:rsidRDefault="000803B0" w:rsidP="000803B0">
            <w:pPr>
              <w:widowControl w:val="0"/>
              <w:autoSpaceDE w:val="0"/>
              <w:autoSpaceDN w:val="0"/>
              <w:adjustRightInd w:val="0"/>
              <w:rPr>
                <w:rFonts w:ascii="Arial" w:eastAsia="Times New Roman" w:hAnsi="Arial" w:cs="Arial"/>
              </w:rPr>
            </w:pPr>
          </w:p>
        </w:tc>
        <w:tc>
          <w:tcPr>
            <w:tcW w:w="2742" w:type="dxa"/>
          </w:tcPr>
          <w:p w14:paraId="01C07DD6" w14:textId="77777777" w:rsidR="000803B0" w:rsidRPr="001A4A1F" w:rsidRDefault="000803B0" w:rsidP="000803B0">
            <w:pPr>
              <w:pStyle w:val="CommentText"/>
              <w:rPr>
                <w:rFonts w:cs="Arial"/>
                <w:sz w:val="22"/>
                <w:szCs w:val="22"/>
              </w:rPr>
            </w:pPr>
            <w:r w:rsidRPr="001A4A1F">
              <w:rPr>
                <w:rFonts w:cs="Arial"/>
                <w:sz w:val="22"/>
                <w:szCs w:val="22"/>
              </w:rPr>
              <w:lastRenderedPageBreak/>
              <w:t xml:space="preserve">Review and evaluate the school’s approach to the curriculum and its impact </w:t>
            </w:r>
            <w:r w:rsidRPr="001A4A1F">
              <w:rPr>
                <w:rFonts w:cs="Arial"/>
                <w:sz w:val="22"/>
                <w:szCs w:val="22"/>
              </w:rPr>
              <w:lastRenderedPageBreak/>
              <w:t xml:space="preserve">on all learners including PP and SEND. </w:t>
            </w:r>
          </w:p>
          <w:p w14:paraId="5B7984D3" w14:textId="77777777" w:rsidR="000803B0" w:rsidRPr="001A4A1F" w:rsidRDefault="000803B0" w:rsidP="000803B0">
            <w:pPr>
              <w:widowControl w:val="0"/>
              <w:autoSpaceDE w:val="0"/>
              <w:autoSpaceDN w:val="0"/>
              <w:adjustRightInd w:val="0"/>
              <w:rPr>
                <w:rFonts w:ascii="Arial" w:eastAsia="Times New Roman" w:hAnsi="Arial" w:cs="Arial"/>
                <w:b/>
                <w:lang w:val="en-US"/>
              </w:rPr>
            </w:pPr>
          </w:p>
          <w:p w14:paraId="1B7AB259" w14:textId="77777777" w:rsidR="005473D2" w:rsidRPr="001A4A1F" w:rsidRDefault="005473D2" w:rsidP="000803B0">
            <w:pPr>
              <w:widowControl w:val="0"/>
              <w:autoSpaceDE w:val="0"/>
              <w:autoSpaceDN w:val="0"/>
              <w:adjustRightInd w:val="0"/>
              <w:rPr>
                <w:rFonts w:ascii="Arial" w:eastAsia="Times New Roman" w:hAnsi="Arial" w:cs="Arial"/>
                <w:b/>
                <w:lang w:val="en-US"/>
              </w:rPr>
            </w:pPr>
          </w:p>
          <w:p w14:paraId="10C34CA9" w14:textId="5FE97D59" w:rsidR="005473D2" w:rsidRPr="001A4A1F" w:rsidRDefault="005473D2" w:rsidP="000803B0">
            <w:pPr>
              <w:widowControl w:val="0"/>
              <w:autoSpaceDE w:val="0"/>
              <w:autoSpaceDN w:val="0"/>
              <w:adjustRightInd w:val="0"/>
              <w:rPr>
                <w:rFonts w:ascii="Arial" w:eastAsia="Times New Roman" w:hAnsi="Arial" w:cs="Arial"/>
                <w:b/>
                <w:lang w:val="en-US"/>
              </w:rPr>
            </w:pPr>
          </w:p>
        </w:tc>
      </w:tr>
      <w:tr w:rsidR="001A4A1F" w:rsidRPr="001A4A1F" w14:paraId="246F703E" w14:textId="77777777" w:rsidTr="0045583E">
        <w:tc>
          <w:tcPr>
            <w:tcW w:w="1689" w:type="dxa"/>
          </w:tcPr>
          <w:p w14:paraId="17C73FF6" w14:textId="77777777" w:rsidR="00CF429F" w:rsidRPr="001A4A1F" w:rsidRDefault="00CF429F" w:rsidP="000803B0">
            <w:pPr>
              <w:widowControl w:val="0"/>
              <w:autoSpaceDE w:val="0"/>
              <w:autoSpaceDN w:val="0"/>
              <w:adjustRightInd w:val="0"/>
              <w:rPr>
                <w:rFonts w:ascii="Arial" w:eastAsia="Times New Roman" w:hAnsi="Arial" w:cs="Arial"/>
                <w:b/>
                <w:lang w:val="en-US"/>
              </w:rPr>
            </w:pPr>
          </w:p>
        </w:tc>
        <w:tc>
          <w:tcPr>
            <w:tcW w:w="3125" w:type="dxa"/>
          </w:tcPr>
          <w:p w14:paraId="51ED745E" w14:textId="77777777" w:rsidR="00CF429F" w:rsidRPr="001A4A1F" w:rsidRDefault="00CF429F" w:rsidP="000803B0">
            <w:pPr>
              <w:pStyle w:val="CommentText"/>
              <w:rPr>
                <w:rFonts w:cs="Arial"/>
                <w:sz w:val="22"/>
                <w:szCs w:val="22"/>
              </w:rPr>
            </w:pPr>
          </w:p>
        </w:tc>
        <w:tc>
          <w:tcPr>
            <w:tcW w:w="2900" w:type="dxa"/>
          </w:tcPr>
          <w:p w14:paraId="1D96163D" w14:textId="77777777" w:rsidR="00CF429F" w:rsidRPr="001A4A1F" w:rsidRDefault="00CF429F" w:rsidP="000803B0">
            <w:pPr>
              <w:pStyle w:val="CommentText"/>
              <w:rPr>
                <w:rFonts w:cs="Arial"/>
                <w:sz w:val="22"/>
                <w:szCs w:val="22"/>
              </w:rPr>
            </w:pPr>
          </w:p>
        </w:tc>
        <w:tc>
          <w:tcPr>
            <w:tcW w:w="2742" w:type="dxa"/>
          </w:tcPr>
          <w:p w14:paraId="21DFDEB4" w14:textId="0BE20BFD" w:rsidR="00CF429F" w:rsidRPr="001A4A1F" w:rsidRDefault="00CF429F" w:rsidP="000803B0">
            <w:pPr>
              <w:pStyle w:val="CommentText"/>
              <w:rPr>
                <w:rFonts w:cs="Arial"/>
                <w:sz w:val="22"/>
                <w:szCs w:val="22"/>
              </w:rPr>
            </w:pPr>
            <w:r w:rsidRPr="001A4A1F">
              <w:rPr>
                <w:rFonts w:cs="Arial"/>
                <w:sz w:val="22"/>
                <w:szCs w:val="22"/>
              </w:rPr>
              <w:t>Review compliance with minimum expectation on length of school week</w:t>
            </w:r>
            <w:r w:rsidR="00673952" w:rsidRPr="001A4A1F">
              <w:rPr>
                <w:rFonts w:cs="Arial"/>
                <w:sz w:val="22"/>
                <w:szCs w:val="22"/>
              </w:rPr>
              <w:t xml:space="preserve"> (32.5 hours)</w:t>
            </w:r>
          </w:p>
        </w:tc>
      </w:tr>
      <w:tr w:rsidR="001A4A1F" w:rsidRPr="001A4A1F" w14:paraId="41C91FF5" w14:textId="77777777" w:rsidTr="0045583E">
        <w:tc>
          <w:tcPr>
            <w:tcW w:w="1689" w:type="dxa"/>
          </w:tcPr>
          <w:p w14:paraId="6C3BC435" w14:textId="764C19FD" w:rsidR="00E760C1" w:rsidRPr="001A4A1F" w:rsidRDefault="00E760C1" w:rsidP="000803B0">
            <w:pPr>
              <w:widowControl w:val="0"/>
              <w:autoSpaceDE w:val="0"/>
              <w:autoSpaceDN w:val="0"/>
              <w:adjustRightInd w:val="0"/>
              <w:rPr>
                <w:rFonts w:ascii="Arial" w:eastAsia="Times New Roman" w:hAnsi="Arial" w:cs="Arial"/>
                <w:b/>
                <w:lang w:val="en-US"/>
              </w:rPr>
            </w:pPr>
            <w:r w:rsidRPr="001A4A1F">
              <w:rPr>
                <w:rFonts w:ascii="Arial" w:hAnsi="Arial" w:cs="Arial"/>
                <w:b/>
                <w:bCs/>
              </w:rPr>
              <w:t>Staff Survey and Parent Survey</w:t>
            </w:r>
          </w:p>
        </w:tc>
        <w:tc>
          <w:tcPr>
            <w:tcW w:w="3125" w:type="dxa"/>
          </w:tcPr>
          <w:p w14:paraId="4BE30CCE" w14:textId="77777777" w:rsidR="00E760C1" w:rsidRPr="001A4A1F" w:rsidRDefault="00E760C1" w:rsidP="000803B0">
            <w:pPr>
              <w:pStyle w:val="CommentText"/>
              <w:rPr>
                <w:rFonts w:cs="Arial"/>
                <w:sz w:val="22"/>
                <w:szCs w:val="22"/>
              </w:rPr>
            </w:pPr>
          </w:p>
        </w:tc>
        <w:tc>
          <w:tcPr>
            <w:tcW w:w="2900" w:type="dxa"/>
          </w:tcPr>
          <w:p w14:paraId="606F15DF" w14:textId="77777777" w:rsidR="00E760C1" w:rsidRPr="001A4A1F" w:rsidRDefault="00E760C1" w:rsidP="000803B0">
            <w:pPr>
              <w:pStyle w:val="CommentText"/>
              <w:rPr>
                <w:rFonts w:cs="Arial"/>
                <w:sz w:val="22"/>
                <w:szCs w:val="22"/>
              </w:rPr>
            </w:pPr>
          </w:p>
        </w:tc>
        <w:tc>
          <w:tcPr>
            <w:tcW w:w="2742" w:type="dxa"/>
          </w:tcPr>
          <w:p w14:paraId="20A70074" w14:textId="2C20CCA6" w:rsidR="00E760C1" w:rsidRPr="001A4A1F" w:rsidRDefault="00E760C1" w:rsidP="000803B0">
            <w:pPr>
              <w:pStyle w:val="CommentText"/>
              <w:rPr>
                <w:rFonts w:cs="Arial"/>
                <w:sz w:val="22"/>
                <w:szCs w:val="22"/>
              </w:rPr>
            </w:pPr>
            <w:r w:rsidRPr="001A4A1F">
              <w:rPr>
                <w:sz w:val="22"/>
                <w:szCs w:val="22"/>
              </w:rPr>
              <w:t xml:space="preserve">Write and disseminate at beginning of </w:t>
            </w:r>
            <w:r w:rsidR="00110BE2" w:rsidRPr="001A4A1F">
              <w:rPr>
                <w:sz w:val="22"/>
                <w:szCs w:val="22"/>
              </w:rPr>
              <w:t>S</w:t>
            </w:r>
            <w:r w:rsidRPr="001A4A1F">
              <w:rPr>
                <w:sz w:val="22"/>
                <w:szCs w:val="22"/>
              </w:rPr>
              <w:t xml:space="preserve">ummer </w:t>
            </w:r>
            <w:r w:rsidR="00110BE2" w:rsidRPr="001A4A1F">
              <w:rPr>
                <w:sz w:val="22"/>
                <w:szCs w:val="22"/>
              </w:rPr>
              <w:t>T</w:t>
            </w:r>
            <w:r w:rsidRPr="001A4A1F">
              <w:rPr>
                <w:sz w:val="22"/>
                <w:szCs w:val="22"/>
              </w:rPr>
              <w:t>erm.</w:t>
            </w:r>
          </w:p>
        </w:tc>
      </w:tr>
      <w:tr w:rsidR="001A4A1F" w:rsidRPr="001A4A1F" w14:paraId="577AFF87" w14:textId="77777777" w:rsidTr="0045583E">
        <w:tc>
          <w:tcPr>
            <w:tcW w:w="1689" w:type="dxa"/>
            <w:shd w:val="clear" w:color="auto" w:fill="E7E6E6" w:themeFill="background2"/>
          </w:tcPr>
          <w:p w14:paraId="0D11BD58" w14:textId="77777777" w:rsidR="002A233C" w:rsidRPr="001A4A1F" w:rsidRDefault="002A233C" w:rsidP="002A233C">
            <w:pPr>
              <w:widowControl w:val="0"/>
              <w:autoSpaceDE w:val="0"/>
              <w:autoSpaceDN w:val="0"/>
              <w:adjustRightInd w:val="0"/>
              <w:rPr>
                <w:rFonts w:ascii="Arial" w:eastAsia="Times New Roman" w:hAnsi="Arial" w:cs="Arial"/>
                <w:lang w:val="en-US"/>
              </w:rPr>
            </w:pPr>
            <w:r w:rsidRPr="001A4A1F">
              <w:rPr>
                <w:rFonts w:ascii="Arial" w:eastAsia="Times New Roman" w:hAnsi="Arial" w:cs="Arial"/>
                <w:b/>
                <w:bCs/>
                <w:lang w:val="en-US"/>
              </w:rPr>
              <w:t>Personnel</w:t>
            </w:r>
          </w:p>
          <w:p w14:paraId="3529FC96" w14:textId="1A1B34E0" w:rsidR="002A233C" w:rsidRPr="001A4A1F" w:rsidRDefault="002A233C" w:rsidP="002A233C">
            <w:pPr>
              <w:widowControl w:val="0"/>
              <w:autoSpaceDE w:val="0"/>
              <w:autoSpaceDN w:val="0"/>
              <w:adjustRightInd w:val="0"/>
              <w:rPr>
                <w:rFonts w:ascii="Arial" w:eastAsia="Times New Roman" w:hAnsi="Arial" w:cs="Arial"/>
                <w:b/>
                <w:bCs/>
                <w:lang w:val="en-US"/>
              </w:rPr>
            </w:pPr>
            <w:r w:rsidRPr="001A4A1F">
              <w:rPr>
                <w:rFonts w:ascii="Arial" w:eastAsia="Times New Roman" w:hAnsi="Arial" w:cs="Arial"/>
                <w:b/>
                <w:bCs/>
                <w:lang w:val="en-US"/>
              </w:rPr>
              <w:t>Functions</w:t>
            </w:r>
            <w:r w:rsidRPr="001A4A1F">
              <w:rPr>
                <w:rFonts w:ascii="Arial" w:eastAsia="Times New Roman" w:hAnsi="Arial" w:cs="Arial"/>
                <w:b/>
                <w:bCs/>
                <w:spacing w:val="-11"/>
                <w:lang w:val="en-US"/>
              </w:rPr>
              <w:t xml:space="preserve"> </w:t>
            </w:r>
            <w:r w:rsidRPr="001A4A1F">
              <w:rPr>
                <w:rFonts w:ascii="Arial" w:eastAsia="Times New Roman" w:hAnsi="Arial" w:cs="Arial"/>
                <w:b/>
                <w:bCs/>
                <w:lang w:val="en-US"/>
              </w:rPr>
              <w:t>and Pay</w:t>
            </w:r>
          </w:p>
        </w:tc>
        <w:tc>
          <w:tcPr>
            <w:tcW w:w="3125" w:type="dxa"/>
            <w:shd w:val="clear" w:color="auto" w:fill="E7E6E6" w:themeFill="background2"/>
          </w:tcPr>
          <w:p w14:paraId="26CBCC7A" w14:textId="3F6C4078" w:rsidR="002A233C" w:rsidRPr="001A4A1F" w:rsidRDefault="002A233C" w:rsidP="002A233C">
            <w:pPr>
              <w:widowControl w:val="0"/>
              <w:autoSpaceDE w:val="0"/>
              <w:autoSpaceDN w:val="0"/>
              <w:adjustRightInd w:val="0"/>
              <w:rPr>
                <w:rFonts w:ascii="Arial" w:eastAsia="Times New Roman" w:hAnsi="Arial" w:cs="Arial"/>
                <w:b/>
                <w:lang w:val="en-US"/>
              </w:rPr>
            </w:pPr>
            <w:r w:rsidRPr="001A4A1F">
              <w:rPr>
                <w:rFonts w:ascii="Arial" w:hAnsi="Arial" w:cs="Arial"/>
                <w:b/>
              </w:rPr>
              <w:t>Autumn Term</w:t>
            </w:r>
          </w:p>
        </w:tc>
        <w:tc>
          <w:tcPr>
            <w:tcW w:w="2900" w:type="dxa"/>
            <w:shd w:val="clear" w:color="auto" w:fill="E7E6E6" w:themeFill="background2"/>
          </w:tcPr>
          <w:p w14:paraId="737030D2" w14:textId="36F20493" w:rsidR="002A233C" w:rsidRPr="001A4A1F" w:rsidRDefault="002A233C" w:rsidP="002A233C">
            <w:pPr>
              <w:widowControl w:val="0"/>
              <w:autoSpaceDE w:val="0"/>
              <w:autoSpaceDN w:val="0"/>
              <w:adjustRightInd w:val="0"/>
              <w:rPr>
                <w:rFonts w:ascii="Arial" w:eastAsia="Times New Roman" w:hAnsi="Arial" w:cs="Arial"/>
                <w:b/>
                <w:lang w:val="en-US"/>
              </w:rPr>
            </w:pPr>
            <w:r w:rsidRPr="001A4A1F">
              <w:rPr>
                <w:rFonts w:ascii="Arial" w:hAnsi="Arial" w:cs="Arial"/>
                <w:b/>
              </w:rPr>
              <w:t>Spring Term</w:t>
            </w:r>
          </w:p>
        </w:tc>
        <w:tc>
          <w:tcPr>
            <w:tcW w:w="2742" w:type="dxa"/>
            <w:shd w:val="clear" w:color="auto" w:fill="E7E6E6" w:themeFill="background2"/>
          </w:tcPr>
          <w:p w14:paraId="320DD396" w14:textId="7DA65217" w:rsidR="002A233C" w:rsidRPr="001A4A1F" w:rsidRDefault="002A233C" w:rsidP="002A233C">
            <w:pPr>
              <w:widowControl w:val="0"/>
              <w:autoSpaceDE w:val="0"/>
              <w:autoSpaceDN w:val="0"/>
              <w:adjustRightInd w:val="0"/>
              <w:rPr>
                <w:rFonts w:ascii="Arial" w:eastAsia="Times New Roman" w:hAnsi="Arial" w:cs="Arial"/>
                <w:b/>
                <w:lang w:val="en-US"/>
              </w:rPr>
            </w:pPr>
            <w:r w:rsidRPr="001A4A1F">
              <w:rPr>
                <w:rFonts w:ascii="Arial" w:hAnsi="Arial" w:cs="Arial"/>
                <w:b/>
              </w:rPr>
              <w:t>Summer Term</w:t>
            </w:r>
          </w:p>
        </w:tc>
      </w:tr>
      <w:tr w:rsidR="001A4A1F" w:rsidRPr="001A4A1F" w14:paraId="69EDB188" w14:textId="77777777" w:rsidTr="0045583E">
        <w:tc>
          <w:tcPr>
            <w:tcW w:w="1689" w:type="dxa"/>
          </w:tcPr>
          <w:p w14:paraId="24A9B64F" w14:textId="0EB688DE"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b/>
                <w:bCs/>
                <w:lang w:val="en-US"/>
              </w:rPr>
              <w:t>Appraisal</w:t>
            </w:r>
          </w:p>
        </w:tc>
        <w:tc>
          <w:tcPr>
            <w:tcW w:w="3125" w:type="dxa"/>
          </w:tcPr>
          <w:p w14:paraId="1DC3CD7E" w14:textId="04B32A4E" w:rsidR="000803B0" w:rsidRPr="001A4A1F" w:rsidRDefault="004D1A9E"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The DfE recommend that academies following the 2012 appraisal regulations and e</w:t>
            </w:r>
            <w:r w:rsidR="000803B0" w:rsidRPr="001A4A1F">
              <w:rPr>
                <w:rFonts w:ascii="Arial" w:eastAsia="Times New Roman" w:hAnsi="Arial" w:cs="Arial"/>
                <w:lang w:val="en-US"/>
              </w:rPr>
              <w:t>nsure</w:t>
            </w:r>
            <w:r w:rsidR="000803B0" w:rsidRPr="001A4A1F">
              <w:rPr>
                <w:rFonts w:ascii="Arial" w:eastAsia="Times New Roman" w:hAnsi="Arial" w:cs="Arial"/>
                <w:spacing w:val="-6"/>
                <w:lang w:val="en-US"/>
              </w:rPr>
              <w:t xml:space="preserve"> </w:t>
            </w:r>
            <w:r w:rsidR="000803B0" w:rsidRPr="001A4A1F">
              <w:rPr>
                <w:rFonts w:ascii="Arial" w:eastAsia="Times New Roman" w:hAnsi="Arial" w:cs="Arial"/>
                <w:lang w:val="en-US"/>
              </w:rPr>
              <w:t>that arrangements for monitoring principal</w:t>
            </w:r>
            <w:r w:rsidR="000803B0" w:rsidRPr="001A4A1F">
              <w:rPr>
                <w:rFonts w:ascii="Arial" w:eastAsia="Times New Roman" w:hAnsi="Arial" w:cs="Arial"/>
                <w:spacing w:val="-4"/>
                <w:lang w:val="en-US"/>
              </w:rPr>
              <w:t>’</w:t>
            </w:r>
            <w:r w:rsidR="000803B0" w:rsidRPr="001A4A1F">
              <w:rPr>
                <w:rFonts w:ascii="Arial" w:eastAsia="Times New Roman" w:hAnsi="Arial" w:cs="Arial"/>
                <w:lang w:val="en-US"/>
              </w:rPr>
              <w:t>s/ headteacher’s progress towards objectives are in place and that any pay progression is linked to performance. Findings from the annual safeguarding in education audit should be linked with principal’s/ headteacher’s appraisal</w:t>
            </w:r>
            <w:r w:rsidR="00673952" w:rsidRPr="001A4A1F">
              <w:rPr>
                <w:rFonts w:ascii="Arial" w:eastAsia="Times New Roman" w:hAnsi="Arial" w:cs="Arial"/>
                <w:lang w:val="en-US"/>
              </w:rPr>
              <w:t xml:space="preserve"> (this may be undertaken by the MAT)</w:t>
            </w:r>
          </w:p>
        </w:tc>
        <w:tc>
          <w:tcPr>
            <w:tcW w:w="2900" w:type="dxa"/>
          </w:tcPr>
          <w:p w14:paraId="7BAF179D" w14:textId="60D72712"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Ensure</w:t>
            </w:r>
            <w:r w:rsidRPr="001A4A1F">
              <w:rPr>
                <w:rFonts w:ascii="Arial" w:eastAsia="Times New Roman" w:hAnsi="Arial" w:cs="Arial"/>
                <w:spacing w:val="-6"/>
                <w:lang w:val="en-US"/>
              </w:rPr>
              <w:t xml:space="preserve"> </w:t>
            </w:r>
            <w:r w:rsidRPr="001A4A1F">
              <w:rPr>
                <w:rFonts w:ascii="Arial" w:eastAsia="Times New Roman" w:hAnsi="Arial" w:cs="Arial"/>
                <w:lang w:val="en-US"/>
              </w:rPr>
              <w:t>there are arrangements for monitoring principal</w:t>
            </w:r>
            <w:r w:rsidRPr="001A4A1F">
              <w:rPr>
                <w:rFonts w:ascii="Arial" w:eastAsia="Times New Roman" w:hAnsi="Arial" w:cs="Arial"/>
                <w:spacing w:val="-4"/>
                <w:lang w:val="en-US"/>
              </w:rPr>
              <w:t>’</w:t>
            </w:r>
            <w:r w:rsidRPr="001A4A1F">
              <w:rPr>
                <w:rFonts w:ascii="Arial" w:eastAsia="Times New Roman" w:hAnsi="Arial" w:cs="Arial"/>
                <w:lang w:val="en-US"/>
              </w:rPr>
              <w:t>s/ headteacher’s progress towards objectives and provide additional support where required.</w:t>
            </w:r>
          </w:p>
        </w:tc>
        <w:tc>
          <w:tcPr>
            <w:tcW w:w="2742" w:type="dxa"/>
          </w:tcPr>
          <w:p w14:paraId="0729CEC3" w14:textId="4ACE210F"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Ensure</w:t>
            </w:r>
            <w:r w:rsidRPr="001A4A1F">
              <w:rPr>
                <w:rFonts w:ascii="Arial" w:eastAsia="Times New Roman" w:hAnsi="Arial" w:cs="Arial"/>
                <w:spacing w:val="-6"/>
                <w:lang w:val="en-US"/>
              </w:rPr>
              <w:t xml:space="preserve"> </w:t>
            </w:r>
            <w:r w:rsidRPr="001A4A1F">
              <w:rPr>
                <w:rFonts w:ascii="Arial" w:eastAsia="Times New Roman" w:hAnsi="Arial" w:cs="Arial"/>
                <w:lang w:val="en-US"/>
              </w:rPr>
              <w:t>there are arrangements for monitoring principal</w:t>
            </w:r>
            <w:r w:rsidRPr="001A4A1F">
              <w:rPr>
                <w:rFonts w:ascii="Arial" w:eastAsia="Times New Roman" w:hAnsi="Arial" w:cs="Arial"/>
                <w:spacing w:val="-4"/>
                <w:lang w:val="en-US"/>
              </w:rPr>
              <w:t>’</w:t>
            </w:r>
            <w:r w:rsidRPr="001A4A1F">
              <w:rPr>
                <w:rFonts w:ascii="Arial" w:eastAsia="Times New Roman" w:hAnsi="Arial" w:cs="Arial"/>
                <w:lang w:val="en-US"/>
              </w:rPr>
              <w:t>s/ headteacher’s progress towards objectives and provide additional support where required.</w:t>
            </w:r>
          </w:p>
        </w:tc>
      </w:tr>
      <w:tr w:rsidR="001A4A1F" w:rsidRPr="001A4A1F" w14:paraId="53BFCAF3" w14:textId="77777777" w:rsidTr="0045583E">
        <w:tc>
          <w:tcPr>
            <w:tcW w:w="1689" w:type="dxa"/>
          </w:tcPr>
          <w:p w14:paraId="5EC08C11"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1BCA43F7" w14:textId="6CDF9B88"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Ensure determination of principal’s/headteacher’s pay is in accordance with the school/academy pay policy.</w:t>
            </w:r>
          </w:p>
        </w:tc>
        <w:tc>
          <w:tcPr>
            <w:tcW w:w="2900" w:type="dxa"/>
          </w:tcPr>
          <w:p w14:paraId="399E21C3"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2742" w:type="dxa"/>
          </w:tcPr>
          <w:p w14:paraId="0282172D" w14:textId="4C2038CE"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Arrange</w:t>
            </w:r>
            <w:r w:rsidRPr="001A4A1F">
              <w:rPr>
                <w:rFonts w:ascii="Arial" w:eastAsia="Times New Roman" w:hAnsi="Arial" w:cs="Arial"/>
                <w:spacing w:val="-6"/>
                <w:lang w:val="en-US"/>
              </w:rPr>
              <w:t xml:space="preserve"> </w:t>
            </w:r>
            <w:r w:rsidRPr="001A4A1F">
              <w:rPr>
                <w:rFonts w:ascii="Arial" w:eastAsia="Times New Roman" w:hAnsi="Arial" w:cs="Arial"/>
                <w:lang w:val="en-US"/>
              </w:rPr>
              <w:t>Performance Management review meeting for autumn term</w:t>
            </w:r>
          </w:p>
        </w:tc>
      </w:tr>
      <w:tr w:rsidR="001A4A1F" w:rsidRPr="001A4A1F" w14:paraId="0808D9EB" w14:textId="77777777" w:rsidTr="0045583E">
        <w:tc>
          <w:tcPr>
            <w:tcW w:w="1689" w:type="dxa"/>
          </w:tcPr>
          <w:p w14:paraId="60B25FBE" w14:textId="77777777" w:rsidR="004D78D0" w:rsidRPr="001A4A1F" w:rsidRDefault="004D78D0" w:rsidP="000803B0">
            <w:pPr>
              <w:widowControl w:val="0"/>
              <w:autoSpaceDE w:val="0"/>
              <w:autoSpaceDN w:val="0"/>
              <w:adjustRightInd w:val="0"/>
              <w:rPr>
                <w:rFonts w:ascii="Arial" w:eastAsia="Times New Roman" w:hAnsi="Arial" w:cs="Arial"/>
                <w:b/>
                <w:lang w:val="en-US"/>
              </w:rPr>
            </w:pPr>
          </w:p>
        </w:tc>
        <w:tc>
          <w:tcPr>
            <w:tcW w:w="3125" w:type="dxa"/>
          </w:tcPr>
          <w:p w14:paraId="360FF0D6" w14:textId="5D104073" w:rsidR="004D78D0" w:rsidRPr="001A4A1F" w:rsidRDefault="004D78D0" w:rsidP="000803B0">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Review staff appraisal arrangements</w:t>
            </w:r>
            <w:r w:rsidR="00673952" w:rsidRPr="001A4A1F">
              <w:rPr>
                <w:rFonts w:ascii="Arial" w:eastAsia="Times New Roman" w:hAnsi="Arial" w:cs="Arial"/>
                <w:lang w:val="en-US"/>
              </w:rPr>
              <w:t xml:space="preserve"> and performance management (this may be undertaken by the MAT)</w:t>
            </w:r>
          </w:p>
        </w:tc>
        <w:tc>
          <w:tcPr>
            <w:tcW w:w="2900" w:type="dxa"/>
          </w:tcPr>
          <w:p w14:paraId="1C972267" w14:textId="77777777" w:rsidR="004D78D0" w:rsidRPr="001A4A1F" w:rsidRDefault="004D78D0" w:rsidP="000803B0">
            <w:pPr>
              <w:widowControl w:val="0"/>
              <w:autoSpaceDE w:val="0"/>
              <w:autoSpaceDN w:val="0"/>
              <w:adjustRightInd w:val="0"/>
              <w:rPr>
                <w:rFonts w:ascii="Arial" w:eastAsia="Times New Roman" w:hAnsi="Arial" w:cs="Arial"/>
                <w:b/>
                <w:lang w:val="en-US"/>
              </w:rPr>
            </w:pPr>
          </w:p>
        </w:tc>
        <w:tc>
          <w:tcPr>
            <w:tcW w:w="2742" w:type="dxa"/>
          </w:tcPr>
          <w:p w14:paraId="6D0F8908" w14:textId="6A1C5D82" w:rsidR="004D78D0" w:rsidRPr="001A4A1F" w:rsidRDefault="004D1A9E" w:rsidP="000803B0">
            <w:pPr>
              <w:widowControl w:val="0"/>
              <w:autoSpaceDE w:val="0"/>
              <w:autoSpaceDN w:val="0"/>
              <w:adjustRightInd w:val="0"/>
              <w:rPr>
                <w:rFonts w:ascii="Arial" w:eastAsia="Times New Roman" w:hAnsi="Arial" w:cs="Arial"/>
                <w:lang w:val="en-US"/>
              </w:rPr>
            </w:pPr>
            <w:r w:rsidRPr="001A4A1F">
              <w:rPr>
                <w:rFonts w:ascii="Arial" w:eastAsia="Times New Roman" w:hAnsi="Arial" w:cs="Arial"/>
                <w:bCs/>
                <w:lang w:val="en-US"/>
              </w:rPr>
              <w:t>Review attendance of staff over the academic year</w:t>
            </w:r>
          </w:p>
        </w:tc>
      </w:tr>
      <w:tr w:rsidR="001A4A1F" w:rsidRPr="001A4A1F" w14:paraId="5B8F97D2" w14:textId="77777777" w:rsidTr="0045583E">
        <w:tc>
          <w:tcPr>
            <w:tcW w:w="1689" w:type="dxa"/>
          </w:tcPr>
          <w:p w14:paraId="7FD9AF8E"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5D30E547" w14:textId="13702522"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staffing structure in line with projected budget.</w:t>
            </w:r>
          </w:p>
        </w:tc>
        <w:tc>
          <w:tcPr>
            <w:tcW w:w="2900" w:type="dxa"/>
          </w:tcPr>
          <w:p w14:paraId="37D8B706"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2742" w:type="dxa"/>
          </w:tcPr>
          <w:p w14:paraId="0FF2400B" w14:textId="686AA5CF" w:rsidR="000803B0" w:rsidRPr="001A4A1F" w:rsidRDefault="000803B0" w:rsidP="000803B0">
            <w:pPr>
              <w:widowControl w:val="0"/>
              <w:autoSpaceDE w:val="0"/>
              <w:autoSpaceDN w:val="0"/>
              <w:adjustRightInd w:val="0"/>
              <w:rPr>
                <w:rFonts w:ascii="Arial" w:eastAsia="Times New Roman" w:hAnsi="Arial" w:cs="Arial"/>
                <w:bCs/>
                <w:lang w:val="en-US"/>
              </w:rPr>
            </w:pPr>
          </w:p>
        </w:tc>
      </w:tr>
      <w:tr w:rsidR="001A4A1F" w:rsidRPr="001A4A1F" w14:paraId="0B7DC96C" w14:textId="77777777" w:rsidTr="0045583E">
        <w:tc>
          <w:tcPr>
            <w:tcW w:w="1689" w:type="dxa"/>
          </w:tcPr>
          <w:p w14:paraId="0BEFA9D2" w14:textId="77777777" w:rsidR="00C1114D" w:rsidRPr="001A4A1F" w:rsidRDefault="00C1114D" w:rsidP="000803B0">
            <w:pPr>
              <w:widowControl w:val="0"/>
              <w:autoSpaceDE w:val="0"/>
              <w:autoSpaceDN w:val="0"/>
              <w:adjustRightInd w:val="0"/>
              <w:rPr>
                <w:rFonts w:ascii="Arial" w:eastAsia="Times New Roman" w:hAnsi="Arial" w:cs="Arial"/>
                <w:b/>
                <w:lang w:val="en-US"/>
              </w:rPr>
            </w:pPr>
          </w:p>
        </w:tc>
        <w:tc>
          <w:tcPr>
            <w:tcW w:w="3125" w:type="dxa"/>
          </w:tcPr>
          <w:p w14:paraId="04528E85" w14:textId="77777777" w:rsidR="00C1114D" w:rsidRPr="001A4A1F" w:rsidRDefault="00C1114D" w:rsidP="000803B0">
            <w:pPr>
              <w:widowControl w:val="0"/>
              <w:autoSpaceDE w:val="0"/>
              <w:autoSpaceDN w:val="0"/>
              <w:adjustRightInd w:val="0"/>
              <w:rPr>
                <w:rFonts w:ascii="Arial" w:eastAsia="Times New Roman" w:hAnsi="Arial" w:cs="Arial"/>
                <w:lang w:val="en-US"/>
              </w:rPr>
            </w:pPr>
          </w:p>
        </w:tc>
        <w:tc>
          <w:tcPr>
            <w:tcW w:w="2900" w:type="dxa"/>
          </w:tcPr>
          <w:p w14:paraId="6E3244C1" w14:textId="1B8B3C57" w:rsidR="00C1114D" w:rsidRPr="001A4A1F" w:rsidRDefault="00C1114D" w:rsidP="000803B0">
            <w:pPr>
              <w:widowControl w:val="0"/>
              <w:autoSpaceDE w:val="0"/>
              <w:autoSpaceDN w:val="0"/>
              <w:adjustRightInd w:val="0"/>
              <w:rPr>
                <w:rFonts w:ascii="Arial" w:eastAsia="Times New Roman" w:hAnsi="Arial" w:cs="Arial"/>
                <w:bCs/>
                <w:lang w:val="en-US"/>
              </w:rPr>
            </w:pPr>
            <w:r w:rsidRPr="001A4A1F">
              <w:rPr>
                <w:rFonts w:ascii="Arial" w:eastAsia="Times New Roman" w:hAnsi="Arial" w:cs="Arial"/>
                <w:bCs/>
                <w:lang w:val="en-US"/>
              </w:rPr>
              <w:t xml:space="preserve">Make sure the gender pay gap information is published (where applicable). </w:t>
            </w:r>
          </w:p>
        </w:tc>
        <w:tc>
          <w:tcPr>
            <w:tcW w:w="2742" w:type="dxa"/>
          </w:tcPr>
          <w:p w14:paraId="1984820C" w14:textId="77777777" w:rsidR="00C1114D" w:rsidRPr="001A4A1F" w:rsidRDefault="00C1114D" w:rsidP="000803B0">
            <w:pPr>
              <w:widowControl w:val="0"/>
              <w:autoSpaceDE w:val="0"/>
              <w:autoSpaceDN w:val="0"/>
              <w:adjustRightInd w:val="0"/>
              <w:rPr>
                <w:rFonts w:ascii="Arial" w:eastAsia="Times New Roman" w:hAnsi="Arial" w:cs="Arial"/>
                <w:b/>
                <w:lang w:val="en-US"/>
              </w:rPr>
            </w:pPr>
          </w:p>
        </w:tc>
      </w:tr>
      <w:tr w:rsidR="001A4A1F" w:rsidRPr="001A4A1F" w14:paraId="2144E664" w14:textId="77777777" w:rsidTr="0045583E">
        <w:tc>
          <w:tcPr>
            <w:tcW w:w="1689" w:type="dxa"/>
            <w:shd w:val="clear" w:color="auto" w:fill="E7E6E6" w:themeFill="background2"/>
          </w:tcPr>
          <w:p w14:paraId="4C486E43" w14:textId="7EFFB0B5"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b/>
                <w:lang w:val="en-US"/>
              </w:rPr>
              <w:t>General Data Protection Regulations</w:t>
            </w:r>
          </w:p>
        </w:tc>
        <w:tc>
          <w:tcPr>
            <w:tcW w:w="3125" w:type="dxa"/>
            <w:shd w:val="clear" w:color="auto" w:fill="E7E6E6" w:themeFill="background2"/>
          </w:tcPr>
          <w:p w14:paraId="11BAD72F" w14:textId="36790BFA" w:rsidR="000803B0" w:rsidRPr="001A4A1F" w:rsidRDefault="000803B0" w:rsidP="000803B0">
            <w:pPr>
              <w:widowControl w:val="0"/>
              <w:autoSpaceDE w:val="0"/>
              <w:autoSpaceDN w:val="0"/>
              <w:adjustRightInd w:val="0"/>
              <w:rPr>
                <w:rFonts w:ascii="Arial" w:hAnsi="Arial" w:cs="Arial"/>
              </w:rPr>
            </w:pPr>
            <w:r w:rsidRPr="001A4A1F">
              <w:rPr>
                <w:rFonts w:ascii="Arial" w:hAnsi="Arial" w:cs="Arial"/>
                <w:b/>
              </w:rPr>
              <w:t>Autumn Term</w:t>
            </w:r>
          </w:p>
        </w:tc>
        <w:tc>
          <w:tcPr>
            <w:tcW w:w="2900" w:type="dxa"/>
            <w:shd w:val="clear" w:color="auto" w:fill="E7E6E6" w:themeFill="background2"/>
          </w:tcPr>
          <w:p w14:paraId="47DDED8E" w14:textId="7E500764" w:rsidR="000803B0" w:rsidRPr="001A4A1F" w:rsidRDefault="000803B0" w:rsidP="000803B0">
            <w:pPr>
              <w:widowControl w:val="0"/>
              <w:autoSpaceDE w:val="0"/>
              <w:autoSpaceDN w:val="0"/>
              <w:adjustRightInd w:val="0"/>
              <w:rPr>
                <w:rFonts w:ascii="Arial" w:hAnsi="Arial" w:cs="Arial"/>
              </w:rPr>
            </w:pPr>
            <w:r w:rsidRPr="001A4A1F">
              <w:rPr>
                <w:rFonts w:ascii="Arial" w:hAnsi="Arial" w:cs="Arial"/>
                <w:b/>
              </w:rPr>
              <w:t>Spring Term</w:t>
            </w:r>
          </w:p>
        </w:tc>
        <w:tc>
          <w:tcPr>
            <w:tcW w:w="2742" w:type="dxa"/>
            <w:shd w:val="clear" w:color="auto" w:fill="E7E6E6" w:themeFill="background2"/>
          </w:tcPr>
          <w:p w14:paraId="27EF455E" w14:textId="3AA0E102" w:rsidR="000803B0" w:rsidRPr="001A4A1F" w:rsidRDefault="000803B0" w:rsidP="000803B0">
            <w:pPr>
              <w:widowControl w:val="0"/>
              <w:autoSpaceDE w:val="0"/>
              <w:autoSpaceDN w:val="0"/>
              <w:adjustRightInd w:val="0"/>
              <w:rPr>
                <w:rFonts w:ascii="Arial" w:hAnsi="Arial" w:cs="Arial"/>
              </w:rPr>
            </w:pPr>
            <w:r w:rsidRPr="001A4A1F">
              <w:rPr>
                <w:rFonts w:ascii="Arial" w:hAnsi="Arial" w:cs="Arial"/>
                <w:b/>
              </w:rPr>
              <w:t>Summer Term</w:t>
            </w:r>
          </w:p>
        </w:tc>
      </w:tr>
      <w:tr w:rsidR="001A4A1F" w:rsidRPr="001A4A1F" w14:paraId="79A57254" w14:textId="77777777" w:rsidTr="0045583E">
        <w:tc>
          <w:tcPr>
            <w:tcW w:w="1689" w:type="dxa"/>
          </w:tcPr>
          <w:p w14:paraId="5D9FD1AA" w14:textId="28DB4556"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573B3F06" w14:textId="7202F1C3"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To review and update where necessary GDPR policies, procedures and practice to ensure compliance.</w:t>
            </w:r>
          </w:p>
        </w:tc>
        <w:tc>
          <w:tcPr>
            <w:tcW w:w="2900" w:type="dxa"/>
          </w:tcPr>
          <w:p w14:paraId="16EDA1F9" w14:textId="5C42994A"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To review and update where necessary GDPR policies, procedures and practice to ensure compliance.</w:t>
            </w:r>
          </w:p>
        </w:tc>
        <w:tc>
          <w:tcPr>
            <w:tcW w:w="2742" w:type="dxa"/>
          </w:tcPr>
          <w:p w14:paraId="356B8A4D" w14:textId="3C5F7C1F"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To review and update where necessary GDPR policies, procedures and practice to ensure compliance.</w:t>
            </w:r>
          </w:p>
        </w:tc>
      </w:tr>
      <w:tr w:rsidR="001A4A1F" w:rsidRPr="001A4A1F" w14:paraId="4C00030A" w14:textId="77777777" w:rsidTr="0045583E">
        <w:tc>
          <w:tcPr>
            <w:tcW w:w="1689" w:type="dxa"/>
          </w:tcPr>
          <w:p w14:paraId="5B1FEFDC"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7341A1C3" w14:textId="42CAE481"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 xml:space="preserve">Ensure training / briefings have taken place for staff and governance as appropriate so that all staff are aware of </w:t>
            </w:r>
            <w:r w:rsidRPr="001A4A1F">
              <w:rPr>
                <w:rFonts w:ascii="Arial" w:hAnsi="Arial" w:cs="Arial"/>
              </w:rPr>
              <w:lastRenderedPageBreak/>
              <w:t>their responsibilities under GDPR</w:t>
            </w:r>
          </w:p>
        </w:tc>
        <w:tc>
          <w:tcPr>
            <w:tcW w:w="2900" w:type="dxa"/>
          </w:tcPr>
          <w:p w14:paraId="37E7A3B0" w14:textId="2BB17305"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lastRenderedPageBreak/>
              <w:t>Allocate SIRO and DPO roles within school</w:t>
            </w:r>
          </w:p>
        </w:tc>
        <w:tc>
          <w:tcPr>
            <w:tcW w:w="2742" w:type="dxa"/>
          </w:tcPr>
          <w:p w14:paraId="4C7F5581"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r>
      <w:tr w:rsidR="001A4A1F" w:rsidRPr="001A4A1F" w14:paraId="59CB6354" w14:textId="77777777" w:rsidTr="0045583E">
        <w:tc>
          <w:tcPr>
            <w:tcW w:w="1689" w:type="dxa"/>
            <w:shd w:val="clear" w:color="auto" w:fill="E7E6E6" w:themeFill="background2"/>
          </w:tcPr>
          <w:p w14:paraId="4E4CB33E" w14:textId="77777777" w:rsidR="000803B0" w:rsidRPr="001A4A1F" w:rsidRDefault="000803B0" w:rsidP="000803B0">
            <w:pPr>
              <w:widowControl w:val="0"/>
              <w:autoSpaceDE w:val="0"/>
              <w:autoSpaceDN w:val="0"/>
              <w:adjustRightInd w:val="0"/>
              <w:rPr>
                <w:rFonts w:ascii="Arial" w:eastAsia="Times New Roman" w:hAnsi="Arial" w:cs="Arial"/>
                <w:b/>
                <w:bCs/>
                <w:lang w:val="en-US"/>
              </w:rPr>
            </w:pPr>
            <w:r w:rsidRPr="001A4A1F">
              <w:rPr>
                <w:rFonts w:ascii="Arial" w:eastAsia="Times New Roman" w:hAnsi="Arial" w:cs="Arial"/>
                <w:b/>
                <w:bCs/>
                <w:lang w:val="en-US"/>
              </w:rPr>
              <w:t>Admissions</w:t>
            </w:r>
          </w:p>
          <w:p w14:paraId="378173EB" w14:textId="2E56AD8D"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shd w:val="clear" w:color="auto" w:fill="E7E6E6" w:themeFill="background2"/>
          </w:tcPr>
          <w:p w14:paraId="7C48DDAD" w14:textId="29AB633B"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b/>
              </w:rPr>
              <w:t>Autumn Term</w:t>
            </w:r>
          </w:p>
        </w:tc>
        <w:tc>
          <w:tcPr>
            <w:tcW w:w="2900" w:type="dxa"/>
            <w:shd w:val="clear" w:color="auto" w:fill="E7E6E6" w:themeFill="background2"/>
          </w:tcPr>
          <w:p w14:paraId="126D37DA" w14:textId="0C0A5557"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b/>
              </w:rPr>
              <w:t>Spring Term</w:t>
            </w:r>
          </w:p>
        </w:tc>
        <w:tc>
          <w:tcPr>
            <w:tcW w:w="2742" w:type="dxa"/>
            <w:shd w:val="clear" w:color="auto" w:fill="E7E6E6" w:themeFill="background2"/>
          </w:tcPr>
          <w:p w14:paraId="03045F5F" w14:textId="6E0F1C66"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b/>
              </w:rPr>
              <w:t>Summer Term</w:t>
            </w:r>
          </w:p>
        </w:tc>
      </w:tr>
      <w:tr w:rsidR="001A4A1F" w:rsidRPr="001A4A1F" w14:paraId="2524C41B" w14:textId="77777777" w:rsidTr="0045583E">
        <w:tc>
          <w:tcPr>
            <w:tcW w:w="1689" w:type="dxa"/>
          </w:tcPr>
          <w:p w14:paraId="6AAE609C"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3EBD4260" w14:textId="6CEFDAE7"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Local Authorities and other own admission authority schools may carry out consultation on admission arrangements</w:t>
            </w:r>
            <w:r w:rsidRPr="001A4A1F">
              <w:rPr>
                <w:rFonts w:ascii="Arial" w:hAnsi="Arial" w:cs="Arial"/>
                <w:spacing w:val="-6"/>
              </w:rPr>
              <w:t xml:space="preserve"> </w:t>
            </w:r>
            <w:r w:rsidRPr="001A4A1F">
              <w:rPr>
                <w:rFonts w:ascii="Arial" w:hAnsi="Arial" w:cs="Arial"/>
              </w:rPr>
              <w:t xml:space="preserve">for admission applications for the following year </w:t>
            </w:r>
            <w:r w:rsidR="001A0E66" w:rsidRPr="001A4A1F">
              <w:rPr>
                <w:rFonts w:ascii="Arial" w:hAnsi="Arial" w:cs="Arial"/>
                <w:b/>
                <w:bCs/>
              </w:rPr>
              <w:t>(202</w:t>
            </w:r>
            <w:r w:rsidR="004A4113" w:rsidRPr="001A4A1F">
              <w:rPr>
                <w:rFonts w:ascii="Arial" w:hAnsi="Arial" w:cs="Arial"/>
                <w:b/>
                <w:bCs/>
              </w:rPr>
              <w:t>6</w:t>
            </w:r>
            <w:r w:rsidR="001A0E66" w:rsidRPr="001A4A1F">
              <w:rPr>
                <w:rFonts w:ascii="Arial" w:hAnsi="Arial" w:cs="Arial"/>
                <w:b/>
                <w:bCs/>
              </w:rPr>
              <w:t>-202</w:t>
            </w:r>
            <w:r w:rsidR="004A4113" w:rsidRPr="001A4A1F">
              <w:rPr>
                <w:rFonts w:ascii="Arial" w:hAnsi="Arial" w:cs="Arial"/>
                <w:b/>
                <w:bCs/>
              </w:rPr>
              <w:t>7</w:t>
            </w:r>
            <w:r w:rsidR="001A0E66" w:rsidRPr="001A4A1F">
              <w:rPr>
                <w:rFonts w:ascii="Arial" w:hAnsi="Arial" w:cs="Arial"/>
                <w:b/>
                <w:bCs/>
              </w:rPr>
              <w:t>)</w:t>
            </w:r>
            <w:r w:rsidRPr="001A4A1F">
              <w:rPr>
                <w:rFonts w:ascii="Arial" w:hAnsi="Arial" w:cs="Arial"/>
              </w:rPr>
              <w:t>. Review any consultation and comment if relevant</w:t>
            </w:r>
          </w:p>
        </w:tc>
        <w:tc>
          <w:tcPr>
            <w:tcW w:w="2900" w:type="dxa"/>
          </w:tcPr>
          <w:p w14:paraId="7DA82075" w14:textId="6CAA72F9"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All schools to be aware of Local Authority and other own admission authorities determined admission arrangements and raise any objection with the Office of the Schools Adjudicator.</w:t>
            </w:r>
          </w:p>
        </w:tc>
        <w:tc>
          <w:tcPr>
            <w:tcW w:w="2742" w:type="dxa"/>
          </w:tcPr>
          <w:p w14:paraId="35F22290"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r>
      <w:tr w:rsidR="001A4A1F" w:rsidRPr="001A4A1F" w14:paraId="6F5B87E7" w14:textId="77777777" w:rsidTr="0045583E">
        <w:tc>
          <w:tcPr>
            <w:tcW w:w="1689" w:type="dxa"/>
          </w:tcPr>
          <w:p w14:paraId="0E8418D4"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7CB92865" w14:textId="4C6B47AF" w:rsidR="000803B0" w:rsidRPr="001A4A1F" w:rsidRDefault="000803B0" w:rsidP="00E92A7C">
            <w:pPr>
              <w:widowControl w:val="0"/>
              <w:autoSpaceDE w:val="0"/>
              <w:autoSpaceDN w:val="0"/>
              <w:adjustRightInd w:val="0"/>
              <w:spacing w:line="250" w:lineRule="auto"/>
              <w:ind w:left="70" w:right="-106"/>
              <w:rPr>
                <w:rFonts w:ascii="Arial" w:eastAsia="Times New Roman" w:hAnsi="Arial" w:cs="Arial"/>
                <w:b/>
                <w:lang w:val="en-US"/>
              </w:rPr>
            </w:pPr>
            <w:r w:rsidRPr="001A4A1F">
              <w:rPr>
                <w:rFonts w:ascii="Arial" w:hAnsi="Arial" w:cs="Arial"/>
              </w:rPr>
              <w:t>Own</w:t>
            </w:r>
            <w:r w:rsidRPr="001A4A1F">
              <w:rPr>
                <w:rFonts w:ascii="Arial" w:hAnsi="Arial" w:cs="Arial"/>
                <w:spacing w:val="-6"/>
              </w:rPr>
              <w:t xml:space="preserve"> </w:t>
            </w:r>
            <w:r w:rsidRPr="001A4A1F">
              <w:rPr>
                <w:rFonts w:ascii="Arial" w:hAnsi="Arial" w:cs="Arial"/>
              </w:rPr>
              <w:t>admission authority schools to consider any changes to their admission arrangements for admission applications the following year. Including any amendments to catchment area or published admission number. Consult on any changes for a minimum of 6 weeks between 1 October and 31 January.</w:t>
            </w:r>
            <w:r w:rsidR="005473D2" w:rsidRPr="001A4A1F">
              <w:rPr>
                <w:rFonts w:ascii="Arial" w:hAnsi="Arial" w:cs="Arial"/>
              </w:rPr>
              <w:t xml:space="preserve"> </w:t>
            </w:r>
            <w:r w:rsidRPr="001A4A1F">
              <w:rPr>
                <w:rFonts w:ascii="Arial" w:hAnsi="Arial" w:cs="Arial"/>
              </w:rPr>
              <w:t>Consultation must be carried out every seven years even if no change to arrangements.</w:t>
            </w:r>
          </w:p>
        </w:tc>
        <w:tc>
          <w:tcPr>
            <w:tcW w:w="2900" w:type="dxa"/>
          </w:tcPr>
          <w:p w14:paraId="664FB169" w14:textId="02F5FE7C"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Own admission authority schools must determine admission arrangements by 28 February for the following year even if not changed.  Send copy of determined admission arrangements to local authority by 15 March</w:t>
            </w:r>
          </w:p>
        </w:tc>
        <w:tc>
          <w:tcPr>
            <w:tcW w:w="2742" w:type="dxa"/>
          </w:tcPr>
          <w:p w14:paraId="1A55F9C4" w14:textId="796304C0"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Own admission authority schools to consider whether any changes are proposed to their admission arrangements and if there is a requirement to consult.</w:t>
            </w:r>
          </w:p>
        </w:tc>
      </w:tr>
      <w:tr w:rsidR="001A4A1F" w:rsidRPr="001A4A1F" w14:paraId="6F7F7203" w14:textId="77777777" w:rsidTr="0045583E">
        <w:tc>
          <w:tcPr>
            <w:tcW w:w="1689" w:type="dxa"/>
          </w:tcPr>
          <w:p w14:paraId="25798F7F"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4382C83D" w14:textId="4BF91CB6"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Own admission authority secondary schools to verify and rank applications for the following year according to the determined admission arrangements.</w:t>
            </w:r>
          </w:p>
        </w:tc>
        <w:tc>
          <w:tcPr>
            <w:tcW w:w="2900" w:type="dxa"/>
          </w:tcPr>
          <w:p w14:paraId="0B48A27B" w14:textId="08FEDA94"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hAnsi="Arial" w:cs="Arial"/>
              </w:rPr>
              <w:t>Own admission authority primary schools to verify and rank applications for the following academic year according to the determined admission arrangements.</w:t>
            </w:r>
          </w:p>
        </w:tc>
        <w:tc>
          <w:tcPr>
            <w:tcW w:w="2742" w:type="dxa"/>
          </w:tcPr>
          <w:p w14:paraId="7C8E05BF"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r>
      <w:tr w:rsidR="001A4A1F" w:rsidRPr="001A4A1F" w14:paraId="7ACD0AF5" w14:textId="77777777" w:rsidTr="0045583E">
        <w:tc>
          <w:tcPr>
            <w:tcW w:w="1689" w:type="dxa"/>
          </w:tcPr>
          <w:p w14:paraId="0745C039" w14:textId="77777777" w:rsidR="000803B0" w:rsidRPr="001A4A1F" w:rsidRDefault="000803B0" w:rsidP="000803B0">
            <w:pPr>
              <w:widowControl w:val="0"/>
              <w:autoSpaceDE w:val="0"/>
              <w:autoSpaceDN w:val="0"/>
              <w:adjustRightInd w:val="0"/>
              <w:rPr>
                <w:rFonts w:ascii="Arial" w:eastAsia="Times New Roman" w:hAnsi="Arial" w:cs="Arial"/>
                <w:b/>
                <w:lang w:val="en-US"/>
              </w:rPr>
            </w:pPr>
          </w:p>
        </w:tc>
        <w:tc>
          <w:tcPr>
            <w:tcW w:w="3125" w:type="dxa"/>
          </w:tcPr>
          <w:p w14:paraId="19EC0A2D" w14:textId="64003A29"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Review</w:t>
            </w:r>
            <w:r w:rsidRPr="001A4A1F">
              <w:rPr>
                <w:rFonts w:ascii="Arial" w:eastAsia="Times New Roman" w:hAnsi="Arial" w:cs="Arial"/>
                <w:spacing w:val="-6"/>
                <w:lang w:val="en-US"/>
              </w:rPr>
              <w:t xml:space="preserve"> </w:t>
            </w:r>
            <w:r w:rsidRPr="001A4A1F">
              <w:rPr>
                <w:rFonts w:ascii="Arial" w:eastAsia="Times New Roman" w:hAnsi="Arial" w:cs="Arial"/>
                <w:lang w:val="en-US"/>
              </w:rPr>
              <w:t>of</w:t>
            </w:r>
            <w:r w:rsidRPr="001A4A1F">
              <w:rPr>
                <w:rFonts w:ascii="Arial" w:eastAsia="Times New Roman" w:hAnsi="Arial" w:cs="Arial"/>
                <w:spacing w:val="-12"/>
                <w:lang w:val="en-US"/>
              </w:rPr>
              <w:t xml:space="preserve"> </w:t>
            </w:r>
            <w:r w:rsidRPr="001A4A1F">
              <w:rPr>
                <w:rFonts w:ascii="Arial" w:eastAsia="Times New Roman" w:hAnsi="Arial" w:cs="Arial"/>
                <w:lang w:val="en-US"/>
              </w:rPr>
              <w:t xml:space="preserve">Admission arrangements (including PAN and oversubscription criteria).  If changes proposed – carry out formal consultation in line with the School Admissions Code (if change is proposed or consultation has not been undertaken in the previous 7 years). Consultations must be carried out for a minimum of 6 weeks between 1 October and 31 January (for </w:t>
            </w:r>
            <w:r w:rsidR="004E6575" w:rsidRPr="001A4A1F">
              <w:rPr>
                <w:rFonts w:ascii="Arial" w:eastAsia="Times New Roman" w:hAnsi="Arial" w:cs="Arial"/>
                <w:lang w:val="en-US"/>
              </w:rPr>
              <w:t xml:space="preserve">the </w:t>
            </w:r>
            <w:r w:rsidR="004E6575" w:rsidRPr="001A4A1F">
              <w:rPr>
                <w:rFonts w:ascii="Arial" w:hAnsi="Arial" w:cs="Arial"/>
              </w:rPr>
              <w:t>(</w:t>
            </w:r>
            <w:r w:rsidR="001A0E66" w:rsidRPr="001A4A1F">
              <w:rPr>
                <w:rFonts w:ascii="Arial" w:hAnsi="Arial" w:cs="Arial"/>
                <w:b/>
                <w:bCs/>
              </w:rPr>
              <w:t>202</w:t>
            </w:r>
            <w:r w:rsidR="004A4113" w:rsidRPr="001A4A1F">
              <w:rPr>
                <w:rFonts w:ascii="Arial" w:hAnsi="Arial" w:cs="Arial"/>
                <w:b/>
                <w:bCs/>
              </w:rPr>
              <w:t>6</w:t>
            </w:r>
            <w:r w:rsidR="001A0E66" w:rsidRPr="001A4A1F">
              <w:rPr>
                <w:rFonts w:ascii="Arial" w:hAnsi="Arial" w:cs="Arial"/>
                <w:b/>
                <w:bCs/>
              </w:rPr>
              <w:t>-202</w:t>
            </w:r>
            <w:r w:rsidR="004A4113" w:rsidRPr="001A4A1F">
              <w:rPr>
                <w:rFonts w:ascii="Arial" w:hAnsi="Arial" w:cs="Arial"/>
                <w:b/>
                <w:bCs/>
              </w:rPr>
              <w:t>7</w:t>
            </w:r>
            <w:r w:rsidR="001A0E66" w:rsidRPr="001A4A1F">
              <w:rPr>
                <w:rFonts w:ascii="Arial" w:hAnsi="Arial" w:cs="Arial"/>
                <w:b/>
                <w:bCs/>
              </w:rPr>
              <w:t>)</w:t>
            </w:r>
            <w:r w:rsidR="001A0E66" w:rsidRPr="001A4A1F">
              <w:rPr>
                <w:rFonts w:ascii="Arial" w:hAnsi="Arial" w:cs="Arial"/>
              </w:rPr>
              <w:t xml:space="preserve">. </w:t>
            </w:r>
            <w:r w:rsidRPr="001A4A1F">
              <w:rPr>
                <w:rFonts w:ascii="Arial" w:eastAsia="Times New Roman" w:hAnsi="Arial" w:cs="Arial"/>
                <w:lang w:val="en-US"/>
              </w:rPr>
              <w:t xml:space="preserve">admissions year).  </w:t>
            </w:r>
          </w:p>
        </w:tc>
        <w:tc>
          <w:tcPr>
            <w:tcW w:w="2900" w:type="dxa"/>
          </w:tcPr>
          <w:p w14:paraId="0F4F0E0F" w14:textId="69BF6CD6" w:rsidR="000803B0" w:rsidRPr="001A4A1F" w:rsidRDefault="000803B0" w:rsidP="000803B0">
            <w:pPr>
              <w:widowControl w:val="0"/>
              <w:autoSpaceDE w:val="0"/>
              <w:autoSpaceDN w:val="0"/>
              <w:adjustRightInd w:val="0"/>
              <w:rPr>
                <w:rFonts w:ascii="Arial" w:eastAsia="Times New Roman" w:hAnsi="Arial" w:cs="Arial"/>
                <w:b/>
                <w:bCs/>
                <w:lang w:val="en-US"/>
              </w:rPr>
            </w:pPr>
            <w:r w:rsidRPr="001A4A1F">
              <w:rPr>
                <w:rFonts w:ascii="Arial" w:eastAsia="Times New Roman" w:hAnsi="Arial" w:cs="Arial"/>
                <w:lang w:val="en-US"/>
              </w:rPr>
              <w:t>Own admission authority schools must determine their admission arrangements annually by 28</w:t>
            </w:r>
            <w:r w:rsidRPr="001A4A1F">
              <w:rPr>
                <w:rFonts w:ascii="Arial" w:eastAsia="Times New Roman" w:hAnsi="Arial" w:cs="Arial"/>
                <w:vertAlign w:val="superscript"/>
                <w:lang w:val="en-US"/>
              </w:rPr>
              <w:t>th</w:t>
            </w:r>
            <w:r w:rsidRPr="001A4A1F">
              <w:rPr>
                <w:rFonts w:ascii="Arial" w:eastAsia="Times New Roman" w:hAnsi="Arial" w:cs="Arial"/>
                <w:lang w:val="en-US"/>
              </w:rPr>
              <w:t xml:space="preserve"> February.  Send final copy to Local Authority by 15</w:t>
            </w:r>
            <w:r w:rsidRPr="001A4A1F">
              <w:rPr>
                <w:rFonts w:ascii="Arial" w:eastAsia="Times New Roman" w:hAnsi="Arial" w:cs="Arial"/>
                <w:vertAlign w:val="superscript"/>
                <w:lang w:val="en-US"/>
              </w:rPr>
              <w:t>th</w:t>
            </w:r>
            <w:r w:rsidRPr="001A4A1F">
              <w:rPr>
                <w:rFonts w:ascii="Arial" w:eastAsia="Times New Roman" w:hAnsi="Arial" w:cs="Arial"/>
                <w:lang w:val="en-US"/>
              </w:rPr>
              <w:t xml:space="preserve"> March.</w:t>
            </w:r>
            <w:r w:rsidR="00B07401" w:rsidRPr="001A4A1F">
              <w:rPr>
                <w:rFonts w:ascii="Arial" w:eastAsia="Times New Roman" w:hAnsi="Arial" w:cs="Arial"/>
                <w:lang w:val="en-US"/>
              </w:rPr>
              <w:t xml:space="preserve"> Publish admission arrangements on school’s website.</w:t>
            </w:r>
          </w:p>
        </w:tc>
        <w:tc>
          <w:tcPr>
            <w:tcW w:w="2742" w:type="dxa"/>
          </w:tcPr>
          <w:p w14:paraId="66DB0148" w14:textId="15813D3B" w:rsidR="000803B0" w:rsidRPr="001A4A1F" w:rsidRDefault="000803B0" w:rsidP="000803B0">
            <w:pPr>
              <w:widowControl w:val="0"/>
              <w:autoSpaceDE w:val="0"/>
              <w:autoSpaceDN w:val="0"/>
              <w:adjustRightInd w:val="0"/>
              <w:rPr>
                <w:rFonts w:ascii="Arial" w:eastAsia="Times New Roman" w:hAnsi="Arial" w:cs="Arial"/>
                <w:b/>
                <w:lang w:val="en-US"/>
              </w:rPr>
            </w:pPr>
            <w:r w:rsidRPr="001A4A1F">
              <w:rPr>
                <w:rFonts w:ascii="Arial" w:eastAsia="Times New Roman" w:hAnsi="Arial" w:cs="Arial"/>
                <w:lang w:val="en-US"/>
              </w:rPr>
              <w:t>Notify the LA by 1st August of how in-year admissions will be managed from 1 September – 31 August and ensure that the school website is updated</w:t>
            </w:r>
          </w:p>
        </w:tc>
      </w:tr>
      <w:tr w:rsidR="00FD5FAB" w:rsidRPr="001A4A1F" w14:paraId="29064727" w14:textId="77777777" w:rsidTr="0045583E">
        <w:tc>
          <w:tcPr>
            <w:tcW w:w="1689" w:type="dxa"/>
          </w:tcPr>
          <w:p w14:paraId="5B613F2C" w14:textId="77777777" w:rsidR="00FD5FAB" w:rsidRPr="001A4A1F" w:rsidRDefault="00FD5FAB" w:rsidP="000803B0">
            <w:pPr>
              <w:widowControl w:val="0"/>
              <w:autoSpaceDE w:val="0"/>
              <w:autoSpaceDN w:val="0"/>
              <w:adjustRightInd w:val="0"/>
              <w:rPr>
                <w:rFonts w:ascii="Arial" w:eastAsia="Times New Roman" w:hAnsi="Arial" w:cs="Arial"/>
                <w:b/>
                <w:lang w:val="en-US"/>
              </w:rPr>
            </w:pPr>
          </w:p>
        </w:tc>
        <w:tc>
          <w:tcPr>
            <w:tcW w:w="3125" w:type="dxa"/>
          </w:tcPr>
          <w:p w14:paraId="3CC170B2" w14:textId="77777777" w:rsidR="00FD5FAB" w:rsidRPr="001A4A1F" w:rsidRDefault="00FD5FAB" w:rsidP="000803B0">
            <w:pPr>
              <w:widowControl w:val="0"/>
              <w:autoSpaceDE w:val="0"/>
              <w:autoSpaceDN w:val="0"/>
              <w:adjustRightInd w:val="0"/>
              <w:rPr>
                <w:rFonts w:ascii="Arial" w:eastAsia="Times New Roman" w:hAnsi="Arial" w:cs="Arial"/>
                <w:lang w:val="en-US"/>
              </w:rPr>
            </w:pPr>
          </w:p>
        </w:tc>
        <w:tc>
          <w:tcPr>
            <w:tcW w:w="2900" w:type="dxa"/>
          </w:tcPr>
          <w:p w14:paraId="640D4437" w14:textId="28E9B767" w:rsidR="00FD5FAB" w:rsidRPr="001A4A1F" w:rsidRDefault="00FD5FAB" w:rsidP="000803B0">
            <w:pPr>
              <w:widowControl w:val="0"/>
              <w:autoSpaceDE w:val="0"/>
              <w:autoSpaceDN w:val="0"/>
              <w:adjustRightInd w:val="0"/>
              <w:rPr>
                <w:rFonts w:ascii="Arial" w:eastAsia="Times New Roman" w:hAnsi="Arial" w:cs="Arial"/>
                <w:lang w:val="en-US"/>
              </w:rPr>
            </w:pPr>
            <w:r w:rsidRPr="001A4A1F">
              <w:rPr>
                <w:rFonts w:ascii="Arial" w:eastAsia="Times New Roman" w:hAnsi="Arial" w:cs="Arial"/>
                <w:lang w:val="en-US"/>
              </w:rPr>
              <w:t xml:space="preserve">Convene an admission appeals panel, if needed. Publish your appeals timetable on your website. </w:t>
            </w:r>
          </w:p>
        </w:tc>
        <w:tc>
          <w:tcPr>
            <w:tcW w:w="2742" w:type="dxa"/>
          </w:tcPr>
          <w:p w14:paraId="6BFECCDE" w14:textId="77777777" w:rsidR="00FD5FAB" w:rsidRPr="001A4A1F" w:rsidRDefault="00FD5FAB" w:rsidP="000803B0">
            <w:pPr>
              <w:widowControl w:val="0"/>
              <w:autoSpaceDE w:val="0"/>
              <w:autoSpaceDN w:val="0"/>
              <w:adjustRightInd w:val="0"/>
              <w:rPr>
                <w:rFonts w:ascii="Arial" w:eastAsia="Times New Roman" w:hAnsi="Arial" w:cs="Arial"/>
                <w:lang w:val="en-US"/>
              </w:rPr>
            </w:pPr>
          </w:p>
        </w:tc>
      </w:tr>
    </w:tbl>
    <w:p w14:paraId="598509E0" w14:textId="77777777" w:rsidR="005F0828" w:rsidRPr="001A4A1F" w:rsidRDefault="005F0828"/>
    <w:sectPr w:rsidR="005F0828" w:rsidRPr="001A4A1F" w:rsidSect="005F08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16BE" w14:textId="77777777" w:rsidR="00073793" w:rsidRDefault="00073793" w:rsidP="00073793">
      <w:pPr>
        <w:spacing w:after="0" w:line="240" w:lineRule="auto"/>
      </w:pPr>
      <w:r>
        <w:separator/>
      </w:r>
    </w:p>
  </w:endnote>
  <w:endnote w:type="continuationSeparator" w:id="0">
    <w:p w14:paraId="142B6C74" w14:textId="77777777" w:rsidR="00073793" w:rsidRDefault="00073793" w:rsidP="0007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722470"/>
      <w:docPartObj>
        <w:docPartGallery w:val="Page Numbers (Bottom of Page)"/>
        <w:docPartUnique/>
      </w:docPartObj>
    </w:sdtPr>
    <w:sdtEndPr>
      <w:rPr>
        <w:noProof/>
      </w:rPr>
    </w:sdtEndPr>
    <w:sdtContent>
      <w:p w14:paraId="0406A9EB" w14:textId="45C3AD50" w:rsidR="00073793" w:rsidRDefault="00073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34024" w14:textId="77777777" w:rsidR="00073793" w:rsidRDefault="0007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0D4A" w14:textId="77777777" w:rsidR="00073793" w:rsidRDefault="00073793" w:rsidP="00073793">
      <w:pPr>
        <w:spacing w:after="0" w:line="240" w:lineRule="auto"/>
      </w:pPr>
      <w:r>
        <w:separator/>
      </w:r>
    </w:p>
  </w:footnote>
  <w:footnote w:type="continuationSeparator" w:id="0">
    <w:p w14:paraId="51BD08E5" w14:textId="77777777" w:rsidR="00073793" w:rsidRDefault="00073793" w:rsidP="0007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430"/>
    <w:multiLevelType w:val="hybridMultilevel"/>
    <w:tmpl w:val="F1F63274"/>
    <w:lvl w:ilvl="0" w:tplc="DFCC3E4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C76D5F"/>
    <w:multiLevelType w:val="hybridMultilevel"/>
    <w:tmpl w:val="9D76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B1228"/>
    <w:multiLevelType w:val="hybridMultilevel"/>
    <w:tmpl w:val="79CA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7B2F"/>
    <w:multiLevelType w:val="hybridMultilevel"/>
    <w:tmpl w:val="336C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5376676">
    <w:abstractNumId w:val="1"/>
  </w:num>
  <w:num w:numId="2" w16cid:durableId="311837991">
    <w:abstractNumId w:val="0"/>
  </w:num>
  <w:num w:numId="3" w16cid:durableId="1455252497">
    <w:abstractNumId w:val="3"/>
  </w:num>
  <w:num w:numId="4" w16cid:durableId="38792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28"/>
    <w:rsid w:val="00073793"/>
    <w:rsid w:val="000803B0"/>
    <w:rsid w:val="00110BE2"/>
    <w:rsid w:val="001A0E66"/>
    <w:rsid w:val="001A4A1F"/>
    <w:rsid w:val="00225E48"/>
    <w:rsid w:val="002A233C"/>
    <w:rsid w:val="002E3547"/>
    <w:rsid w:val="002E35D3"/>
    <w:rsid w:val="004358BC"/>
    <w:rsid w:val="0045583E"/>
    <w:rsid w:val="004A4113"/>
    <w:rsid w:val="004D1A9E"/>
    <w:rsid w:val="004D78D0"/>
    <w:rsid w:val="004E6575"/>
    <w:rsid w:val="005473D2"/>
    <w:rsid w:val="005F0828"/>
    <w:rsid w:val="00673952"/>
    <w:rsid w:val="00775C1B"/>
    <w:rsid w:val="007D4F5D"/>
    <w:rsid w:val="00914997"/>
    <w:rsid w:val="00946761"/>
    <w:rsid w:val="009D12E8"/>
    <w:rsid w:val="00A718E4"/>
    <w:rsid w:val="00B07401"/>
    <w:rsid w:val="00C1114D"/>
    <w:rsid w:val="00CF429F"/>
    <w:rsid w:val="00DA6A53"/>
    <w:rsid w:val="00E760C1"/>
    <w:rsid w:val="00E92A7C"/>
    <w:rsid w:val="00F90D2A"/>
    <w:rsid w:val="00FD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D50A"/>
  <w15:chartTrackingRefBased/>
  <w15:docId w15:val="{29A491F2-CF63-40CE-A632-C9B4211A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828"/>
    <w:pPr>
      <w:spacing w:after="0" w:line="240" w:lineRule="auto"/>
      <w:ind w:left="720"/>
      <w:contextualSpacing/>
    </w:pPr>
    <w:rPr>
      <w:rFonts w:ascii="Arial" w:eastAsia="Times New Roman" w:hAnsi="Arial" w:cs="Times New Roman"/>
      <w:sz w:val="24"/>
      <w:szCs w:val="24"/>
      <w:lang w:eastAsia="en-GB"/>
    </w:rPr>
  </w:style>
  <w:style w:type="paragraph" w:styleId="CommentText">
    <w:name w:val="annotation text"/>
    <w:basedOn w:val="Normal"/>
    <w:link w:val="CommentTextChar"/>
    <w:unhideWhenUsed/>
    <w:rsid w:val="00225E48"/>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225E4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07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93"/>
  </w:style>
  <w:style w:type="paragraph" w:styleId="Footer">
    <w:name w:val="footer"/>
    <w:basedOn w:val="Normal"/>
    <w:link w:val="FooterChar"/>
    <w:uiPriority w:val="99"/>
    <w:unhideWhenUsed/>
    <w:rsid w:val="0007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93"/>
  </w:style>
  <w:style w:type="character" w:styleId="Hyperlink">
    <w:name w:val="Hyperlink"/>
    <w:uiPriority w:val="99"/>
    <w:unhideWhenUsed/>
    <w:qFormat/>
    <w:rsid w:val="00914997"/>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governors.thekeysupport.com/uid/ca5e9adb-db28-4737-931f-b56de3cf525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Sayer</dc:creator>
  <cp:keywords/>
  <dc:description/>
  <cp:lastModifiedBy>Carol Brierley</cp:lastModifiedBy>
  <cp:revision>20</cp:revision>
  <dcterms:created xsi:type="dcterms:W3CDTF">2022-04-12T12:43:00Z</dcterms:created>
  <dcterms:modified xsi:type="dcterms:W3CDTF">2024-03-14T15:31:00Z</dcterms:modified>
</cp:coreProperties>
</file>