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EA34" w14:textId="77777777" w:rsidR="00494458" w:rsidRDefault="00590D59" w:rsidP="00494458">
      <w:r>
        <w:rPr>
          <w:noProof/>
        </w:rPr>
        <w:drawing>
          <wp:inline distT="0" distB="0" distL="0" distR="0" wp14:anchorId="46740251" wp14:editId="6B89A5E1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CBA23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3E9DA41C" w14:textId="61226522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F6179F">
        <w:rPr>
          <w:b/>
          <w:noProof/>
          <w:spacing w:val="-6"/>
          <w:sz w:val="28"/>
          <w:szCs w:val="28"/>
        </w:rPr>
        <w:t>FOOTPATH</w:t>
      </w:r>
      <w:r w:rsidR="0091656E">
        <w:rPr>
          <w:b/>
          <w:noProof/>
          <w:spacing w:val="-6"/>
          <w:sz w:val="28"/>
          <w:szCs w:val="28"/>
        </w:rPr>
        <w:t xml:space="preserve"> AND CYCLE TRACK</w:t>
      </w:r>
    </w:p>
    <w:p w14:paraId="40ADA661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0345F3A9" w14:textId="77777777" w:rsidR="00F6179F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</w:p>
    <w:p w14:paraId="2165E7FB" w14:textId="55CDAE82" w:rsidR="00F6179F" w:rsidRDefault="006B3ED8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>(</w:t>
      </w:r>
      <w:r w:rsidR="00F6179F">
        <w:rPr>
          <w:rFonts w:cs="Arial"/>
          <w:sz w:val="24"/>
          <w:szCs w:val="24"/>
        </w:rPr>
        <w:t>WEST BRIDGFORD FOOTPATH NO.12</w:t>
      </w:r>
      <w:r w:rsidR="00685593">
        <w:rPr>
          <w:rFonts w:cs="Arial"/>
          <w:sz w:val="24"/>
          <w:szCs w:val="24"/>
        </w:rPr>
        <w:t xml:space="preserve"> AND NCN CYCLE ROUTE 15</w:t>
      </w:r>
      <w:r w:rsidR="007A2F87" w:rsidRPr="00E35B06">
        <w:rPr>
          <w:rFonts w:cs="Arial"/>
          <w:sz w:val="24"/>
          <w:szCs w:val="24"/>
        </w:rPr>
        <w:t>)</w:t>
      </w:r>
    </w:p>
    <w:p w14:paraId="60D4B9C4" w14:textId="2DA155D0"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F6179F">
        <w:rPr>
          <w:rFonts w:cs="Arial"/>
          <w:noProof/>
          <w:sz w:val="24"/>
          <w:szCs w:val="24"/>
        </w:rPr>
        <w:t>23</w:t>
      </w:r>
      <w:r w:rsidR="001D56D9">
        <w:rPr>
          <w:rFonts w:cs="Arial"/>
          <w:sz w:val="24"/>
          <w:szCs w:val="24"/>
        </w:rPr>
        <w:fldChar w:fldCharType="end"/>
      </w:r>
    </w:p>
    <w:p w14:paraId="5BE78EEF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D6354E4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6BCA883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4E9982D4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2F3A576A" w14:textId="53922A5D" w:rsidR="00F11516" w:rsidRDefault="00597D73" w:rsidP="00F6179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bookmarkStart w:id="0" w:name="_Hlk135403823"/>
      <w:r w:rsidRPr="00494458">
        <w:rPr>
          <w:rFonts w:cs="Arial"/>
          <w:b/>
          <w:szCs w:val="24"/>
        </w:rPr>
        <w:t xml:space="preserve">No person </w:t>
      </w:r>
      <w:r w:rsidR="00F6179F" w:rsidRPr="00494458">
        <w:rPr>
          <w:rFonts w:cs="Arial"/>
          <w:b/>
          <w:szCs w:val="24"/>
        </w:rPr>
        <w:t>shall</w:t>
      </w:r>
      <w:r w:rsidR="00F6179F" w:rsidRPr="00E35B06">
        <w:rPr>
          <w:rFonts w:cs="Arial"/>
          <w:szCs w:val="24"/>
        </w:rPr>
        <w:t>: -</w:t>
      </w:r>
      <w:r w:rsidR="00F6179F">
        <w:rPr>
          <w:rFonts w:cs="Arial"/>
          <w:szCs w:val="24"/>
        </w:rPr>
        <w:t xml:space="preserve">Proceed on foot, </w:t>
      </w:r>
    </w:p>
    <w:p w14:paraId="297000FC" w14:textId="1B44341C" w:rsidR="00685593" w:rsidRPr="00685593" w:rsidRDefault="00685593" w:rsidP="00F6179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 xml:space="preserve">                               </w:t>
      </w:r>
      <w:r w:rsidRPr="00685593">
        <w:rPr>
          <w:rFonts w:cs="Arial"/>
          <w:bCs/>
          <w:szCs w:val="24"/>
        </w:rPr>
        <w:t>Or cause any ped</w:t>
      </w:r>
      <w:r w:rsidR="00325BBE">
        <w:rPr>
          <w:rFonts w:cs="Arial"/>
          <w:bCs/>
          <w:szCs w:val="24"/>
        </w:rPr>
        <w:t>al</w:t>
      </w:r>
      <w:r w:rsidRPr="00685593">
        <w:rPr>
          <w:rFonts w:cs="Arial"/>
          <w:bCs/>
          <w:szCs w:val="24"/>
        </w:rPr>
        <w:t xml:space="preserve"> cycle to proceed,</w:t>
      </w:r>
    </w:p>
    <w:p w14:paraId="03B88C44" w14:textId="77777777" w:rsidR="00F6179F" w:rsidRDefault="00F6179F" w:rsidP="00F6179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</w:p>
    <w:p w14:paraId="6C385120" w14:textId="13897BDE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F6179F">
        <w:rPr>
          <w:rFonts w:cs="Arial"/>
          <w:spacing w:val="-3"/>
          <w:szCs w:val="24"/>
        </w:rPr>
        <w:t>Footpath</w:t>
      </w:r>
      <w:r w:rsidR="00685593">
        <w:rPr>
          <w:rFonts w:cs="Arial"/>
          <w:spacing w:val="-3"/>
          <w:szCs w:val="24"/>
        </w:rPr>
        <w:t xml:space="preserve"> and Cycle </w:t>
      </w:r>
      <w:r w:rsidR="0091656E">
        <w:rPr>
          <w:rFonts w:cs="Arial"/>
          <w:spacing w:val="-3"/>
          <w:szCs w:val="24"/>
        </w:rPr>
        <w:t>Track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F6179F">
        <w:rPr>
          <w:rFonts w:cs="Arial"/>
          <w:spacing w:val="-3"/>
          <w:szCs w:val="24"/>
        </w:rPr>
        <w:t>West Bridgford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 Rushcliffe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14:paraId="478D2DBD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E2081E8" w14:textId="29D4D2C1" w:rsidR="006B3ED8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F6179F" w:rsidRPr="00F6179F">
        <w:rPr>
          <w:rFonts w:cs="Arial"/>
          <w:b/>
          <w:bCs/>
          <w:spacing w:val="-3"/>
          <w:szCs w:val="24"/>
          <w:u w:val="single"/>
        </w:rPr>
        <w:t>West Bridgford Footpath No.12</w:t>
      </w:r>
      <w:r w:rsidR="00685593">
        <w:rPr>
          <w:rFonts w:cs="Arial"/>
          <w:b/>
          <w:bCs/>
          <w:spacing w:val="-3"/>
          <w:szCs w:val="24"/>
          <w:u w:val="single"/>
        </w:rPr>
        <w:t>/NCN Cycle Route 15</w:t>
      </w:r>
      <w:r w:rsidR="00035A6E">
        <w:rPr>
          <w:rFonts w:cs="Arial"/>
          <w:spacing w:val="-3"/>
          <w:szCs w:val="24"/>
        </w:rPr>
        <w:t xml:space="preserve"> between </w:t>
      </w:r>
      <w:r w:rsidR="00F6179F">
        <w:rPr>
          <w:rFonts w:cs="Arial"/>
          <w:spacing w:val="-3"/>
          <w:szCs w:val="24"/>
        </w:rPr>
        <w:t xml:space="preserve">Lady Bay Bridge and Trent Fields, a distance of approximately 580 metres. </w:t>
      </w:r>
    </w:p>
    <w:p w14:paraId="11CBBA09" w14:textId="77777777" w:rsidR="00685593" w:rsidRPr="00E35B06" w:rsidRDefault="00685593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</w:p>
    <w:bookmarkEnd w:id="0"/>
    <w:p w14:paraId="10245762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7D550111" w14:textId="77777777">
        <w:tc>
          <w:tcPr>
            <w:tcW w:w="10314" w:type="dxa"/>
            <w:shd w:val="pct20" w:color="auto" w:fill="auto"/>
          </w:tcPr>
          <w:p w14:paraId="5D39039F" w14:textId="5D77AF6F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</w:t>
            </w:r>
            <w:r w:rsidR="00685593" w:rsidRPr="00E35B06">
              <w:rPr>
                <w:rFonts w:cs="Arial"/>
                <w:spacing w:val="-3"/>
                <w:szCs w:val="24"/>
              </w:rPr>
              <w:t>follows: -</w:t>
            </w:r>
          </w:p>
          <w:p w14:paraId="6F4CCD5D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16CCB6E0" w14:textId="4690633A" w:rsidR="007A2F87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F6179F">
              <w:rPr>
                <w:rFonts w:cs="Arial"/>
                <w:b/>
                <w:spacing w:val="-3"/>
                <w:szCs w:val="24"/>
              </w:rPr>
              <w:t>26</w:t>
            </w:r>
            <w:r w:rsidR="00F6179F" w:rsidRPr="00F6179F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F6179F">
              <w:rPr>
                <w:rFonts w:cs="Arial"/>
                <w:b/>
                <w:spacing w:val="-3"/>
                <w:szCs w:val="24"/>
              </w:rPr>
              <w:t xml:space="preserve"> June 2023 to 18</w:t>
            </w:r>
            <w:r w:rsidR="00F6179F" w:rsidRPr="00F6179F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F6179F">
              <w:rPr>
                <w:rFonts w:cs="Arial"/>
                <w:b/>
                <w:spacing w:val="-3"/>
                <w:szCs w:val="24"/>
              </w:rPr>
              <w:t xml:space="preserve"> July 2023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  <w:p w14:paraId="2C3B7639" w14:textId="5D0F777A" w:rsidR="00707903" w:rsidRDefault="00707903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spacing w:val="-3"/>
                <w:szCs w:val="24"/>
              </w:rPr>
            </w:pPr>
          </w:p>
          <w:p w14:paraId="35675AEA" w14:textId="3A6BF7D2" w:rsidR="00707903" w:rsidRPr="00707903" w:rsidRDefault="00707903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b/>
                <w:spacing w:val="-3"/>
                <w:sz w:val="32"/>
                <w:szCs w:val="32"/>
              </w:rPr>
            </w:pPr>
            <w:r w:rsidRPr="00707903">
              <w:rPr>
                <w:rFonts w:cs="Arial"/>
                <w:b/>
                <w:spacing w:val="-3"/>
                <w:sz w:val="32"/>
                <w:szCs w:val="32"/>
              </w:rPr>
              <w:t xml:space="preserve">Closure will now be from Monday </w:t>
            </w:r>
            <w:r w:rsidR="00DE49DF">
              <w:rPr>
                <w:rFonts w:cs="Arial"/>
                <w:b/>
                <w:spacing w:val="-3"/>
                <w:sz w:val="32"/>
                <w:szCs w:val="32"/>
              </w:rPr>
              <w:t>20</w:t>
            </w:r>
            <w:r w:rsidRPr="00707903">
              <w:rPr>
                <w:rFonts w:cs="Arial"/>
                <w:b/>
                <w:spacing w:val="-3"/>
                <w:sz w:val="32"/>
                <w:szCs w:val="32"/>
                <w:vertAlign w:val="superscript"/>
              </w:rPr>
              <w:t>th</w:t>
            </w:r>
            <w:r w:rsidRPr="00707903">
              <w:rPr>
                <w:rFonts w:cs="Arial"/>
                <w:b/>
                <w:spacing w:val="-3"/>
                <w:sz w:val="32"/>
                <w:szCs w:val="32"/>
              </w:rPr>
              <w:t xml:space="preserve"> November to Friday 22</w:t>
            </w:r>
            <w:r w:rsidRPr="00707903">
              <w:rPr>
                <w:rFonts w:cs="Arial"/>
                <w:b/>
                <w:spacing w:val="-3"/>
                <w:sz w:val="32"/>
                <w:szCs w:val="32"/>
                <w:vertAlign w:val="superscript"/>
              </w:rPr>
              <w:t>nd</w:t>
            </w:r>
            <w:r w:rsidRPr="00707903">
              <w:rPr>
                <w:rFonts w:cs="Arial"/>
                <w:b/>
                <w:spacing w:val="-3"/>
                <w:sz w:val="32"/>
                <w:szCs w:val="32"/>
              </w:rPr>
              <w:t xml:space="preserve"> December 2023</w:t>
            </w:r>
          </w:p>
          <w:p w14:paraId="706F6A7C" w14:textId="1523BB14" w:rsidR="00707903" w:rsidRPr="00E35B06" w:rsidRDefault="00707903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</w:tc>
      </w:tr>
    </w:tbl>
    <w:p w14:paraId="4116EA47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7267E6F" w14:textId="4FA4476B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78212C">
        <w:rPr>
          <w:rFonts w:cs="Arial"/>
          <w:spacing w:val="-3"/>
          <w:szCs w:val="24"/>
        </w:rPr>
        <w:t xml:space="preserve">steps beside Lady Bay Bridge, and roadside pavements then non definitive footpath </w:t>
      </w:r>
      <w:r w:rsidR="0091656E">
        <w:rPr>
          <w:rFonts w:cs="Arial"/>
          <w:spacing w:val="-3"/>
          <w:szCs w:val="24"/>
        </w:rPr>
        <w:t xml:space="preserve">and cycle track </w:t>
      </w:r>
      <w:r w:rsidR="0078212C">
        <w:rPr>
          <w:rFonts w:cs="Arial"/>
          <w:spacing w:val="-3"/>
          <w:szCs w:val="24"/>
        </w:rPr>
        <w:t>along the western edge of Trent Fields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14:paraId="0ACD3D99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7EC0BED1" w14:textId="6A2BD9DA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78212C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43654685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F4F3A0E" w14:textId="7F444C6D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78212C">
        <w:rPr>
          <w:rFonts w:cs="Arial"/>
          <w:noProof/>
          <w:spacing w:val="-3"/>
          <w:szCs w:val="24"/>
        </w:rPr>
        <w:t xml:space="preserve">vegetation clearance and ground investigations preliminary to the installation of a new pedestrian and cycle bridge, </w:t>
      </w:r>
      <w:r w:rsidR="00184ABB" w:rsidRPr="00D924FC">
        <w:rPr>
          <w:rFonts w:cs="Arial"/>
          <w:noProof/>
          <w:spacing w:val="-3"/>
          <w:szCs w:val="24"/>
        </w:rPr>
        <w:t>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3D72E77B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C271C97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0380D4EE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00755C8C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16C0F2C" w14:textId="1B958E1D" w:rsidR="00050E67" w:rsidRPr="00DE49DF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DE49DF">
        <w:rPr>
          <w:rFonts w:cs="Arial"/>
          <w:sz w:val="24"/>
          <w:szCs w:val="24"/>
        </w:rPr>
        <w:t>THIS NOTICE IS DATED THIS</w:t>
      </w:r>
      <w:r w:rsidR="002D023C" w:rsidRPr="00DE49DF">
        <w:rPr>
          <w:rFonts w:cs="Arial"/>
          <w:sz w:val="24"/>
          <w:szCs w:val="24"/>
        </w:rPr>
        <w:t xml:space="preserve"> </w:t>
      </w:r>
      <w:r w:rsidR="0078212C" w:rsidRPr="00DE49DF">
        <w:rPr>
          <w:rFonts w:cs="Arial"/>
          <w:sz w:val="24"/>
          <w:szCs w:val="24"/>
        </w:rPr>
        <w:t>14</w:t>
      </w:r>
      <w:r w:rsidR="006B0828" w:rsidRPr="00DE49DF">
        <w:rPr>
          <w:rFonts w:cs="Arial"/>
          <w:sz w:val="24"/>
          <w:szCs w:val="24"/>
        </w:rPr>
        <w:fldChar w:fldCharType="begin"/>
      </w:r>
      <w:r w:rsidR="006B0828" w:rsidRPr="00DE49DF">
        <w:rPr>
          <w:rFonts w:cs="Arial"/>
          <w:sz w:val="24"/>
          <w:szCs w:val="24"/>
        </w:rPr>
        <w:instrText xml:space="preserve"> MERGEFIELD DoN2 </w:instrText>
      </w:r>
      <w:r w:rsidR="006B0828" w:rsidRPr="00DE49DF">
        <w:rPr>
          <w:rFonts w:cs="Arial"/>
          <w:sz w:val="24"/>
          <w:szCs w:val="24"/>
        </w:rPr>
        <w:fldChar w:fldCharType="separate"/>
      </w:r>
      <w:r w:rsidR="00184ABB" w:rsidRPr="00DE49DF">
        <w:rPr>
          <w:rFonts w:cs="Arial"/>
          <w:noProof/>
          <w:sz w:val="24"/>
          <w:szCs w:val="24"/>
        </w:rPr>
        <w:t>TH</w:t>
      </w:r>
      <w:r w:rsidR="006B0828" w:rsidRPr="00DE49DF">
        <w:rPr>
          <w:rFonts w:cs="Arial"/>
          <w:sz w:val="24"/>
          <w:szCs w:val="24"/>
        </w:rPr>
        <w:fldChar w:fldCharType="end"/>
      </w:r>
      <w:r w:rsidR="00050E67" w:rsidRPr="00DE49DF">
        <w:rPr>
          <w:rFonts w:cs="Arial"/>
          <w:sz w:val="24"/>
          <w:szCs w:val="24"/>
        </w:rPr>
        <w:t xml:space="preserve"> </w:t>
      </w:r>
      <w:r w:rsidR="00F95797" w:rsidRPr="00DE49DF">
        <w:rPr>
          <w:rFonts w:cs="Arial"/>
          <w:sz w:val="24"/>
          <w:szCs w:val="24"/>
        </w:rPr>
        <w:t>D</w:t>
      </w:r>
      <w:r w:rsidRPr="00DE49DF">
        <w:rPr>
          <w:rFonts w:cs="Arial"/>
          <w:sz w:val="24"/>
          <w:szCs w:val="24"/>
        </w:rPr>
        <w:t xml:space="preserve">AY OF </w:t>
      </w:r>
      <w:r w:rsidR="0078212C" w:rsidRPr="00DE49DF">
        <w:rPr>
          <w:rFonts w:cs="Arial"/>
          <w:caps/>
          <w:sz w:val="24"/>
          <w:szCs w:val="24"/>
        </w:rPr>
        <w:t>june 2023</w:t>
      </w:r>
      <w:r w:rsidR="009F5B51" w:rsidRPr="00DE49DF">
        <w:rPr>
          <w:rFonts w:cs="Arial"/>
          <w:sz w:val="24"/>
          <w:szCs w:val="24"/>
        </w:rPr>
        <w:t>.</w:t>
      </w:r>
    </w:p>
    <w:p w14:paraId="198EDA30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8552231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50D7D38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41898D25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54F8A4B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2128914A" w14:textId="33F7831F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West Bridgford</w:t>
      </w:r>
      <w:r w:rsidR="00707903">
        <w:rPr>
          <w:rFonts w:cs="Arial"/>
          <w:spacing w:val="-3"/>
          <w:szCs w:val="24"/>
        </w:rPr>
        <w:t xml:space="preserve">, </w:t>
      </w:r>
      <w:r w:rsidRPr="00E35B06">
        <w:rPr>
          <w:rFonts w:cs="Arial"/>
          <w:spacing w:val="-3"/>
          <w:szCs w:val="24"/>
        </w:rPr>
        <w:t>Nottingham</w:t>
      </w:r>
      <w:r w:rsidR="00707903">
        <w:rPr>
          <w:rFonts w:cs="Arial"/>
          <w:spacing w:val="-3"/>
          <w:szCs w:val="24"/>
        </w:rPr>
        <w:t xml:space="preserve">, </w:t>
      </w:r>
      <w:r w:rsidRPr="00E35B06">
        <w:rPr>
          <w:rFonts w:cs="Arial"/>
          <w:spacing w:val="-3"/>
          <w:szCs w:val="24"/>
        </w:rPr>
        <w:t>NG2 7QP</w:t>
      </w:r>
    </w:p>
    <w:p w14:paraId="2A2B21D9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3BE4BEF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8D12" w14:textId="77777777" w:rsidR="00526DC9" w:rsidRDefault="00526DC9">
      <w:r>
        <w:separator/>
      </w:r>
    </w:p>
  </w:endnote>
  <w:endnote w:type="continuationSeparator" w:id="0">
    <w:p w14:paraId="3C6201A3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FC2D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9B62" w14:textId="77777777" w:rsidR="00526DC9" w:rsidRDefault="00526DC9">
      <w:r>
        <w:separator/>
      </w:r>
    </w:p>
  </w:footnote>
  <w:footnote w:type="continuationSeparator" w:id="0">
    <w:p w14:paraId="46F400A1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59945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25BBE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85593"/>
    <w:rsid w:val="006B0828"/>
    <w:rsid w:val="006B3ED8"/>
    <w:rsid w:val="006C6604"/>
    <w:rsid w:val="006C6712"/>
    <w:rsid w:val="00707903"/>
    <w:rsid w:val="00717E85"/>
    <w:rsid w:val="00751499"/>
    <w:rsid w:val="0078212C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656E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DE49DF"/>
    <w:rsid w:val="00E17245"/>
    <w:rsid w:val="00E35B06"/>
    <w:rsid w:val="00EB08B8"/>
    <w:rsid w:val="00ED418E"/>
    <w:rsid w:val="00F11516"/>
    <w:rsid w:val="00F1218D"/>
    <w:rsid w:val="00F1547E"/>
    <w:rsid w:val="00F6179F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2D064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29</cp:revision>
  <cp:lastPrinted>2011-01-11T10:17:00Z</cp:lastPrinted>
  <dcterms:created xsi:type="dcterms:W3CDTF">2013-07-18T14:38:00Z</dcterms:created>
  <dcterms:modified xsi:type="dcterms:W3CDTF">2023-10-06T12:13:00Z</dcterms:modified>
</cp:coreProperties>
</file>