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867D6" w14:textId="77777777" w:rsidR="00DE6A0E" w:rsidRPr="00BC0B61" w:rsidRDefault="00BC0B61" w:rsidP="00BC0B61">
      <w:pPr>
        <w:jc w:val="center"/>
        <w:rPr>
          <w:b/>
          <w:bCs/>
          <w:sz w:val="28"/>
          <w:szCs w:val="28"/>
          <w:u w:val="single"/>
        </w:rPr>
      </w:pPr>
      <w:r w:rsidRPr="00BC0B61">
        <w:rPr>
          <w:b/>
          <w:bCs/>
          <w:sz w:val="28"/>
          <w:szCs w:val="28"/>
          <w:u w:val="single"/>
        </w:rPr>
        <w:t>FOI Request NCC – 050323-21</w:t>
      </w:r>
    </w:p>
    <w:p w14:paraId="52147441" w14:textId="648171C9" w:rsidR="00BC0B61" w:rsidRDefault="00BC0B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"/>
        <w:gridCol w:w="1497"/>
        <w:gridCol w:w="1559"/>
        <w:gridCol w:w="1418"/>
        <w:gridCol w:w="1134"/>
        <w:gridCol w:w="1417"/>
        <w:gridCol w:w="941"/>
      </w:tblGrid>
      <w:tr w:rsidR="00613C1D" w14:paraId="6A7D1E44" w14:textId="77777777" w:rsidTr="008918F1">
        <w:tc>
          <w:tcPr>
            <w:tcW w:w="1050" w:type="dxa"/>
          </w:tcPr>
          <w:p w14:paraId="05C69BEC" w14:textId="6251EADE" w:rsidR="00BC0B61" w:rsidRDefault="00BC0B61">
            <w:r>
              <w:t>Year</w:t>
            </w:r>
          </w:p>
        </w:tc>
        <w:tc>
          <w:tcPr>
            <w:tcW w:w="1497" w:type="dxa"/>
          </w:tcPr>
          <w:p w14:paraId="2F5870D8" w14:textId="0B0154BB" w:rsidR="00BC0B61" w:rsidRDefault="00BC0B61">
            <w:r>
              <w:t>Type of case</w:t>
            </w:r>
          </w:p>
        </w:tc>
        <w:tc>
          <w:tcPr>
            <w:tcW w:w="1559" w:type="dxa"/>
          </w:tcPr>
          <w:p w14:paraId="6EEDEC93" w14:textId="22E6B6CD" w:rsidR="00BC0B61" w:rsidRDefault="00BC0B61">
            <w:r>
              <w:t>Barristers’ cost</w:t>
            </w:r>
          </w:p>
        </w:tc>
        <w:tc>
          <w:tcPr>
            <w:tcW w:w="1418" w:type="dxa"/>
          </w:tcPr>
          <w:p w14:paraId="3899C900" w14:textId="2E28F85E" w:rsidR="00BC0B61" w:rsidRDefault="00BC0B61">
            <w:r>
              <w:t>Reason</w:t>
            </w:r>
          </w:p>
        </w:tc>
        <w:tc>
          <w:tcPr>
            <w:tcW w:w="1134" w:type="dxa"/>
          </w:tcPr>
          <w:p w14:paraId="7EC0D9BE" w14:textId="674DAFE4" w:rsidR="00BC0B61" w:rsidRDefault="00BC0B61">
            <w:r>
              <w:t>Outcome</w:t>
            </w:r>
          </w:p>
        </w:tc>
        <w:tc>
          <w:tcPr>
            <w:tcW w:w="1417" w:type="dxa"/>
          </w:tcPr>
          <w:p w14:paraId="767AE742" w14:textId="16F22AED" w:rsidR="00BC0B61" w:rsidRDefault="00BC0B61">
            <w:r>
              <w:t>Parent represented?</w:t>
            </w:r>
          </w:p>
        </w:tc>
        <w:tc>
          <w:tcPr>
            <w:tcW w:w="941" w:type="dxa"/>
          </w:tcPr>
          <w:p w14:paraId="476E3892" w14:textId="6132D74F" w:rsidR="00BC0B61" w:rsidRDefault="00BC0B61">
            <w:r>
              <w:t>Settled by LA?</w:t>
            </w:r>
          </w:p>
        </w:tc>
      </w:tr>
      <w:tr w:rsidR="00613C1D" w14:paraId="39D4D52D" w14:textId="77777777" w:rsidTr="008918F1">
        <w:tc>
          <w:tcPr>
            <w:tcW w:w="1050" w:type="dxa"/>
          </w:tcPr>
          <w:p w14:paraId="5CFEFFC0" w14:textId="56EC6B6E" w:rsidR="00BC0B61" w:rsidRDefault="00BC0B61">
            <w:r>
              <w:t>2013/14</w:t>
            </w:r>
          </w:p>
        </w:tc>
        <w:tc>
          <w:tcPr>
            <w:tcW w:w="1497" w:type="dxa"/>
          </w:tcPr>
          <w:p w14:paraId="3DA65BEA" w14:textId="77777777" w:rsidR="00BC0B61" w:rsidRDefault="00BC0B61"/>
        </w:tc>
        <w:tc>
          <w:tcPr>
            <w:tcW w:w="1559" w:type="dxa"/>
          </w:tcPr>
          <w:p w14:paraId="322100D1" w14:textId="77777777" w:rsidR="00BC0B61" w:rsidRDefault="00BC0B61"/>
        </w:tc>
        <w:tc>
          <w:tcPr>
            <w:tcW w:w="1418" w:type="dxa"/>
          </w:tcPr>
          <w:p w14:paraId="37291F7A" w14:textId="77777777" w:rsidR="00BC0B61" w:rsidRDefault="00BC0B61"/>
        </w:tc>
        <w:tc>
          <w:tcPr>
            <w:tcW w:w="1134" w:type="dxa"/>
          </w:tcPr>
          <w:p w14:paraId="3FA96516" w14:textId="77777777" w:rsidR="00BC0B61" w:rsidRDefault="00BC0B61"/>
        </w:tc>
        <w:tc>
          <w:tcPr>
            <w:tcW w:w="1417" w:type="dxa"/>
          </w:tcPr>
          <w:p w14:paraId="743E49C5" w14:textId="77777777" w:rsidR="00BC0B61" w:rsidRDefault="00BC0B61"/>
        </w:tc>
        <w:tc>
          <w:tcPr>
            <w:tcW w:w="941" w:type="dxa"/>
          </w:tcPr>
          <w:p w14:paraId="6097C7B2" w14:textId="6406CEF4" w:rsidR="00BC0B61" w:rsidRDefault="00BC0B61"/>
        </w:tc>
      </w:tr>
      <w:tr w:rsidR="00613C1D" w14:paraId="0C8C4539" w14:textId="77777777" w:rsidTr="008918F1">
        <w:tc>
          <w:tcPr>
            <w:tcW w:w="1050" w:type="dxa"/>
          </w:tcPr>
          <w:p w14:paraId="3502ED33" w14:textId="3A06802C" w:rsidR="00BC0B61" w:rsidRDefault="00BC0B61">
            <w:r>
              <w:t>2014/15</w:t>
            </w:r>
          </w:p>
        </w:tc>
        <w:tc>
          <w:tcPr>
            <w:tcW w:w="1497" w:type="dxa"/>
          </w:tcPr>
          <w:p w14:paraId="4C528CCD" w14:textId="77777777" w:rsidR="00BC0B61" w:rsidRDefault="00BC0B61"/>
        </w:tc>
        <w:tc>
          <w:tcPr>
            <w:tcW w:w="1559" w:type="dxa"/>
          </w:tcPr>
          <w:p w14:paraId="15F0750F" w14:textId="77777777" w:rsidR="00BC0B61" w:rsidRDefault="00BC0B61"/>
        </w:tc>
        <w:tc>
          <w:tcPr>
            <w:tcW w:w="1418" w:type="dxa"/>
          </w:tcPr>
          <w:p w14:paraId="44C77918" w14:textId="77777777" w:rsidR="00BC0B61" w:rsidRDefault="00BC0B61"/>
        </w:tc>
        <w:tc>
          <w:tcPr>
            <w:tcW w:w="1134" w:type="dxa"/>
          </w:tcPr>
          <w:p w14:paraId="337D73D9" w14:textId="77777777" w:rsidR="00BC0B61" w:rsidRDefault="00BC0B61"/>
        </w:tc>
        <w:tc>
          <w:tcPr>
            <w:tcW w:w="1417" w:type="dxa"/>
          </w:tcPr>
          <w:p w14:paraId="7D304709" w14:textId="77777777" w:rsidR="00BC0B61" w:rsidRDefault="00BC0B61"/>
        </w:tc>
        <w:tc>
          <w:tcPr>
            <w:tcW w:w="941" w:type="dxa"/>
          </w:tcPr>
          <w:p w14:paraId="6ED21569" w14:textId="14A0F052" w:rsidR="00BC0B61" w:rsidRDefault="00BC0B61"/>
        </w:tc>
      </w:tr>
      <w:tr w:rsidR="00613C1D" w14:paraId="346BDBD3" w14:textId="77777777" w:rsidTr="008918F1">
        <w:tc>
          <w:tcPr>
            <w:tcW w:w="1050" w:type="dxa"/>
          </w:tcPr>
          <w:p w14:paraId="7C485AB8" w14:textId="097C76A8" w:rsidR="00BC0B61" w:rsidRDefault="00BC0B61">
            <w:r>
              <w:t>2015/16</w:t>
            </w:r>
          </w:p>
        </w:tc>
        <w:tc>
          <w:tcPr>
            <w:tcW w:w="1497" w:type="dxa"/>
          </w:tcPr>
          <w:p w14:paraId="7ECD3BD4" w14:textId="77777777" w:rsidR="00BC0B61" w:rsidRDefault="00BC0B61"/>
        </w:tc>
        <w:tc>
          <w:tcPr>
            <w:tcW w:w="1559" w:type="dxa"/>
          </w:tcPr>
          <w:p w14:paraId="227D1EF1" w14:textId="77777777" w:rsidR="00BC0B61" w:rsidRDefault="00BC0B61"/>
        </w:tc>
        <w:tc>
          <w:tcPr>
            <w:tcW w:w="1418" w:type="dxa"/>
          </w:tcPr>
          <w:p w14:paraId="3518BED2" w14:textId="77777777" w:rsidR="00BC0B61" w:rsidRDefault="00BC0B61"/>
        </w:tc>
        <w:tc>
          <w:tcPr>
            <w:tcW w:w="1134" w:type="dxa"/>
          </w:tcPr>
          <w:p w14:paraId="115D4BC5" w14:textId="77777777" w:rsidR="00BC0B61" w:rsidRDefault="00BC0B61"/>
        </w:tc>
        <w:tc>
          <w:tcPr>
            <w:tcW w:w="1417" w:type="dxa"/>
          </w:tcPr>
          <w:p w14:paraId="7A6D95CD" w14:textId="77777777" w:rsidR="00BC0B61" w:rsidRDefault="00BC0B61"/>
        </w:tc>
        <w:tc>
          <w:tcPr>
            <w:tcW w:w="941" w:type="dxa"/>
          </w:tcPr>
          <w:p w14:paraId="43307100" w14:textId="40222EE3" w:rsidR="00BC0B61" w:rsidRDefault="00BC0B61"/>
        </w:tc>
      </w:tr>
      <w:tr w:rsidR="00613C1D" w14:paraId="33890A38" w14:textId="77777777" w:rsidTr="008918F1">
        <w:tc>
          <w:tcPr>
            <w:tcW w:w="1050" w:type="dxa"/>
          </w:tcPr>
          <w:p w14:paraId="28DD0ACA" w14:textId="2DE371C8" w:rsidR="00BC0B61" w:rsidRDefault="00BC0B61">
            <w:r>
              <w:t>2016/17</w:t>
            </w:r>
          </w:p>
        </w:tc>
        <w:tc>
          <w:tcPr>
            <w:tcW w:w="1497" w:type="dxa"/>
          </w:tcPr>
          <w:p w14:paraId="42F3B8C1" w14:textId="77777777" w:rsidR="00BC0B61" w:rsidRDefault="00BC0B61"/>
        </w:tc>
        <w:tc>
          <w:tcPr>
            <w:tcW w:w="1559" w:type="dxa"/>
          </w:tcPr>
          <w:p w14:paraId="1B03A7FF" w14:textId="77777777" w:rsidR="00BC0B61" w:rsidRDefault="00BC0B61"/>
        </w:tc>
        <w:tc>
          <w:tcPr>
            <w:tcW w:w="1418" w:type="dxa"/>
          </w:tcPr>
          <w:p w14:paraId="765099FB" w14:textId="77777777" w:rsidR="00BC0B61" w:rsidRDefault="00BC0B61"/>
        </w:tc>
        <w:tc>
          <w:tcPr>
            <w:tcW w:w="1134" w:type="dxa"/>
          </w:tcPr>
          <w:p w14:paraId="0D3022CE" w14:textId="77777777" w:rsidR="00BC0B61" w:rsidRDefault="00BC0B61"/>
        </w:tc>
        <w:tc>
          <w:tcPr>
            <w:tcW w:w="1417" w:type="dxa"/>
          </w:tcPr>
          <w:p w14:paraId="260DDA15" w14:textId="77777777" w:rsidR="00BC0B61" w:rsidRDefault="00BC0B61"/>
        </w:tc>
        <w:tc>
          <w:tcPr>
            <w:tcW w:w="941" w:type="dxa"/>
          </w:tcPr>
          <w:p w14:paraId="0AB3EC9D" w14:textId="5918C36C" w:rsidR="00BC0B61" w:rsidRDefault="00BC0B61"/>
        </w:tc>
      </w:tr>
      <w:tr w:rsidR="00613C1D" w14:paraId="31DC59CD" w14:textId="77777777" w:rsidTr="008918F1">
        <w:tc>
          <w:tcPr>
            <w:tcW w:w="1050" w:type="dxa"/>
          </w:tcPr>
          <w:p w14:paraId="2B59CF40" w14:textId="40BD510B" w:rsidR="00BC0B61" w:rsidRDefault="00BC0B61">
            <w:r>
              <w:t>2017/18</w:t>
            </w:r>
          </w:p>
        </w:tc>
        <w:tc>
          <w:tcPr>
            <w:tcW w:w="1497" w:type="dxa"/>
          </w:tcPr>
          <w:p w14:paraId="2F7099FA" w14:textId="77777777" w:rsidR="00BC0B61" w:rsidRDefault="00BC0B61"/>
        </w:tc>
        <w:tc>
          <w:tcPr>
            <w:tcW w:w="1559" w:type="dxa"/>
          </w:tcPr>
          <w:p w14:paraId="0DCFC97D" w14:textId="77777777" w:rsidR="00BC0B61" w:rsidRDefault="00BC0B61"/>
        </w:tc>
        <w:tc>
          <w:tcPr>
            <w:tcW w:w="1418" w:type="dxa"/>
          </w:tcPr>
          <w:p w14:paraId="777186B1" w14:textId="77777777" w:rsidR="00BC0B61" w:rsidRDefault="00BC0B61"/>
        </w:tc>
        <w:tc>
          <w:tcPr>
            <w:tcW w:w="1134" w:type="dxa"/>
          </w:tcPr>
          <w:p w14:paraId="59491CAD" w14:textId="77777777" w:rsidR="00BC0B61" w:rsidRDefault="00BC0B61"/>
        </w:tc>
        <w:tc>
          <w:tcPr>
            <w:tcW w:w="1417" w:type="dxa"/>
          </w:tcPr>
          <w:p w14:paraId="0C536B8B" w14:textId="77777777" w:rsidR="00BC0B61" w:rsidRDefault="00BC0B61"/>
        </w:tc>
        <w:tc>
          <w:tcPr>
            <w:tcW w:w="941" w:type="dxa"/>
          </w:tcPr>
          <w:p w14:paraId="64DDF3BC" w14:textId="7C7414EB" w:rsidR="00BC0B61" w:rsidRDefault="00BC0B61"/>
        </w:tc>
      </w:tr>
      <w:tr w:rsidR="00613C1D" w14:paraId="33EB2505" w14:textId="77777777" w:rsidTr="008918F1">
        <w:tc>
          <w:tcPr>
            <w:tcW w:w="1050" w:type="dxa"/>
          </w:tcPr>
          <w:p w14:paraId="6D6DD387" w14:textId="2EC64316" w:rsidR="00BC0B61" w:rsidRDefault="00BC0B61">
            <w:r>
              <w:t>2018/19</w:t>
            </w:r>
          </w:p>
        </w:tc>
        <w:tc>
          <w:tcPr>
            <w:tcW w:w="1497" w:type="dxa"/>
          </w:tcPr>
          <w:p w14:paraId="2958DBE1" w14:textId="77777777" w:rsidR="00BC0B61" w:rsidRDefault="00BC0B61"/>
        </w:tc>
        <w:tc>
          <w:tcPr>
            <w:tcW w:w="1559" w:type="dxa"/>
          </w:tcPr>
          <w:p w14:paraId="50F807B3" w14:textId="77777777" w:rsidR="00BC0B61" w:rsidRDefault="00BC0B61"/>
        </w:tc>
        <w:tc>
          <w:tcPr>
            <w:tcW w:w="1418" w:type="dxa"/>
          </w:tcPr>
          <w:p w14:paraId="564C4A5F" w14:textId="77777777" w:rsidR="00BC0B61" w:rsidRDefault="00BC0B61"/>
        </w:tc>
        <w:tc>
          <w:tcPr>
            <w:tcW w:w="1134" w:type="dxa"/>
          </w:tcPr>
          <w:p w14:paraId="47CE1160" w14:textId="77777777" w:rsidR="00BC0B61" w:rsidRDefault="00BC0B61"/>
        </w:tc>
        <w:tc>
          <w:tcPr>
            <w:tcW w:w="1417" w:type="dxa"/>
          </w:tcPr>
          <w:p w14:paraId="086F7590" w14:textId="77777777" w:rsidR="00BC0B61" w:rsidRDefault="00BC0B61"/>
        </w:tc>
        <w:tc>
          <w:tcPr>
            <w:tcW w:w="941" w:type="dxa"/>
          </w:tcPr>
          <w:p w14:paraId="477D7B2C" w14:textId="775163D2" w:rsidR="00BC0B61" w:rsidRDefault="00BC0B61"/>
        </w:tc>
      </w:tr>
      <w:tr w:rsidR="00613C1D" w14:paraId="4B48CF68" w14:textId="77777777" w:rsidTr="008918F1">
        <w:tc>
          <w:tcPr>
            <w:tcW w:w="1050" w:type="dxa"/>
          </w:tcPr>
          <w:p w14:paraId="5EF80915" w14:textId="79A273E2" w:rsidR="00BC0B61" w:rsidRDefault="00BC0B61">
            <w:r>
              <w:t>2019/20</w:t>
            </w:r>
          </w:p>
        </w:tc>
        <w:tc>
          <w:tcPr>
            <w:tcW w:w="1497" w:type="dxa"/>
          </w:tcPr>
          <w:p w14:paraId="6C81436B" w14:textId="77777777" w:rsidR="00BC0B61" w:rsidRDefault="00BC0B61"/>
        </w:tc>
        <w:tc>
          <w:tcPr>
            <w:tcW w:w="1559" w:type="dxa"/>
          </w:tcPr>
          <w:p w14:paraId="36044314" w14:textId="77777777" w:rsidR="00BC0B61" w:rsidRDefault="00BC0B61"/>
        </w:tc>
        <w:tc>
          <w:tcPr>
            <w:tcW w:w="1418" w:type="dxa"/>
          </w:tcPr>
          <w:p w14:paraId="5C8E1C9F" w14:textId="77777777" w:rsidR="00BC0B61" w:rsidRDefault="00BC0B61"/>
        </w:tc>
        <w:tc>
          <w:tcPr>
            <w:tcW w:w="1134" w:type="dxa"/>
          </w:tcPr>
          <w:p w14:paraId="52ECEF1B" w14:textId="77777777" w:rsidR="00BC0B61" w:rsidRDefault="00BC0B61"/>
        </w:tc>
        <w:tc>
          <w:tcPr>
            <w:tcW w:w="1417" w:type="dxa"/>
          </w:tcPr>
          <w:p w14:paraId="43EC9DF3" w14:textId="77777777" w:rsidR="00BC0B61" w:rsidRDefault="00BC0B61"/>
        </w:tc>
        <w:tc>
          <w:tcPr>
            <w:tcW w:w="941" w:type="dxa"/>
          </w:tcPr>
          <w:p w14:paraId="669DB580" w14:textId="36FDDBF9" w:rsidR="00BC0B61" w:rsidRDefault="00BC0B61"/>
        </w:tc>
      </w:tr>
      <w:tr w:rsidR="00613C1D" w14:paraId="2512D790" w14:textId="77777777" w:rsidTr="008918F1">
        <w:tc>
          <w:tcPr>
            <w:tcW w:w="1050" w:type="dxa"/>
          </w:tcPr>
          <w:p w14:paraId="7C0FBB61" w14:textId="46DB8BC6" w:rsidR="00BC0B61" w:rsidRDefault="00BC0B61">
            <w:r>
              <w:t>2020/21</w:t>
            </w:r>
          </w:p>
        </w:tc>
        <w:tc>
          <w:tcPr>
            <w:tcW w:w="1497" w:type="dxa"/>
          </w:tcPr>
          <w:p w14:paraId="180F405D" w14:textId="43E02A3D" w:rsidR="00BC0B61" w:rsidRDefault="00BC0B61">
            <w:r>
              <w:t>J</w:t>
            </w:r>
            <w:r w:rsidR="008918F1">
              <w:t>udicial Review</w:t>
            </w:r>
            <w:r w:rsidR="008A5C63">
              <w:t xml:space="preserve"> </w:t>
            </w:r>
          </w:p>
          <w:p w14:paraId="50573A2E" w14:textId="77777777" w:rsidR="008A5C63" w:rsidRDefault="008A5C63"/>
          <w:p w14:paraId="21E72AD8" w14:textId="77777777" w:rsidR="008A5C63" w:rsidRDefault="008A5C63"/>
          <w:p w14:paraId="007516E9" w14:textId="77777777" w:rsidR="005E60B5" w:rsidRDefault="005E60B5"/>
          <w:p w14:paraId="7F29399C" w14:textId="77777777" w:rsidR="005E60B5" w:rsidRDefault="005E60B5"/>
          <w:p w14:paraId="2A714BA0" w14:textId="77777777" w:rsidR="005E60B5" w:rsidRDefault="005E60B5"/>
          <w:p w14:paraId="0294651D" w14:textId="017E172E" w:rsidR="008A5C63" w:rsidRDefault="008A5C63">
            <w:r>
              <w:t xml:space="preserve">Proposed </w:t>
            </w:r>
            <w:r w:rsidR="008918F1">
              <w:t xml:space="preserve">Judicial Review </w:t>
            </w:r>
          </w:p>
        </w:tc>
        <w:tc>
          <w:tcPr>
            <w:tcW w:w="1559" w:type="dxa"/>
          </w:tcPr>
          <w:p w14:paraId="688E5FE9" w14:textId="058870C6" w:rsidR="00BC0B61" w:rsidRDefault="00613C1D">
            <w:r>
              <w:t>£6</w:t>
            </w:r>
            <w:r w:rsidR="008918F1">
              <w:t>,</w:t>
            </w:r>
            <w:r>
              <w:t>575 + VAT</w:t>
            </w:r>
          </w:p>
          <w:p w14:paraId="2D2030CC" w14:textId="77777777" w:rsidR="008A5C63" w:rsidRDefault="008A5C63"/>
          <w:p w14:paraId="6DEAC6CF" w14:textId="77777777" w:rsidR="008A5C63" w:rsidRDefault="008A5C63"/>
          <w:p w14:paraId="5BC665E9" w14:textId="77777777" w:rsidR="008A5C63" w:rsidRDefault="008A5C63"/>
          <w:p w14:paraId="40F605DA" w14:textId="77777777" w:rsidR="005E60B5" w:rsidRDefault="005E60B5"/>
          <w:p w14:paraId="52CC3881" w14:textId="77777777" w:rsidR="005E60B5" w:rsidRDefault="005E60B5"/>
          <w:p w14:paraId="4C2E7B22" w14:textId="77777777" w:rsidR="005E60B5" w:rsidRDefault="005E60B5"/>
          <w:p w14:paraId="11F7BA2B" w14:textId="7FA08580" w:rsidR="008A5C63" w:rsidRDefault="008A5C63">
            <w:r>
              <w:t xml:space="preserve">£134.17 + VAT </w:t>
            </w:r>
          </w:p>
        </w:tc>
        <w:tc>
          <w:tcPr>
            <w:tcW w:w="1418" w:type="dxa"/>
          </w:tcPr>
          <w:p w14:paraId="1648D864" w14:textId="36B05A4C" w:rsidR="00BC0B61" w:rsidRDefault="00613C1D">
            <w:r>
              <w:t xml:space="preserve">Enforcement of </w:t>
            </w:r>
            <w:r w:rsidR="00BC0B61">
              <w:t>duty</w:t>
            </w:r>
            <w:r w:rsidR="005E60B5">
              <w:t xml:space="preserve"> under s.42 Children and Families Act 2014</w:t>
            </w:r>
          </w:p>
          <w:p w14:paraId="02BAAF06" w14:textId="77777777" w:rsidR="008A5C63" w:rsidRDefault="008A5C63"/>
          <w:p w14:paraId="67ADB2AD" w14:textId="394B613D" w:rsidR="008A5C63" w:rsidRDefault="008A5C63">
            <w:r>
              <w:t>Enforcement of s.42 duty</w:t>
            </w:r>
          </w:p>
        </w:tc>
        <w:tc>
          <w:tcPr>
            <w:tcW w:w="1134" w:type="dxa"/>
          </w:tcPr>
          <w:p w14:paraId="5FE8FEA3" w14:textId="2988959E" w:rsidR="00BC0B61" w:rsidRDefault="00BC0B61">
            <w:r>
              <w:t xml:space="preserve">Finding </w:t>
            </w:r>
            <w:r w:rsidR="005E60B5">
              <w:t xml:space="preserve">by Court </w:t>
            </w:r>
            <w:r>
              <w:t>of breach</w:t>
            </w:r>
            <w:r w:rsidR="00613C1D">
              <w:t xml:space="preserve"> of s.42 duty</w:t>
            </w:r>
          </w:p>
          <w:p w14:paraId="5878ABA1" w14:textId="77777777" w:rsidR="008A5C63" w:rsidRDefault="008A5C63"/>
          <w:p w14:paraId="57C7C6FA" w14:textId="77777777" w:rsidR="005E60B5" w:rsidRDefault="005E60B5"/>
          <w:p w14:paraId="1686B461" w14:textId="77777777" w:rsidR="005E60B5" w:rsidRDefault="005E60B5"/>
          <w:p w14:paraId="18BDE4E0" w14:textId="26293944" w:rsidR="008A5C63" w:rsidRDefault="008A5C63">
            <w:r>
              <w:t>Ongoing</w:t>
            </w:r>
            <w:r w:rsidR="0086036F">
              <w:t xml:space="preserve"> pre-action</w:t>
            </w:r>
          </w:p>
          <w:p w14:paraId="0DAC8A64" w14:textId="285D276A" w:rsidR="008A5C63" w:rsidRDefault="008A5C63"/>
        </w:tc>
        <w:tc>
          <w:tcPr>
            <w:tcW w:w="1417" w:type="dxa"/>
          </w:tcPr>
          <w:p w14:paraId="03E2DB59" w14:textId="77777777" w:rsidR="00BC0B61" w:rsidRDefault="00BC0B61">
            <w:r>
              <w:t>YES</w:t>
            </w:r>
          </w:p>
          <w:p w14:paraId="3D2EC11B" w14:textId="77777777" w:rsidR="008A5C63" w:rsidRDefault="008A5C63"/>
          <w:p w14:paraId="003FC30F" w14:textId="77777777" w:rsidR="008A5C63" w:rsidRDefault="008A5C63"/>
          <w:p w14:paraId="672196D5" w14:textId="77777777" w:rsidR="008A5C63" w:rsidRDefault="008A5C63"/>
          <w:p w14:paraId="6D063FB2" w14:textId="77777777" w:rsidR="005E60B5" w:rsidRDefault="005E60B5"/>
          <w:p w14:paraId="0F489A57" w14:textId="77777777" w:rsidR="005E60B5" w:rsidRDefault="005E60B5"/>
          <w:p w14:paraId="4372BE16" w14:textId="77777777" w:rsidR="005E60B5" w:rsidRDefault="005E60B5"/>
          <w:p w14:paraId="71C3EE4D" w14:textId="6F55A39D" w:rsidR="008A5C63" w:rsidRDefault="008A5C63">
            <w:r>
              <w:t>YES</w:t>
            </w:r>
          </w:p>
          <w:p w14:paraId="1EAA4246" w14:textId="77777777" w:rsidR="005E60B5" w:rsidRDefault="005E60B5"/>
          <w:p w14:paraId="70CE2B73" w14:textId="0499E31B" w:rsidR="005E60B5" w:rsidRDefault="005E60B5"/>
        </w:tc>
        <w:tc>
          <w:tcPr>
            <w:tcW w:w="941" w:type="dxa"/>
          </w:tcPr>
          <w:p w14:paraId="2F45D540" w14:textId="6774397C" w:rsidR="00BC0B61" w:rsidRDefault="00BC0B61"/>
        </w:tc>
      </w:tr>
    </w:tbl>
    <w:p w14:paraId="54F71A2A" w14:textId="77777777" w:rsidR="00BC0B61" w:rsidRDefault="00BC0B61"/>
    <w:sectPr w:rsidR="00BC0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61"/>
    <w:rsid w:val="001D36E0"/>
    <w:rsid w:val="003C2BA4"/>
    <w:rsid w:val="005D2CA3"/>
    <w:rsid w:val="005E60B5"/>
    <w:rsid w:val="00613C1D"/>
    <w:rsid w:val="008043E6"/>
    <w:rsid w:val="0086036F"/>
    <w:rsid w:val="008918F1"/>
    <w:rsid w:val="008A5C63"/>
    <w:rsid w:val="00BC0B61"/>
    <w:rsid w:val="00D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F756"/>
  <w15:chartTrackingRefBased/>
  <w15:docId w15:val="{11148369-AC93-48FE-AD81-48E157B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 Kasbia</dc:creator>
  <cp:keywords/>
  <dc:description/>
  <cp:lastModifiedBy>Rachel Edge</cp:lastModifiedBy>
  <cp:revision>3</cp:revision>
  <dcterms:created xsi:type="dcterms:W3CDTF">2021-06-01T10:05:00Z</dcterms:created>
  <dcterms:modified xsi:type="dcterms:W3CDTF">2021-06-01T11:01:00Z</dcterms:modified>
</cp:coreProperties>
</file>