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7" w:rsidRPr="007318F7" w:rsidRDefault="00D320C6" w:rsidP="00D320C6">
      <w:pPr>
        <w:jc w:val="center"/>
        <w:rPr>
          <w:rFonts w:ascii="Verdana" w:hAnsi="Verdana"/>
          <w:sz w:val="21"/>
          <w:szCs w:val="21"/>
        </w:rPr>
      </w:pPr>
      <w:bookmarkStart w:id="0" w:name="_GoBack"/>
      <w:bookmarkEnd w:id="0"/>
      <w:r w:rsidRPr="007318F7">
        <w:rPr>
          <w:rFonts w:ascii="Verdana" w:hAnsi="Verdana"/>
          <w:noProof/>
          <w:sz w:val="21"/>
          <w:szCs w:val="21"/>
          <w:lang w:eastAsia="en-GB"/>
        </w:rPr>
        <w:drawing>
          <wp:inline distT="0" distB="0" distL="0" distR="0" wp14:anchorId="29215485" wp14:editId="7EB44555">
            <wp:extent cx="4575600" cy="2520000"/>
            <wp:effectExtent l="0" t="0" r="0" b="0"/>
            <wp:docPr id="1" name="Picture 1" descr="C:\Users\vickerss\AppData\Local\Microsoft\Windows\Temporary Internet Files\Content.Outlook\19NYQV4O\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ss\AppData\Local\Microsoft\Windows\Temporary Internet Files\Content.Outlook\19NYQV4O\logo with strap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5600" cy="2520000"/>
                    </a:xfrm>
                    <a:prstGeom prst="rect">
                      <a:avLst/>
                    </a:prstGeom>
                    <a:noFill/>
                    <a:ln>
                      <a:noFill/>
                    </a:ln>
                  </pic:spPr>
                </pic:pic>
              </a:graphicData>
            </a:graphic>
          </wp:inline>
        </w:drawing>
      </w:r>
    </w:p>
    <w:p w:rsidR="00B54787" w:rsidRPr="007318F7" w:rsidRDefault="00B54787" w:rsidP="00B54787">
      <w:pPr>
        <w:autoSpaceDE w:val="0"/>
        <w:autoSpaceDN w:val="0"/>
        <w:adjustRightInd w:val="0"/>
        <w:spacing w:after="0" w:line="240" w:lineRule="auto"/>
        <w:jc w:val="center"/>
        <w:rPr>
          <w:rFonts w:ascii="Verdana" w:hAnsi="Verdana" w:cs="Verdana,Bold"/>
          <w:b/>
          <w:bCs/>
          <w:color w:val="000000"/>
          <w:sz w:val="21"/>
          <w:szCs w:val="21"/>
        </w:rPr>
      </w:pPr>
      <w:r w:rsidRPr="007318F7">
        <w:rPr>
          <w:rFonts w:ascii="Verdana" w:hAnsi="Verdana" w:cs="Verdana,Bold"/>
          <w:b/>
          <w:bCs/>
          <w:color w:val="000000"/>
          <w:sz w:val="21"/>
          <w:szCs w:val="21"/>
        </w:rPr>
        <w:t>The Manor Academy Admissions Policy 2016-17</w:t>
      </w:r>
    </w:p>
    <w:p w:rsidR="00B54787" w:rsidRPr="007318F7" w:rsidRDefault="00B54787" w:rsidP="00B54787">
      <w:pPr>
        <w:autoSpaceDE w:val="0"/>
        <w:autoSpaceDN w:val="0"/>
        <w:adjustRightInd w:val="0"/>
        <w:spacing w:after="0" w:line="240" w:lineRule="auto"/>
        <w:jc w:val="center"/>
        <w:rPr>
          <w:rFonts w:ascii="Verdana" w:hAnsi="Verdana" w:cs="Verdana,Bold"/>
          <w:b/>
          <w:b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Manor Academy is an 11-18 comprehensive school with a well established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reputation</w:t>
      </w:r>
      <w:proofErr w:type="gramEnd"/>
      <w:r w:rsidRPr="007318F7">
        <w:rPr>
          <w:rFonts w:ascii="Verdana" w:hAnsi="Verdana" w:cs="Verdana"/>
          <w:color w:val="000000"/>
          <w:sz w:val="21"/>
          <w:szCs w:val="21"/>
        </w:rPr>
        <w:t xml:space="preserve"> for high standards, innovation and success. The school’s mission</w:t>
      </w:r>
      <w:r w:rsidR="006D1594" w:rsidRPr="007318F7">
        <w:rPr>
          <w:rFonts w:ascii="Verdana" w:hAnsi="Verdana" w:cs="Verdana"/>
          <w:color w:val="000000"/>
          <w:sz w:val="21"/>
          <w:szCs w:val="21"/>
        </w:rPr>
        <w:t xml:space="preserve"> statement </w:t>
      </w:r>
      <w:r w:rsidRPr="007318F7">
        <w:rPr>
          <w:rFonts w:ascii="Verdana" w:hAnsi="Verdana" w:cs="Verdana"/>
          <w:color w:val="000000"/>
          <w:sz w:val="21"/>
          <w:szCs w:val="21"/>
        </w:rPr>
        <w:t xml:space="preserve">is </w:t>
      </w:r>
      <w:r w:rsidR="00BC13EC" w:rsidRPr="007318F7">
        <w:rPr>
          <w:rFonts w:ascii="Verdana" w:hAnsi="Verdana" w:cs="Verdana"/>
          <w:color w:val="000000"/>
          <w:sz w:val="21"/>
          <w:szCs w:val="21"/>
        </w:rPr>
        <w:t>‘Excellence through Innovation’</w:t>
      </w:r>
      <w:r w:rsidRPr="007318F7">
        <w:rPr>
          <w:rFonts w:ascii="Verdana" w:hAnsi="Verdana" w:cs="Verdana"/>
          <w:color w:val="000000"/>
          <w:sz w:val="21"/>
          <w:szCs w:val="21"/>
        </w:rPr>
        <w:t>. The Manor</w:t>
      </w:r>
      <w:r w:rsidR="00BC13EC" w:rsidRPr="007318F7">
        <w:rPr>
          <w:rFonts w:ascii="Verdana" w:hAnsi="Verdana" w:cs="Verdana"/>
          <w:color w:val="000000"/>
          <w:sz w:val="21"/>
          <w:szCs w:val="21"/>
        </w:rPr>
        <w:t xml:space="preserve"> </w:t>
      </w:r>
      <w:r w:rsidRPr="007318F7">
        <w:rPr>
          <w:rFonts w:ascii="Verdana" w:hAnsi="Verdana" w:cs="Verdana"/>
          <w:color w:val="000000"/>
          <w:sz w:val="21"/>
          <w:szCs w:val="21"/>
        </w:rPr>
        <w:t>Academy is the admissions authority and the Guidance and Support Committee</w:t>
      </w:r>
      <w:r w:rsidR="00BC13EC" w:rsidRPr="007318F7">
        <w:rPr>
          <w:rFonts w:ascii="Verdana" w:hAnsi="Verdana" w:cs="Verdana"/>
          <w:color w:val="000000"/>
          <w:sz w:val="21"/>
          <w:szCs w:val="21"/>
        </w:rPr>
        <w:t xml:space="preserve"> </w:t>
      </w:r>
      <w:r w:rsidRPr="007318F7">
        <w:rPr>
          <w:rFonts w:ascii="Verdana" w:hAnsi="Verdana" w:cs="Verdana"/>
          <w:color w:val="000000"/>
          <w:sz w:val="21"/>
          <w:szCs w:val="21"/>
        </w:rPr>
        <w:t>of the Governing Body administers</w:t>
      </w:r>
      <w:r w:rsidR="00BC13EC" w:rsidRPr="007318F7">
        <w:rPr>
          <w:rFonts w:ascii="Verdana" w:hAnsi="Verdana" w:cs="Verdana"/>
          <w:color w:val="000000"/>
          <w:sz w:val="21"/>
          <w:szCs w:val="21"/>
        </w:rPr>
        <w:t xml:space="preserve"> the policy on behalf of the</w:t>
      </w:r>
      <w:r w:rsidRPr="007318F7">
        <w:rPr>
          <w:rFonts w:ascii="Verdana" w:hAnsi="Verdana" w:cs="Verdana"/>
          <w:color w:val="000000"/>
          <w:sz w:val="21"/>
          <w:szCs w:val="21"/>
        </w:rPr>
        <w:t xml:space="preserve"> Manor</w:t>
      </w:r>
      <w:r w:rsidR="00BC13EC" w:rsidRPr="007318F7">
        <w:rPr>
          <w:rFonts w:ascii="Verdana" w:hAnsi="Verdana" w:cs="Verdana"/>
          <w:color w:val="000000"/>
          <w:sz w:val="21"/>
          <w:szCs w:val="21"/>
        </w:rPr>
        <w:t xml:space="preserve"> </w:t>
      </w:r>
      <w:r w:rsidRPr="007318F7">
        <w:rPr>
          <w:rFonts w:ascii="Verdana" w:hAnsi="Verdana" w:cs="Verdana"/>
          <w:color w:val="000000"/>
          <w:sz w:val="21"/>
          <w:szCs w:val="21"/>
        </w:rPr>
        <w:t>Academy Trust.</w:t>
      </w:r>
    </w:p>
    <w:p w:rsidR="00BC13EC" w:rsidRPr="007318F7" w:rsidRDefault="00BC13E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Manor Academy accepts applications for places in Y7 through</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Nottinghamshire County Council’s coordinated scheme, including time lines.</w:t>
      </w:r>
    </w:p>
    <w:p w:rsidR="00A433A9" w:rsidRPr="007318F7" w:rsidRDefault="00A433A9"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6D1594">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published admission number for Year 7 is 240</w:t>
      </w:r>
    </w:p>
    <w:p w:rsidR="00A433A9" w:rsidRPr="007318F7" w:rsidRDefault="00A433A9"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Admission oversubscription criteria</w:t>
      </w:r>
    </w:p>
    <w:p w:rsidR="00A433A9" w:rsidRPr="007318F7" w:rsidRDefault="00A433A9"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In the event of over-subscription, the following criteria will be applied, in priority</w:t>
      </w:r>
    </w:p>
    <w:p w:rsidR="00B54787" w:rsidRPr="007318F7" w:rsidRDefault="005A4D9F"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order</w:t>
      </w:r>
      <w:proofErr w:type="gramEnd"/>
      <w:r w:rsidR="00B54787" w:rsidRPr="007318F7">
        <w:rPr>
          <w:rFonts w:ascii="Verdana" w:hAnsi="Verdana" w:cs="Verdana"/>
          <w:color w:val="000000"/>
          <w:sz w:val="21"/>
          <w:szCs w:val="21"/>
        </w:rPr>
        <w:t>, to decide which young people to admit after those children with a</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statement</w:t>
      </w:r>
      <w:proofErr w:type="gramEnd"/>
      <w:r w:rsidRPr="007318F7">
        <w:rPr>
          <w:rFonts w:ascii="Verdana" w:hAnsi="Verdana" w:cs="Verdana"/>
          <w:color w:val="000000"/>
          <w:sz w:val="21"/>
          <w:szCs w:val="21"/>
        </w:rPr>
        <w:t xml:space="preserve"> of special educational need</w:t>
      </w:r>
      <w:r w:rsidR="00611984">
        <w:rPr>
          <w:rFonts w:ascii="Verdana" w:hAnsi="Verdana" w:cs="Verdana"/>
          <w:color w:val="000000"/>
          <w:sz w:val="21"/>
          <w:szCs w:val="21"/>
        </w:rPr>
        <w:t xml:space="preserve"> or education, health and care plan (EHCP)</w:t>
      </w:r>
      <w:r w:rsidRPr="007318F7">
        <w:rPr>
          <w:rFonts w:ascii="Verdana" w:hAnsi="Verdana" w:cs="Verdana"/>
          <w:color w:val="000000"/>
          <w:sz w:val="21"/>
          <w:szCs w:val="21"/>
        </w:rPr>
        <w:t xml:space="preserve"> that names the </w:t>
      </w:r>
      <w:r w:rsidR="006D1594" w:rsidRPr="007318F7">
        <w:rPr>
          <w:rFonts w:ascii="Verdana" w:hAnsi="Verdana" w:cs="Verdana"/>
          <w:color w:val="000000"/>
          <w:sz w:val="21"/>
          <w:szCs w:val="21"/>
        </w:rPr>
        <w:t>Manor Academy</w:t>
      </w:r>
      <w:r w:rsidRPr="007318F7">
        <w:rPr>
          <w:rFonts w:ascii="Verdana" w:hAnsi="Verdana" w:cs="Verdana"/>
          <w:color w:val="000000"/>
          <w:sz w:val="21"/>
          <w:szCs w:val="21"/>
        </w:rPr>
        <w:t xml:space="preserve"> have been</w:t>
      </w:r>
      <w:r w:rsidR="006D1594" w:rsidRPr="007318F7">
        <w:rPr>
          <w:rFonts w:ascii="Verdana" w:hAnsi="Verdana" w:cs="Verdana"/>
          <w:color w:val="000000"/>
          <w:sz w:val="21"/>
          <w:szCs w:val="21"/>
        </w:rPr>
        <w:t xml:space="preserve"> </w:t>
      </w:r>
      <w:r w:rsidRPr="007318F7">
        <w:rPr>
          <w:rFonts w:ascii="Verdana" w:hAnsi="Verdana" w:cs="Verdana"/>
          <w:color w:val="000000"/>
          <w:sz w:val="21"/>
          <w:szCs w:val="21"/>
        </w:rPr>
        <w:t>admitted.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1. Children who are looked after or were previously looked after by a local</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authority</w:t>
      </w:r>
      <w:proofErr w:type="gramEnd"/>
      <w:r w:rsidR="00B54787" w:rsidRPr="007318F7">
        <w:rPr>
          <w:rFonts w:ascii="Verdana" w:hAnsi="Verdana" w:cs="Verdana"/>
          <w:color w:val="000000"/>
          <w:sz w:val="21"/>
          <w:szCs w:val="21"/>
        </w:rPr>
        <w:t xml:space="preserve"> as confirmed by the local authority.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2. Children who live in the catchment area at the closing date for admissions and</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who</w:t>
      </w:r>
      <w:proofErr w:type="gramEnd"/>
      <w:r w:rsidR="00B54787" w:rsidRPr="007318F7">
        <w:rPr>
          <w:rFonts w:ascii="Verdana" w:hAnsi="Verdana" w:cs="Verdana"/>
          <w:color w:val="000000"/>
          <w:sz w:val="21"/>
          <w:szCs w:val="21"/>
        </w:rPr>
        <w:t>, at the time of admission, will have a brother or sister attending the</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academy</w:t>
      </w:r>
      <w:proofErr w:type="gramEnd"/>
      <w:r w:rsidR="00B54787" w:rsidRPr="007318F7">
        <w:rPr>
          <w:rFonts w:ascii="Verdana" w:hAnsi="Verdana" w:cs="Verdana"/>
          <w:color w:val="000000"/>
          <w:sz w:val="21"/>
          <w:szCs w:val="21"/>
        </w:rPr>
        <w: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3. Other children who live in the catchment area at the time of application.</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4. Children who live outside the catchment area but who are attending one of</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the</w:t>
      </w:r>
      <w:proofErr w:type="gramEnd"/>
      <w:r w:rsidR="00B54787" w:rsidRPr="007318F7">
        <w:rPr>
          <w:rFonts w:ascii="Verdana" w:hAnsi="Verdana" w:cs="Verdana"/>
          <w:color w:val="000000"/>
          <w:sz w:val="21"/>
          <w:szCs w:val="21"/>
        </w:rPr>
        <w:t xml:space="preserve"> linked primary schools in The Manor family of schools on the closing date </w:t>
      </w:r>
      <w:r w:rsidRPr="007318F7">
        <w:rPr>
          <w:rFonts w:ascii="Verdana" w:hAnsi="Verdana" w:cs="Verdana"/>
          <w:color w:val="000000"/>
          <w:sz w:val="21"/>
          <w:szCs w:val="21"/>
        </w:rPr>
        <w:t xml:space="preserve">  </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Pr="007318F7">
        <w:rPr>
          <w:rFonts w:ascii="Verdana" w:hAnsi="Verdana" w:cs="Verdana"/>
          <w:color w:val="000000"/>
          <w:sz w:val="21"/>
          <w:szCs w:val="21"/>
        </w:rPr>
        <w:t>for</w:t>
      </w:r>
      <w:proofErr w:type="gramEnd"/>
      <w:r w:rsidRPr="007318F7">
        <w:rPr>
          <w:rFonts w:ascii="Verdana" w:hAnsi="Verdana" w:cs="Verdana"/>
          <w:color w:val="000000"/>
          <w:sz w:val="21"/>
          <w:szCs w:val="21"/>
        </w:rPr>
        <w:t xml:space="preserve"> </w:t>
      </w:r>
      <w:r w:rsidR="00B54787" w:rsidRPr="007318F7">
        <w:rPr>
          <w:rFonts w:ascii="Verdana" w:hAnsi="Verdana" w:cs="Verdana"/>
          <w:color w:val="000000"/>
          <w:sz w:val="21"/>
          <w:szCs w:val="21"/>
        </w:rPr>
        <w:t>applications preceding admission to secondary school and who will have a</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brother</w:t>
      </w:r>
      <w:proofErr w:type="gramEnd"/>
      <w:r w:rsidR="00B54787" w:rsidRPr="007318F7">
        <w:rPr>
          <w:rFonts w:ascii="Verdana" w:hAnsi="Verdana" w:cs="Verdana"/>
          <w:color w:val="000000"/>
          <w:sz w:val="21"/>
          <w:szCs w:val="21"/>
        </w:rPr>
        <w:t xml:space="preserve"> or sister at The Manor Academy at the time of admission.</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5. Children who live outside the catchment area at the time of application and</w:t>
      </w:r>
    </w:p>
    <w:p w:rsidR="00D320C6"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who</w:t>
      </w:r>
      <w:proofErr w:type="gramEnd"/>
      <w:r w:rsidR="00B54787" w:rsidRPr="007318F7">
        <w:rPr>
          <w:rFonts w:ascii="Verdana" w:hAnsi="Verdana" w:cs="Verdana"/>
          <w:color w:val="000000"/>
          <w:sz w:val="21"/>
          <w:szCs w:val="21"/>
        </w:rPr>
        <w:t xml:space="preserve">, at the time of admission, will have a brother or sister attending The </w:t>
      </w:r>
      <w:r w:rsidRPr="007318F7">
        <w:rPr>
          <w:rFonts w:ascii="Verdana" w:hAnsi="Verdana" w:cs="Verdana"/>
          <w:color w:val="000000"/>
          <w:sz w:val="21"/>
          <w:szCs w:val="21"/>
        </w:rPr>
        <w:t xml:space="preserve">    </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Manor Academy.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6. Children who live outside the catchment area but who are attending one of</w:t>
      </w:r>
    </w:p>
    <w:p w:rsidR="00B54787"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the</w:t>
      </w:r>
      <w:proofErr w:type="gramEnd"/>
      <w:r w:rsidR="00B54787" w:rsidRPr="007318F7">
        <w:rPr>
          <w:rFonts w:ascii="Verdana" w:hAnsi="Verdana" w:cs="Verdana"/>
          <w:color w:val="000000"/>
          <w:sz w:val="21"/>
          <w:szCs w:val="21"/>
        </w:rPr>
        <w:t xml:space="preserve"> link</w:t>
      </w:r>
      <w:r w:rsidR="00E82B3C" w:rsidRPr="007318F7">
        <w:rPr>
          <w:rFonts w:ascii="Verdana" w:hAnsi="Verdana" w:cs="Verdana"/>
          <w:color w:val="000000"/>
          <w:sz w:val="21"/>
          <w:szCs w:val="21"/>
        </w:rPr>
        <w:t>ed primary schools in in the</w:t>
      </w:r>
      <w:r w:rsidR="00B54787" w:rsidRPr="007318F7">
        <w:rPr>
          <w:rFonts w:ascii="Verdana" w:hAnsi="Verdana" w:cs="Verdana"/>
          <w:color w:val="000000"/>
          <w:sz w:val="21"/>
          <w:szCs w:val="21"/>
        </w:rPr>
        <w:t xml:space="preserve"> Manor family of schools on the closing</w:t>
      </w:r>
    </w:p>
    <w:p w:rsidR="00E82B3C" w:rsidRPr="007318F7" w:rsidRDefault="00D320C6"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date</w:t>
      </w:r>
      <w:proofErr w:type="gramEnd"/>
      <w:r w:rsidR="00B54787" w:rsidRPr="007318F7">
        <w:rPr>
          <w:rFonts w:ascii="Verdana" w:hAnsi="Verdana" w:cs="Verdana"/>
          <w:color w:val="000000"/>
          <w:sz w:val="21"/>
          <w:szCs w:val="21"/>
        </w:rPr>
        <w:t xml:space="preserve"> for applications to secondary school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7. Other children who live outside the catchment area.</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In the event of over-subscription within </w:t>
      </w:r>
      <w:r w:rsidRPr="007318F7">
        <w:rPr>
          <w:rFonts w:ascii="Verdana" w:hAnsi="Verdana" w:cs="Verdana"/>
          <w:color w:val="000000"/>
          <w:sz w:val="21"/>
          <w:szCs w:val="21"/>
          <w:u w:val="single"/>
        </w:rPr>
        <w:t>any</w:t>
      </w:r>
      <w:r w:rsidRPr="007318F7">
        <w:rPr>
          <w:rFonts w:ascii="Verdana" w:hAnsi="Verdana" w:cs="Verdana"/>
          <w:color w:val="000000"/>
          <w:sz w:val="21"/>
          <w:szCs w:val="21"/>
        </w:rPr>
        <w:t xml:space="preserve"> criterion, preference will be given to</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lastRenderedPageBreak/>
        <w:t>children</w:t>
      </w:r>
      <w:proofErr w:type="gramEnd"/>
      <w:r w:rsidRPr="007318F7">
        <w:rPr>
          <w:rFonts w:ascii="Verdana" w:hAnsi="Verdana" w:cs="Verdana"/>
          <w:color w:val="000000"/>
          <w:sz w:val="21"/>
          <w:szCs w:val="21"/>
        </w:rPr>
        <w:t xml:space="preserve"> who live nearest to the Academy as the crow flies. Distances are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measured</w:t>
      </w:r>
      <w:proofErr w:type="gramEnd"/>
      <w:r w:rsidRPr="007318F7">
        <w:rPr>
          <w:rFonts w:ascii="Verdana" w:hAnsi="Verdana" w:cs="Verdana"/>
          <w:color w:val="000000"/>
          <w:sz w:val="21"/>
          <w:szCs w:val="21"/>
        </w:rPr>
        <w:t xml:space="preserve"> from the entrance to the child’s home to the principal entrance to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main</w:t>
      </w:r>
      <w:proofErr w:type="gramEnd"/>
      <w:r w:rsidRPr="007318F7">
        <w:rPr>
          <w:rFonts w:ascii="Verdana" w:hAnsi="Verdana" w:cs="Verdana"/>
          <w:color w:val="000000"/>
          <w:sz w:val="21"/>
          <w:szCs w:val="21"/>
        </w:rPr>
        <w:t xml:space="preserve"> administrative building of the Academy. Proof of residence may be required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from</w:t>
      </w:r>
      <w:proofErr w:type="gramEnd"/>
      <w:r w:rsidRPr="007318F7">
        <w:rPr>
          <w:rFonts w:ascii="Verdana" w:hAnsi="Verdana" w:cs="Verdana"/>
          <w:color w:val="000000"/>
          <w:sz w:val="21"/>
          <w:szCs w:val="21"/>
        </w:rPr>
        <w:t xml:space="preserve"> parent/career with parental responsibility. Distance will be measured using</w:t>
      </w:r>
      <w:r w:rsidR="00241966" w:rsidRPr="007318F7">
        <w:rPr>
          <w:rFonts w:ascii="Verdana" w:hAnsi="Verdana" w:cs="Verdana"/>
          <w:color w:val="000000"/>
          <w:sz w:val="21"/>
          <w:szCs w:val="21"/>
        </w:rPr>
        <w:t xml:space="preserve"> the Nottinghamshire County Council mileage calculation</w:t>
      </w:r>
      <w:r w:rsidRPr="007318F7">
        <w:rPr>
          <w:rFonts w:ascii="Verdana" w:hAnsi="Verdana" w:cs="Verdana"/>
          <w:color w:val="000000"/>
          <w:sz w:val="21"/>
          <w:szCs w:val="21"/>
        </w:rPr>
        <w:t>. In the event of distances being equal lots will be drawn</w:t>
      </w:r>
      <w:r w:rsidR="00241966" w:rsidRPr="007318F7">
        <w:rPr>
          <w:rFonts w:ascii="Verdana" w:hAnsi="Verdana" w:cs="Verdana"/>
          <w:color w:val="000000"/>
          <w:sz w:val="21"/>
          <w:szCs w:val="21"/>
        </w:rPr>
        <w:t xml:space="preserve"> </w:t>
      </w:r>
      <w:r w:rsidRPr="007318F7">
        <w:rPr>
          <w:rFonts w:ascii="Verdana" w:hAnsi="Verdana" w:cs="Verdana"/>
          <w:color w:val="000000"/>
          <w:sz w:val="21"/>
          <w:szCs w:val="21"/>
        </w:rPr>
        <w:t>and independently verified and offer the place to the winner.</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rPr>
      </w:pPr>
      <w:r w:rsidRPr="007318F7">
        <w:rPr>
          <w:rFonts w:ascii="Verdana" w:hAnsi="Verdana" w:cs="Verdana,Bold"/>
          <w:b/>
          <w:bCs/>
          <w:color w:val="000000"/>
          <w:sz w:val="21"/>
          <w:szCs w:val="21"/>
        </w:rPr>
        <w:t>Multiple births</w:t>
      </w:r>
    </w:p>
    <w:p w:rsidR="00E82B3C" w:rsidRPr="007318F7" w:rsidRDefault="00E82B3C" w:rsidP="00B54787">
      <w:pPr>
        <w:autoSpaceDE w:val="0"/>
        <w:autoSpaceDN w:val="0"/>
        <w:adjustRightInd w:val="0"/>
        <w:spacing w:after="0" w:line="240" w:lineRule="auto"/>
        <w:rPr>
          <w:rFonts w:ascii="Verdana" w:hAnsi="Verdana" w:cs="Verdana,Bold"/>
          <w:b/>
          <w:b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When one child of a multiple birth can be admitted, the other child/children will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also</w:t>
      </w:r>
      <w:proofErr w:type="gramEnd"/>
      <w:r w:rsidRPr="007318F7">
        <w:rPr>
          <w:rFonts w:ascii="Verdana" w:hAnsi="Verdana" w:cs="Verdana"/>
          <w:color w:val="000000"/>
          <w:sz w:val="21"/>
          <w:szCs w:val="21"/>
        </w:rPr>
        <w:t xml:space="preserve"> be offered a place.</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In-Year Admissions</w:t>
      </w:r>
    </w:p>
    <w:p w:rsidR="00E82B3C" w:rsidRPr="007318F7" w:rsidRDefault="00E82B3C"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school participates in Nottinghamshire County Council’s in-year coordinated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scheme</w:t>
      </w:r>
      <w:proofErr w:type="gramEnd"/>
      <w:r w:rsidRPr="007318F7">
        <w:rPr>
          <w:rFonts w:ascii="Verdana" w:hAnsi="Verdana" w:cs="Verdana"/>
          <w:color w:val="000000"/>
          <w:sz w:val="21"/>
          <w:szCs w:val="21"/>
        </w:rPr>
        <w:t>. If a place is available the child will be admitted. If a place is not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available</w:t>
      </w:r>
      <w:proofErr w:type="gramEnd"/>
      <w:r w:rsidRPr="007318F7">
        <w:rPr>
          <w:rFonts w:ascii="Verdana" w:hAnsi="Verdana" w:cs="Verdana"/>
          <w:color w:val="000000"/>
          <w:sz w:val="21"/>
          <w:szCs w:val="21"/>
        </w:rPr>
        <w:t xml:space="preserve"> in the year group for which a student applies the application will be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refused</w:t>
      </w:r>
      <w:proofErr w:type="gramEnd"/>
      <w:r w:rsidRPr="007318F7">
        <w:rPr>
          <w:rFonts w:ascii="Verdana" w:hAnsi="Verdana" w:cs="Verdana"/>
          <w:color w:val="000000"/>
          <w:sz w:val="21"/>
          <w:szCs w:val="21"/>
        </w:rPr>
        <w:t xml:space="preserve"> and the parent given the right of appeal. The academy operates a</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waiting</w:t>
      </w:r>
      <w:proofErr w:type="gramEnd"/>
      <w:r w:rsidRPr="007318F7">
        <w:rPr>
          <w:rFonts w:ascii="Verdana" w:hAnsi="Verdana" w:cs="Verdana"/>
          <w:color w:val="000000"/>
          <w:sz w:val="21"/>
          <w:szCs w:val="21"/>
        </w:rPr>
        <w:t xml:space="preserve"> list. Names are placed on this waiting list in the rank order of our</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published</w:t>
      </w:r>
      <w:proofErr w:type="gramEnd"/>
      <w:r w:rsidRPr="007318F7">
        <w:rPr>
          <w:rFonts w:ascii="Verdana" w:hAnsi="Verdana" w:cs="Verdana"/>
          <w:color w:val="000000"/>
          <w:sz w:val="21"/>
          <w:szCs w:val="21"/>
        </w:rPr>
        <w:t xml:space="preserve"> over-subscription criteria, not in the date order by which they are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received</w:t>
      </w:r>
      <w:proofErr w:type="gramEnd"/>
      <w:r w:rsidRPr="007318F7">
        <w:rPr>
          <w:rFonts w:ascii="Verdana" w:hAnsi="Verdana" w:cs="Verdana"/>
          <w:color w:val="000000"/>
          <w:sz w:val="21"/>
          <w:szCs w:val="21"/>
        </w:rPr>
        <w:t xml:space="preserve">. Nottinghamshire County Council will be notified </w:t>
      </w:r>
      <w:r w:rsidR="00E82B3C" w:rsidRPr="007318F7">
        <w:rPr>
          <w:rFonts w:ascii="Verdana" w:hAnsi="Verdana" w:cs="Verdana"/>
          <w:color w:val="000000"/>
          <w:sz w:val="21"/>
          <w:szCs w:val="21"/>
        </w:rPr>
        <w:t xml:space="preserve">if </w:t>
      </w:r>
      <w:r w:rsidRPr="007318F7">
        <w:rPr>
          <w:rFonts w:ascii="Verdana" w:hAnsi="Verdana" w:cs="Verdana"/>
          <w:color w:val="000000"/>
          <w:sz w:val="21"/>
          <w:szCs w:val="21"/>
        </w:rPr>
        <w:t>a place has become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available</w:t>
      </w:r>
      <w:proofErr w:type="gramEnd"/>
      <w:r w:rsidRPr="007318F7">
        <w:rPr>
          <w:rFonts w:ascii="Verdana" w:hAnsi="Verdana" w:cs="Verdana"/>
          <w:color w:val="000000"/>
          <w:sz w:val="21"/>
          <w:szCs w:val="21"/>
        </w:rPr>
        <w:t xml:space="preserve"> through the admissions team.</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rPr>
      </w:pPr>
      <w:r w:rsidRPr="007318F7">
        <w:rPr>
          <w:rFonts w:ascii="Verdana" w:hAnsi="Verdana" w:cs="Verdana,Bold"/>
          <w:b/>
          <w:bCs/>
          <w:color w:val="000000"/>
          <w:sz w:val="21"/>
          <w:szCs w:val="21"/>
        </w:rPr>
        <w:t>Fair Access Protocol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school participates in Nottinghamshire County Council’s Fair Access Protocol.</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Late applications</w:t>
      </w:r>
    </w:p>
    <w:p w:rsidR="00E82B3C" w:rsidRPr="007318F7" w:rsidRDefault="00E82B3C" w:rsidP="00B54787">
      <w:pPr>
        <w:autoSpaceDE w:val="0"/>
        <w:autoSpaceDN w:val="0"/>
        <w:adjustRightInd w:val="0"/>
        <w:spacing w:after="0" w:line="240" w:lineRule="auto"/>
        <w:rPr>
          <w:rFonts w:ascii="Verdana" w:hAnsi="Verdana" w:cs="Verdana,Bold"/>
          <w:b/>
          <w:b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Late applications are those submitted after the closing date for the co-ordinated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admissions</w:t>
      </w:r>
      <w:proofErr w:type="gramEnd"/>
      <w:r w:rsidRPr="007318F7">
        <w:rPr>
          <w:rFonts w:ascii="Verdana" w:hAnsi="Verdana" w:cs="Verdana"/>
          <w:color w:val="000000"/>
          <w:sz w:val="21"/>
          <w:szCs w:val="21"/>
        </w:rPr>
        <w:t xml:space="preserve"> scheme and will be dealt with in accordance with that scheme. Late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applications</w:t>
      </w:r>
      <w:proofErr w:type="gramEnd"/>
      <w:r w:rsidRPr="007318F7">
        <w:rPr>
          <w:rFonts w:ascii="Verdana" w:hAnsi="Verdana" w:cs="Verdana"/>
          <w:color w:val="000000"/>
          <w:sz w:val="21"/>
          <w:szCs w:val="21"/>
        </w:rPr>
        <w:t xml:space="preserve"> will be considered up to the date specified in the coordinated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scheme</w:t>
      </w:r>
      <w:proofErr w:type="gramEnd"/>
      <w:r w:rsidRPr="007318F7">
        <w:rPr>
          <w:rFonts w:ascii="Verdana" w:hAnsi="Verdana" w:cs="Verdana"/>
          <w:color w:val="000000"/>
          <w:sz w:val="21"/>
          <w:szCs w:val="21"/>
        </w:rPr>
        <w:t xml:space="preserve"> providing the applicant can provide evidence that they have moved into</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area after the closing date for applications or can establish at the time of</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completing</w:t>
      </w:r>
      <w:proofErr w:type="gramEnd"/>
      <w:r w:rsidRPr="007318F7">
        <w:rPr>
          <w:rFonts w:ascii="Verdana" w:hAnsi="Verdana" w:cs="Verdana"/>
          <w:color w:val="000000"/>
          <w:sz w:val="21"/>
          <w:szCs w:val="21"/>
        </w:rPr>
        <w:t xml:space="preserve"> the form that there were exceptional reasons for missing the closing</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date</w:t>
      </w:r>
      <w:proofErr w:type="gramEnd"/>
      <w:r w:rsidRPr="007318F7">
        <w:rPr>
          <w:rFonts w:ascii="Verdana" w:hAnsi="Verdana" w:cs="Verdana"/>
          <w:color w:val="000000"/>
          <w:sz w:val="21"/>
          <w:szCs w:val="21"/>
        </w:rPr>
        <w:t xml:space="preserve">. Examples include family bereavement, hospitalisation, </w:t>
      </w:r>
      <w:proofErr w:type="gramStart"/>
      <w:r w:rsidRPr="007318F7">
        <w:rPr>
          <w:rFonts w:ascii="Verdana" w:hAnsi="Verdana" w:cs="Verdana"/>
          <w:color w:val="000000"/>
          <w:sz w:val="21"/>
          <w:szCs w:val="21"/>
        </w:rPr>
        <w:t>family</w:t>
      </w:r>
      <w:proofErr w:type="gramEnd"/>
      <w:r w:rsidRPr="007318F7">
        <w:rPr>
          <w:rFonts w:ascii="Verdana" w:hAnsi="Verdana" w:cs="Verdana"/>
          <w:color w:val="000000"/>
          <w:sz w:val="21"/>
          <w:szCs w:val="21"/>
        </w:rPr>
        <w:t xml:space="preserve"> trauma.</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Supporting evidence may be required.</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Acceptance of an offer of a place</w:t>
      </w:r>
    </w:p>
    <w:p w:rsidR="00E82B3C" w:rsidRPr="007318F7" w:rsidRDefault="00E82B3C"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Local Authority requires acceptance from parents within 14 days of an offer</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being</w:t>
      </w:r>
      <w:proofErr w:type="gramEnd"/>
      <w:r w:rsidRPr="007318F7">
        <w:rPr>
          <w:rFonts w:ascii="Verdana" w:hAnsi="Verdana" w:cs="Verdana"/>
          <w:color w:val="000000"/>
          <w:sz w:val="21"/>
          <w:szCs w:val="21"/>
        </w:rPr>
        <w:t xml:space="preserve"> made. If confirmation is not received within four weeks, the school will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notify</w:t>
      </w:r>
      <w:proofErr w:type="gramEnd"/>
      <w:r w:rsidRPr="007318F7">
        <w:rPr>
          <w:rFonts w:ascii="Verdana" w:hAnsi="Verdana" w:cs="Verdana"/>
          <w:color w:val="000000"/>
          <w:sz w:val="21"/>
          <w:szCs w:val="21"/>
        </w:rPr>
        <w:t xml:space="preserve"> Nottinghamshire County Council that the offer of a place should be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withdrawn</w:t>
      </w:r>
      <w:proofErr w:type="gramEnd"/>
      <w:r w:rsidRPr="007318F7">
        <w:rPr>
          <w:rFonts w:ascii="Verdana" w:hAnsi="Verdana" w:cs="Verdana"/>
          <w:color w:val="000000"/>
          <w:sz w:val="21"/>
          <w:szCs w:val="21"/>
        </w:rPr>
        <w:t xml:space="preserve"> and offered to the child ranked highest on the waiting list.</w:t>
      </w:r>
    </w:p>
    <w:p w:rsidR="00E82B3C" w:rsidRPr="007318F7" w:rsidRDefault="00E82B3C"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Waiting list</w:t>
      </w:r>
    </w:p>
    <w:p w:rsidR="00E82B3C" w:rsidRPr="007318F7" w:rsidRDefault="00E82B3C"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If, after the offer of places has been made, the academy is over-subscribed, all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unsuccessful</w:t>
      </w:r>
      <w:proofErr w:type="gramEnd"/>
      <w:r w:rsidRPr="007318F7">
        <w:rPr>
          <w:rFonts w:ascii="Verdana" w:hAnsi="Verdana" w:cs="Verdana"/>
          <w:color w:val="000000"/>
          <w:sz w:val="21"/>
          <w:szCs w:val="21"/>
        </w:rPr>
        <w:t xml:space="preserve"> applications will be placed on the waiting list which will be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administered</w:t>
      </w:r>
      <w:proofErr w:type="gramEnd"/>
      <w:r w:rsidRPr="007318F7">
        <w:rPr>
          <w:rFonts w:ascii="Verdana" w:hAnsi="Verdana" w:cs="Verdana"/>
          <w:color w:val="000000"/>
          <w:sz w:val="21"/>
          <w:szCs w:val="21"/>
        </w:rPr>
        <w:t xml:space="preserve"> by the governors of the academy in partnership with</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Nottinghamshire County Council for the duration of the co-ordinated admissions</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scheme</w:t>
      </w:r>
      <w:proofErr w:type="gramEnd"/>
      <w:r w:rsidRPr="007318F7">
        <w:rPr>
          <w:rFonts w:ascii="Verdana" w:hAnsi="Verdana" w:cs="Verdana"/>
          <w:color w:val="000000"/>
          <w:sz w:val="21"/>
          <w:szCs w:val="21"/>
        </w:rPr>
        <w:t xml:space="preserve">. Your position on this waiting list will be determined by the </w:t>
      </w:r>
      <w:proofErr w:type="gramStart"/>
      <w:r w:rsidRPr="007318F7">
        <w:rPr>
          <w:rFonts w:ascii="Verdana" w:hAnsi="Verdana" w:cs="Verdana"/>
          <w:color w:val="000000"/>
          <w:sz w:val="21"/>
          <w:szCs w:val="21"/>
        </w:rPr>
        <w:t>academy’s</w:t>
      </w:r>
      <w:proofErr w:type="gramEnd"/>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published</w:t>
      </w:r>
      <w:proofErr w:type="gramEnd"/>
      <w:r w:rsidRPr="007318F7">
        <w:rPr>
          <w:rFonts w:ascii="Verdana" w:hAnsi="Verdana" w:cs="Verdana"/>
          <w:color w:val="000000"/>
          <w:sz w:val="21"/>
          <w:szCs w:val="21"/>
        </w:rPr>
        <w:t xml:space="preserve"> over-subscription criteria. Once the coordinated scheme is closed,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waiting</w:t>
      </w:r>
      <w:proofErr w:type="gramEnd"/>
      <w:r w:rsidRPr="007318F7">
        <w:rPr>
          <w:rFonts w:ascii="Verdana" w:hAnsi="Verdana" w:cs="Verdana"/>
          <w:color w:val="000000"/>
          <w:sz w:val="21"/>
          <w:szCs w:val="21"/>
        </w:rPr>
        <w:t xml:space="preserve"> list will remain open but will be administered by the governors of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academy</w:t>
      </w:r>
      <w:proofErr w:type="gramEnd"/>
      <w:r w:rsidRPr="007318F7">
        <w:rPr>
          <w:rFonts w:ascii="Verdana" w:hAnsi="Verdana" w:cs="Verdana"/>
          <w:color w:val="000000"/>
          <w:sz w:val="21"/>
          <w:szCs w:val="21"/>
        </w:rPr>
        <w:t>. The waiting list will be maintained for the remainder of the current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lastRenderedPageBreak/>
        <w:t>academic</w:t>
      </w:r>
      <w:proofErr w:type="gramEnd"/>
      <w:r w:rsidRPr="007318F7">
        <w:rPr>
          <w:rFonts w:ascii="Verdana" w:hAnsi="Verdana" w:cs="Verdana"/>
          <w:color w:val="000000"/>
          <w:sz w:val="21"/>
          <w:szCs w:val="21"/>
        </w:rPr>
        <w:t xml:space="preserve"> year.</w:t>
      </w:r>
    </w:p>
    <w:p w:rsidR="009320D2" w:rsidRPr="007318F7" w:rsidRDefault="009320D2"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Independent Appeals</w:t>
      </w:r>
    </w:p>
    <w:p w:rsidR="009320D2" w:rsidRPr="007318F7" w:rsidRDefault="009320D2"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Parents have the right to an independent appeals panel if you are not happy with</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outcome of your application. Repeat applications in the same academic year</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will</w:t>
      </w:r>
      <w:proofErr w:type="gramEnd"/>
      <w:r w:rsidRPr="007318F7">
        <w:rPr>
          <w:rFonts w:ascii="Verdana" w:hAnsi="Verdana" w:cs="Verdana"/>
          <w:color w:val="000000"/>
          <w:sz w:val="21"/>
          <w:szCs w:val="21"/>
        </w:rPr>
        <w:t xml:space="preserve"> not be considered unless there is a significant and material change in</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circumstances</w:t>
      </w:r>
      <w:proofErr w:type="gramEnd"/>
      <w:r w:rsidRPr="007318F7">
        <w:rPr>
          <w:rFonts w:ascii="Verdana" w:hAnsi="Verdana" w:cs="Verdana"/>
          <w:color w:val="000000"/>
          <w:sz w:val="21"/>
          <w:szCs w:val="21"/>
        </w:rPr>
        <w:t>. Appeals should be addressed to the Clerk to the Governors c/o</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academy within twenty school days of refusal.</w:t>
      </w:r>
    </w:p>
    <w:p w:rsidR="009320D2" w:rsidRPr="007318F7" w:rsidRDefault="009320D2"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Coordinated admission scheme</w:t>
      </w:r>
    </w:p>
    <w:p w:rsidR="009320D2" w:rsidRPr="007318F7" w:rsidRDefault="009320D2"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All applications for places in the normal year of entry are made on the common</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application</w:t>
      </w:r>
      <w:proofErr w:type="gramEnd"/>
      <w:r w:rsidRPr="007318F7">
        <w:rPr>
          <w:rFonts w:ascii="Verdana" w:hAnsi="Verdana" w:cs="Verdana"/>
          <w:color w:val="000000"/>
          <w:sz w:val="21"/>
          <w:szCs w:val="21"/>
        </w:rPr>
        <w:t xml:space="preserve"> form. Please see </w:t>
      </w:r>
      <w:r w:rsidRPr="007318F7">
        <w:rPr>
          <w:rFonts w:ascii="Verdana" w:hAnsi="Verdana" w:cs="Verdana"/>
          <w:color w:val="0000FF"/>
          <w:sz w:val="21"/>
          <w:szCs w:val="21"/>
        </w:rPr>
        <w:t xml:space="preserve">www.nottinghamshire.gov.uk </w:t>
      </w:r>
      <w:r w:rsidR="009320D2" w:rsidRPr="007318F7">
        <w:rPr>
          <w:rFonts w:ascii="Verdana" w:hAnsi="Verdana" w:cs="Verdana"/>
          <w:color w:val="000000"/>
          <w:sz w:val="21"/>
          <w:szCs w:val="21"/>
        </w:rPr>
        <w:t>applying</w:t>
      </w:r>
      <w:r w:rsidRPr="007318F7">
        <w:rPr>
          <w:rFonts w:ascii="Verdana" w:hAnsi="Verdana" w:cs="Verdana"/>
          <w:color w:val="000000"/>
          <w:sz w:val="21"/>
          <w:szCs w:val="21"/>
        </w:rPr>
        <w:t xml:space="preserve"> for a school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place</w:t>
      </w:r>
      <w:proofErr w:type="gramEnd"/>
      <w:r w:rsidRPr="007318F7">
        <w:rPr>
          <w:rFonts w:ascii="Verdana" w:hAnsi="Verdana" w:cs="Verdana"/>
          <w:color w:val="000000"/>
          <w:sz w:val="21"/>
          <w:szCs w:val="21"/>
        </w:rPr>
        <w:t>.</w:t>
      </w:r>
    </w:p>
    <w:p w:rsidR="009320D2" w:rsidRPr="007318F7" w:rsidRDefault="009320D2"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Admission to the sixth form including admission number for those</w:t>
      </w: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proofErr w:type="gramStart"/>
      <w:r w:rsidRPr="007318F7">
        <w:rPr>
          <w:rFonts w:ascii="Verdana" w:hAnsi="Verdana" w:cs="Verdana,Bold"/>
          <w:b/>
          <w:bCs/>
          <w:color w:val="000000"/>
          <w:sz w:val="21"/>
          <w:szCs w:val="21"/>
          <w:u w:val="single"/>
        </w:rPr>
        <w:t>admitted</w:t>
      </w:r>
      <w:proofErr w:type="gramEnd"/>
      <w:r w:rsidRPr="007318F7">
        <w:rPr>
          <w:rFonts w:ascii="Verdana" w:hAnsi="Verdana" w:cs="Verdana,Bold"/>
          <w:b/>
          <w:bCs/>
          <w:color w:val="000000"/>
          <w:sz w:val="21"/>
          <w:szCs w:val="21"/>
          <w:u w:val="single"/>
        </w:rPr>
        <w:t xml:space="preserve"> for the first time</w:t>
      </w:r>
    </w:p>
    <w:p w:rsidR="009320D2" w:rsidRPr="007318F7" w:rsidRDefault="009320D2"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The maximum number of places available in The Manor </w:t>
      </w:r>
      <w:r w:rsidR="007318F7" w:rsidRPr="007318F7">
        <w:rPr>
          <w:rFonts w:ascii="Verdana" w:hAnsi="Verdana" w:cs="Verdana"/>
          <w:color w:val="000000"/>
          <w:sz w:val="21"/>
          <w:szCs w:val="21"/>
        </w:rPr>
        <w:t xml:space="preserve">College </w:t>
      </w:r>
      <w:r w:rsidRPr="007318F7">
        <w:rPr>
          <w:rFonts w:ascii="Verdana" w:hAnsi="Verdana" w:cs="Verdana"/>
          <w:color w:val="000000"/>
          <w:sz w:val="21"/>
          <w:szCs w:val="21"/>
        </w:rPr>
        <w:t>is</w:t>
      </w:r>
      <w:r w:rsidR="007318F7" w:rsidRPr="007318F7">
        <w:rPr>
          <w:rFonts w:ascii="Verdana" w:hAnsi="Verdana" w:cs="Verdana"/>
          <w:color w:val="000000"/>
          <w:sz w:val="21"/>
          <w:szCs w:val="21"/>
        </w:rPr>
        <w:t xml:space="preserve"> </w:t>
      </w:r>
      <w:r w:rsidRPr="007318F7">
        <w:rPr>
          <w:rFonts w:ascii="Verdana" w:hAnsi="Verdana" w:cs="Verdana"/>
          <w:color w:val="000000"/>
          <w:sz w:val="21"/>
          <w:szCs w:val="21"/>
        </w:rPr>
        <w:t>248. The PAN is 10 for each of the year groups.</w:t>
      </w:r>
    </w:p>
    <w:p w:rsidR="009320D2" w:rsidRPr="007318F7" w:rsidRDefault="009320D2"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Our policy is to ensure that students accepted into the Sixth Form can be placed</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on</w:t>
      </w:r>
      <w:proofErr w:type="gramEnd"/>
      <w:r w:rsidRPr="007318F7">
        <w:rPr>
          <w:rFonts w:ascii="Verdana" w:hAnsi="Verdana" w:cs="Verdana"/>
          <w:color w:val="000000"/>
          <w:sz w:val="21"/>
          <w:szCs w:val="21"/>
        </w:rPr>
        <w:t xml:space="preserve"> appropriate courses where they are likely to succeed. To facilitate this, all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applicants</w:t>
      </w:r>
      <w:proofErr w:type="gramEnd"/>
      <w:r w:rsidRPr="007318F7">
        <w:rPr>
          <w:rFonts w:ascii="Verdana" w:hAnsi="Verdana" w:cs="Verdana"/>
          <w:color w:val="000000"/>
          <w:sz w:val="21"/>
          <w:szCs w:val="21"/>
        </w:rPr>
        <w:t xml:space="preserve"> will have a meeting with an Academy member of staff to discuss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most</w:t>
      </w:r>
      <w:proofErr w:type="gramEnd"/>
      <w:r w:rsidRPr="007318F7">
        <w:rPr>
          <w:rFonts w:ascii="Verdana" w:hAnsi="Verdana" w:cs="Verdana"/>
          <w:color w:val="000000"/>
          <w:sz w:val="21"/>
          <w:szCs w:val="21"/>
        </w:rPr>
        <w:t xml:space="preserve"> suitable courses of study. This meeting does not form part of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admission</w:t>
      </w:r>
      <w:proofErr w:type="gramEnd"/>
      <w:r w:rsidRPr="007318F7">
        <w:rPr>
          <w:rFonts w:ascii="Verdana" w:hAnsi="Verdana" w:cs="Verdana"/>
          <w:color w:val="000000"/>
          <w:sz w:val="21"/>
          <w:szCs w:val="21"/>
        </w:rPr>
        <w:t xml:space="preserve"> process.</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Those seeking admission to the Sixth Form and following Level 3 courses will be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expected</w:t>
      </w:r>
      <w:proofErr w:type="gramEnd"/>
      <w:r w:rsidRPr="007318F7">
        <w:rPr>
          <w:rFonts w:ascii="Verdana" w:hAnsi="Verdana" w:cs="Verdana"/>
          <w:color w:val="000000"/>
          <w:sz w:val="21"/>
          <w:szCs w:val="21"/>
        </w:rPr>
        <w:t xml:space="preserve"> to have:</w:t>
      </w:r>
    </w:p>
    <w:p w:rsidR="00B54787" w:rsidRPr="007318F7" w:rsidRDefault="007318F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Symbol"/>
          <w:color w:val="000000"/>
          <w:sz w:val="21"/>
          <w:szCs w:val="21"/>
        </w:rPr>
        <w:tab/>
      </w:r>
      <w:r w:rsidR="00B54787" w:rsidRPr="007318F7">
        <w:rPr>
          <w:rFonts w:ascii="Verdana" w:hAnsi="Verdana" w:cs="Symbol"/>
          <w:color w:val="000000"/>
          <w:sz w:val="21"/>
          <w:szCs w:val="21"/>
        </w:rPr>
        <w:t xml:space="preserve">· </w:t>
      </w:r>
      <w:r w:rsidR="00B54787" w:rsidRPr="007318F7">
        <w:rPr>
          <w:rFonts w:ascii="Verdana" w:hAnsi="Verdana" w:cs="Verdana"/>
          <w:color w:val="000000"/>
          <w:sz w:val="21"/>
          <w:szCs w:val="21"/>
        </w:rPr>
        <w:t>A minimum of 5A*-C GCSE grades or equivalent including English and</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r w:rsidR="007318F7" w:rsidRPr="007318F7">
        <w:rPr>
          <w:rFonts w:ascii="Verdana" w:hAnsi="Verdana" w:cs="Verdana"/>
          <w:color w:val="000000"/>
          <w:sz w:val="21"/>
          <w:szCs w:val="21"/>
        </w:rPr>
        <w:tab/>
        <w:t xml:space="preserve">  </w:t>
      </w:r>
      <w:proofErr w:type="gramStart"/>
      <w:r w:rsidR="00B54787" w:rsidRPr="007318F7">
        <w:rPr>
          <w:rFonts w:ascii="Verdana" w:hAnsi="Verdana" w:cs="Verdana"/>
          <w:color w:val="000000"/>
          <w:sz w:val="21"/>
          <w:szCs w:val="21"/>
        </w:rPr>
        <w:t>mathematics</w:t>
      </w:r>
      <w:proofErr w:type="gramEnd"/>
    </w:p>
    <w:p w:rsidR="00B54787" w:rsidRPr="007318F7" w:rsidRDefault="007318F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Symbol"/>
          <w:color w:val="000000"/>
          <w:sz w:val="21"/>
          <w:szCs w:val="21"/>
        </w:rPr>
        <w:tab/>
      </w:r>
      <w:r w:rsidR="00B54787" w:rsidRPr="007318F7">
        <w:rPr>
          <w:rFonts w:ascii="Verdana" w:hAnsi="Verdana" w:cs="Symbol"/>
          <w:color w:val="000000"/>
          <w:sz w:val="21"/>
          <w:szCs w:val="21"/>
        </w:rPr>
        <w:t xml:space="preserve">· </w:t>
      </w:r>
      <w:r w:rsidR="00B54787" w:rsidRPr="007318F7">
        <w:rPr>
          <w:rFonts w:ascii="Verdana" w:hAnsi="Verdana" w:cs="Verdana"/>
          <w:color w:val="000000"/>
          <w:sz w:val="21"/>
          <w:szCs w:val="21"/>
        </w:rPr>
        <w:t>A high GCSE grade, preferably a grade B or above, in each of the</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r w:rsidR="007318F7" w:rsidRPr="007318F7">
        <w:rPr>
          <w:rFonts w:ascii="Verdana" w:hAnsi="Verdana" w:cs="Verdana"/>
          <w:color w:val="000000"/>
          <w:sz w:val="21"/>
          <w:szCs w:val="21"/>
        </w:rPr>
        <w:tab/>
        <w:t xml:space="preserve">  </w:t>
      </w:r>
      <w:proofErr w:type="gramStart"/>
      <w:r w:rsidR="00B54787" w:rsidRPr="007318F7">
        <w:rPr>
          <w:rFonts w:ascii="Verdana" w:hAnsi="Verdana" w:cs="Verdana"/>
          <w:color w:val="000000"/>
          <w:sz w:val="21"/>
          <w:szCs w:val="21"/>
        </w:rPr>
        <w:t>preferred</w:t>
      </w:r>
      <w:proofErr w:type="gramEnd"/>
      <w:r w:rsidR="00B54787" w:rsidRPr="007318F7">
        <w:rPr>
          <w:rFonts w:ascii="Verdana" w:hAnsi="Verdana" w:cs="Verdana"/>
          <w:color w:val="000000"/>
          <w:sz w:val="21"/>
          <w:szCs w:val="21"/>
        </w:rPr>
        <w:t xml:space="preserve"> courses</w:t>
      </w:r>
    </w:p>
    <w:p w:rsidR="00794D60" w:rsidRPr="007318F7" w:rsidRDefault="00794D60"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Acceptance onto certain courses will depend on a combination of level 2</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qualifications</w:t>
      </w:r>
      <w:proofErr w:type="gramEnd"/>
      <w:r w:rsidRPr="007318F7">
        <w:rPr>
          <w:rFonts w:ascii="Verdana" w:hAnsi="Verdana" w:cs="Verdana"/>
          <w:color w:val="000000"/>
          <w:sz w:val="21"/>
          <w:szCs w:val="21"/>
        </w:rPr>
        <w:t>. Meeting the requirements of any course does not automatically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guarantee</w:t>
      </w:r>
      <w:proofErr w:type="gramEnd"/>
      <w:r w:rsidRPr="007318F7">
        <w:rPr>
          <w:rFonts w:ascii="Verdana" w:hAnsi="Verdana" w:cs="Verdana"/>
          <w:color w:val="000000"/>
          <w:sz w:val="21"/>
          <w:szCs w:val="21"/>
        </w:rPr>
        <w:t xml:space="preserve"> that applicants will be offered places on the preferred choices.</w:t>
      </w:r>
    </w:p>
    <w:p w:rsidR="00794D60" w:rsidRPr="007318F7" w:rsidRDefault="00794D60"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For Level 1 or Level 2 courses, applicants will be expected to have:</w:t>
      </w:r>
    </w:p>
    <w:p w:rsidR="00B54787" w:rsidRPr="007318F7" w:rsidRDefault="007318F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Symbol"/>
          <w:color w:val="000000"/>
          <w:sz w:val="21"/>
          <w:szCs w:val="21"/>
        </w:rPr>
        <w:tab/>
      </w:r>
      <w:r w:rsidR="00B54787" w:rsidRPr="007318F7">
        <w:rPr>
          <w:rFonts w:ascii="Verdana" w:hAnsi="Verdana" w:cs="Symbol"/>
          <w:color w:val="000000"/>
          <w:sz w:val="21"/>
          <w:szCs w:val="21"/>
        </w:rPr>
        <w:t xml:space="preserve">· </w:t>
      </w:r>
      <w:r w:rsidR="00B54787" w:rsidRPr="007318F7">
        <w:rPr>
          <w:rFonts w:ascii="Verdana" w:hAnsi="Verdana" w:cs="Verdana"/>
          <w:color w:val="000000"/>
          <w:sz w:val="21"/>
          <w:szCs w:val="21"/>
        </w:rPr>
        <w:t>A minimum of 5D-G GCSE grades or equivalent</w:t>
      </w:r>
    </w:p>
    <w:p w:rsidR="00B54787" w:rsidRPr="007318F7" w:rsidRDefault="007318F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Symbol"/>
          <w:color w:val="000000"/>
          <w:sz w:val="21"/>
          <w:szCs w:val="21"/>
        </w:rPr>
        <w:tab/>
      </w:r>
      <w:r w:rsidR="00B54787" w:rsidRPr="007318F7">
        <w:rPr>
          <w:rFonts w:ascii="Verdana" w:hAnsi="Verdana" w:cs="Symbol"/>
          <w:color w:val="000000"/>
          <w:sz w:val="21"/>
          <w:szCs w:val="21"/>
        </w:rPr>
        <w:t xml:space="preserve">· </w:t>
      </w:r>
      <w:r w:rsidR="00B54787" w:rsidRPr="007318F7">
        <w:rPr>
          <w:rFonts w:ascii="Verdana" w:hAnsi="Verdana" w:cs="Verdana"/>
          <w:color w:val="000000"/>
          <w:sz w:val="21"/>
          <w:szCs w:val="21"/>
        </w:rPr>
        <w:t>The specific entry requirements for each of the preferred courses (these</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r w:rsidR="007318F7" w:rsidRPr="007318F7">
        <w:rPr>
          <w:rFonts w:ascii="Verdana" w:hAnsi="Verdana" w:cs="Verdana"/>
          <w:color w:val="000000"/>
          <w:sz w:val="21"/>
          <w:szCs w:val="21"/>
        </w:rPr>
        <w:tab/>
        <w:t xml:space="preserve">  </w:t>
      </w:r>
      <w:proofErr w:type="gramStart"/>
      <w:r w:rsidR="00B54787" w:rsidRPr="007318F7">
        <w:rPr>
          <w:rFonts w:ascii="Verdana" w:hAnsi="Verdana" w:cs="Verdana"/>
          <w:color w:val="000000"/>
          <w:sz w:val="21"/>
          <w:szCs w:val="21"/>
        </w:rPr>
        <w:t>will</w:t>
      </w:r>
      <w:proofErr w:type="gramEnd"/>
      <w:r w:rsidR="00B54787" w:rsidRPr="007318F7">
        <w:rPr>
          <w:rFonts w:ascii="Verdana" w:hAnsi="Verdana" w:cs="Verdana"/>
          <w:color w:val="000000"/>
          <w:sz w:val="21"/>
          <w:szCs w:val="21"/>
        </w:rPr>
        <w:t xml:space="preserve"> be stated in the </w:t>
      </w:r>
      <w:r w:rsidR="007318F7" w:rsidRPr="007318F7">
        <w:rPr>
          <w:rFonts w:ascii="Verdana" w:hAnsi="Verdana" w:cs="Verdana"/>
          <w:color w:val="000000"/>
          <w:sz w:val="21"/>
          <w:szCs w:val="21"/>
        </w:rPr>
        <w:t>Manor College</w:t>
      </w:r>
      <w:r w:rsidR="00B54787" w:rsidRPr="007318F7">
        <w:rPr>
          <w:rFonts w:ascii="Verdana" w:hAnsi="Verdana" w:cs="Verdana"/>
          <w:color w:val="000000"/>
          <w:sz w:val="21"/>
          <w:szCs w:val="21"/>
        </w:rPr>
        <w:t xml:space="preserve"> Brochure).</w:t>
      </w:r>
    </w:p>
    <w:p w:rsidR="00794D60" w:rsidRPr="007318F7" w:rsidRDefault="00794D60"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Over subscription for Sixth Form</w:t>
      </w:r>
    </w:p>
    <w:p w:rsidR="00794D60" w:rsidRPr="007318F7" w:rsidRDefault="00794D60"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Where the number of applications for admission exceeds the number of places,</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following criteria will be applied in the order set out below, to decide which</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students</w:t>
      </w:r>
      <w:proofErr w:type="gramEnd"/>
      <w:r w:rsidRPr="007318F7">
        <w:rPr>
          <w:rFonts w:ascii="Verdana" w:hAnsi="Verdana" w:cs="Verdana"/>
          <w:color w:val="000000"/>
          <w:sz w:val="21"/>
          <w:szCs w:val="21"/>
        </w:rPr>
        <w:t xml:space="preserve"> to admit, after those children with a statement of special educational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needs</w:t>
      </w:r>
      <w:proofErr w:type="gramEnd"/>
      <w:r w:rsidRPr="007318F7">
        <w:rPr>
          <w:rFonts w:ascii="Verdana" w:hAnsi="Verdana" w:cs="Verdana"/>
          <w:color w:val="000000"/>
          <w:sz w:val="21"/>
          <w:szCs w:val="21"/>
        </w:rPr>
        <w:t xml:space="preserve"> that names the school have been admitted:</w:t>
      </w:r>
    </w:p>
    <w:p w:rsidR="00794D60" w:rsidRPr="007318F7" w:rsidRDefault="00794D60"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1. Students who are looked after or were previously looked after by a local</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authority</w:t>
      </w:r>
      <w:proofErr w:type="gramEnd"/>
      <w:r w:rsidR="00B54787" w:rsidRPr="007318F7">
        <w:rPr>
          <w:rFonts w:ascii="Verdana" w:hAnsi="Verdana" w:cs="Verdana"/>
          <w:color w:val="000000"/>
          <w:sz w:val="21"/>
          <w:szCs w:val="21"/>
        </w:rPr>
        <w:t xml:space="preserve"> as confirmed by the local authority.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2. Students who already attend the academy and meet the entry</w:t>
      </w:r>
      <w:r w:rsidR="007318F7">
        <w:rPr>
          <w:rFonts w:ascii="Verdana" w:hAnsi="Verdana" w:cs="Verdana"/>
          <w:color w:val="000000"/>
          <w:sz w:val="21"/>
          <w:szCs w:val="21"/>
        </w:rPr>
        <w:t xml:space="preserve"> </w:t>
      </w:r>
      <w:r w:rsidR="00EE7E77">
        <w:rPr>
          <w:rFonts w:ascii="Verdana" w:hAnsi="Verdana" w:cs="Verdana"/>
          <w:color w:val="000000"/>
          <w:sz w:val="21"/>
          <w:szCs w:val="21"/>
        </w:rPr>
        <w:t>r</w:t>
      </w:r>
      <w:r w:rsidRPr="007318F7">
        <w:rPr>
          <w:rFonts w:ascii="Verdana" w:hAnsi="Verdana" w:cs="Verdana"/>
          <w:color w:val="000000"/>
          <w:sz w:val="21"/>
          <w:szCs w:val="21"/>
        </w:rPr>
        <w:t>equirements</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lastRenderedPageBreak/>
        <w:t>3. Other students</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r w:rsidR="00B54787" w:rsidRPr="007318F7">
        <w:rPr>
          <w:rFonts w:ascii="Verdana" w:hAnsi="Verdana" w:cs="Verdana"/>
          <w:color w:val="000000"/>
          <w:sz w:val="21"/>
          <w:szCs w:val="21"/>
        </w:rPr>
        <w:t>In the event of oversubscripti</w:t>
      </w:r>
      <w:r w:rsidRPr="007318F7">
        <w:rPr>
          <w:rFonts w:ascii="Verdana" w:hAnsi="Verdana" w:cs="Verdana"/>
          <w:color w:val="000000"/>
          <w:sz w:val="21"/>
          <w:szCs w:val="21"/>
        </w:rPr>
        <w:t>on, priority will be given to</w:t>
      </w:r>
      <w:r w:rsidR="00B54787" w:rsidRPr="007318F7">
        <w:rPr>
          <w:rFonts w:ascii="Verdana" w:hAnsi="Verdana" w:cs="Verdana"/>
          <w:color w:val="000000"/>
          <w:sz w:val="21"/>
          <w:szCs w:val="21"/>
        </w:rPr>
        <w:t xml:space="preserve"> those living</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nearest</w:t>
      </w:r>
      <w:proofErr w:type="gramEnd"/>
      <w:r w:rsidR="00B54787" w:rsidRPr="007318F7">
        <w:rPr>
          <w:rFonts w:ascii="Verdana" w:hAnsi="Verdana" w:cs="Verdana"/>
          <w:color w:val="000000"/>
          <w:sz w:val="21"/>
          <w:szCs w:val="21"/>
        </w:rPr>
        <w:t xml:space="preserve"> the academy Distance measurements to be made ‘as the crow</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flies</w:t>
      </w:r>
      <w:proofErr w:type="gramEnd"/>
      <w:r w:rsidR="00B54787" w:rsidRPr="007318F7">
        <w:rPr>
          <w:rFonts w:ascii="Verdana" w:hAnsi="Verdana" w:cs="Verdana"/>
          <w:color w:val="000000"/>
          <w:sz w:val="21"/>
          <w:szCs w:val="21"/>
        </w:rPr>
        <w:t>’ from the front gate of the student’s registered home address to the</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reception</w:t>
      </w:r>
      <w:proofErr w:type="gramEnd"/>
      <w:r w:rsidR="00B54787" w:rsidRPr="007318F7">
        <w:rPr>
          <w:rFonts w:ascii="Verdana" w:hAnsi="Verdana" w:cs="Verdana"/>
          <w:color w:val="000000"/>
          <w:sz w:val="21"/>
          <w:szCs w:val="21"/>
        </w:rPr>
        <w:t xml:space="preserve"> office of the Academy. Distance will be measured using</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r w:rsidR="00B54787" w:rsidRPr="007318F7">
        <w:rPr>
          <w:rFonts w:ascii="Verdana" w:hAnsi="Verdana" w:cs="Verdana"/>
          <w:color w:val="000000"/>
          <w:sz w:val="21"/>
          <w:szCs w:val="21"/>
        </w:rPr>
        <w:t>Ordinance Survey map. In the event of distances being equal lots will be</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drawn</w:t>
      </w:r>
      <w:proofErr w:type="gramEnd"/>
      <w:r w:rsidR="00B54787" w:rsidRPr="007318F7">
        <w:rPr>
          <w:rFonts w:ascii="Verdana" w:hAnsi="Verdana" w:cs="Verdana"/>
          <w:color w:val="000000"/>
          <w:sz w:val="21"/>
          <w:szCs w:val="21"/>
        </w:rPr>
        <w:t xml:space="preserve"> and independently verified and offer the place to the winner. Proof</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of</w:t>
      </w:r>
      <w:proofErr w:type="gramEnd"/>
      <w:r w:rsidR="00B54787" w:rsidRPr="007318F7">
        <w:rPr>
          <w:rFonts w:ascii="Verdana" w:hAnsi="Verdana" w:cs="Verdana"/>
          <w:color w:val="000000"/>
          <w:sz w:val="21"/>
          <w:szCs w:val="21"/>
        </w:rPr>
        <w:t xml:space="preserve"> residence may be required by the Governors from parent/career with</w:t>
      </w:r>
    </w:p>
    <w:p w:rsidR="00B54787" w:rsidRPr="007318F7" w:rsidRDefault="00794D60"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 xml:space="preserve">    </w:t>
      </w:r>
      <w:proofErr w:type="gramStart"/>
      <w:r w:rsidR="00B54787" w:rsidRPr="007318F7">
        <w:rPr>
          <w:rFonts w:ascii="Verdana" w:hAnsi="Verdana" w:cs="Verdana"/>
          <w:color w:val="000000"/>
          <w:sz w:val="21"/>
          <w:szCs w:val="21"/>
        </w:rPr>
        <w:t>parental</w:t>
      </w:r>
      <w:proofErr w:type="gramEnd"/>
      <w:r w:rsidR="00B54787" w:rsidRPr="007318F7">
        <w:rPr>
          <w:rFonts w:ascii="Verdana" w:hAnsi="Verdana" w:cs="Verdana"/>
          <w:color w:val="000000"/>
          <w:sz w:val="21"/>
          <w:szCs w:val="21"/>
        </w:rPr>
        <w:t xml:space="preserve"> responsibility.</w:t>
      </w:r>
    </w:p>
    <w:p w:rsidR="00794D60" w:rsidRPr="007318F7" w:rsidRDefault="00794D60"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t>Withdrawing an offer of a place</w:t>
      </w:r>
    </w:p>
    <w:p w:rsidR="00794D60" w:rsidRPr="007318F7" w:rsidRDefault="00794D60"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Any offers of a place found to be made on the basis of intentionally inaccurate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information</w:t>
      </w:r>
      <w:proofErr w:type="gramEnd"/>
      <w:r w:rsidRPr="007318F7">
        <w:rPr>
          <w:rFonts w:ascii="Verdana" w:hAnsi="Verdana" w:cs="Verdana"/>
          <w:color w:val="000000"/>
          <w:sz w:val="21"/>
          <w:szCs w:val="21"/>
        </w:rPr>
        <w:t xml:space="preserve"> can be withdrawn. Such examples would include fraudulent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applications</w:t>
      </w:r>
      <w:proofErr w:type="gramEnd"/>
      <w:r w:rsidRPr="007318F7">
        <w:rPr>
          <w:rFonts w:ascii="Verdana" w:hAnsi="Verdana" w:cs="Verdana"/>
          <w:color w:val="000000"/>
          <w:sz w:val="21"/>
          <w:szCs w:val="21"/>
        </w:rPr>
        <w:t>, intentionally misleading applications, a false claim to residence in</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catchment area and the failure of a parent to respond to an offer of a place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within</w:t>
      </w:r>
      <w:proofErr w:type="gramEnd"/>
      <w:r w:rsidRPr="007318F7">
        <w:rPr>
          <w:rFonts w:ascii="Verdana" w:hAnsi="Verdana" w:cs="Verdana"/>
          <w:color w:val="000000"/>
          <w:sz w:val="21"/>
          <w:szCs w:val="21"/>
        </w:rPr>
        <w:t xml:space="preserve"> a reasonable amount of time.</w:t>
      </w:r>
    </w:p>
    <w:p w:rsidR="00E15D85" w:rsidRPr="007318F7" w:rsidRDefault="00E15D85" w:rsidP="00B54787">
      <w:pPr>
        <w:autoSpaceDE w:val="0"/>
        <w:autoSpaceDN w:val="0"/>
        <w:adjustRightInd w:val="0"/>
        <w:spacing w:after="0" w:line="240" w:lineRule="auto"/>
        <w:rPr>
          <w:rFonts w:ascii="Verdana" w:hAnsi="Verdana" w:cs="Verdana"/>
          <w:color w:val="000000"/>
          <w:sz w:val="21"/>
          <w:szCs w:val="21"/>
        </w:rPr>
      </w:pPr>
    </w:p>
    <w:p w:rsidR="00E15D85" w:rsidRPr="007318F7" w:rsidRDefault="00E15D85" w:rsidP="00E15D85">
      <w:pPr>
        <w:autoSpaceDE w:val="0"/>
        <w:autoSpaceDN w:val="0"/>
        <w:adjustRightInd w:val="0"/>
        <w:spacing w:after="0" w:line="240" w:lineRule="auto"/>
        <w:rPr>
          <w:rFonts w:ascii="Verdana" w:hAnsi="Verdana" w:cs="Arial"/>
          <w:b/>
          <w:bCs/>
          <w:color w:val="000000"/>
          <w:sz w:val="21"/>
          <w:szCs w:val="21"/>
        </w:rPr>
      </w:pPr>
      <w:r w:rsidRPr="007318F7">
        <w:rPr>
          <w:rFonts w:ascii="Verdana" w:hAnsi="Verdana" w:cs="Arial"/>
          <w:b/>
          <w:bCs/>
          <w:color w:val="000000"/>
          <w:sz w:val="21"/>
          <w:szCs w:val="21"/>
        </w:rPr>
        <w:t>Admission of children outside the normal age group</w:t>
      </w:r>
    </w:p>
    <w:p w:rsidR="00E15D85" w:rsidRPr="007318F7" w:rsidRDefault="00E15D85" w:rsidP="00E15D85">
      <w:pPr>
        <w:autoSpaceDE w:val="0"/>
        <w:autoSpaceDN w:val="0"/>
        <w:adjustRightInd w:val="0"/>
        <w:spacing w:after="0" w:line="240" w:lineRule="auto"/>
        <w:rPr>
          <w:rFonts w:ascii="Verdana" w:hAnsi="Verdana" w:cs="Arial"/>
          <w:color w:val="000000"/>
          <w:sz w:val="21"/>
          <w:szCs w:val="21"/>
        </w:rPr>
      </w:pPr>
      <w:r w:rsidRPr="007318F7">
        <w:rPr>
          <w:rFonts w:ascii="Verdana" w:hAnsi="Verdana" w:cs="Arial"/>
          <w:color w:val="000000"/>
          <w:sz w:val="21"/>
          <w:szCs w:val="21"/>
        </w:rPr>
        <w:t>Parents may seek a place for their child outside of the normal age group, for example, if the child is gifted and talented or has experienced problems such as ill health. Children should only be educated out of the normal age group in very limited circumstances. Nottinghamshire residents should submit a request in writing to Nottinghamshire County Council’s school admissions team as early as possible. Designated officers will make decisions based on the</w:t>
      </w:r>
      <w:r w:rsidR="00EE7E77">
        <w:rPr>
          <w:rFonts w:ascii="Verdana" w:hAnsi="Verdana" w:cs="Arial"/>
          <w:color w:val="000000"/>
          <w:sz w:val="21"/>
          <w:szCs w:val="21"/>
        </w:rPr>
        <w:t xml:space="preserve"> </w:t>
      </w:r>
      <w:r w:rsidRPr="007318F7">
        <w:rPr>
          <w:rFonts w:ascii="Verdana" w:hAnsi="Verdana" w:cs="Arial"/>
          <w:color w:val="000000"/>
          <w:sz w:val="21"/>
          <w:szCs w:val="21"/>
        </w:rPr>
        <w:t xml:space="preserve">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7318F7">
        <w:rPr>
          <w:rFonts w:ascii="Verdana" w:hAnsi="Verdana" w:cs="Arial"/>
          <w:b/>
          <w:bCs/>
          <w:color w:val="000000"/>
          <w:sz w:val="21"/>
          <w:szCs w:val="21"/>
        </w:rPr>
        <w:t xml:space="preserve">must </w:t>
      </w:r>
      <w:r w:rsidRPr="007318F7">
        <w:rPr>
          <w:rFonts w:ascii="Verdana" w:hAnsi="Verdana" w:cs="Arial"/>
          <w:color w:val="000000"/>
          <w:sz w:val="21"/>
          <w:szCs w:val="21"/>
        </w:rPr>
        <w:t>process the</w:t>
      </w:r>
      <w:r w:rsidR="00EE7E77">
        <w:rPr>
          <w:rFonts w:ascii="Verdana" w:hAnsi="Verdana" w:cs="Arial"/>
          <w:color w:val="000000"/>
          <w:sz w:val="21"/>
          <w:szCs w:val="21"/>
        </w:rPr>
        <w:t xml:space="preserve"> </w:t>
      </w:r>
      <w:r w:rsidRPr="007318F7">
        <w:rPr>
          <w:rFonts w:ascii="Verdana" w:hAnsi="Verdana" w:cs="Arial"/>
          <w:color w:val="000000"/>
          <w:sz w:val="21"/>
          <w:szCs w:val="21"/>
        </w:rPr>
        <w:t>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w:t>
      </w:r>
      <w:r w:rsidR="00EE7E77">
        <w:rPr>
          <w:rFonts w:ascii="Verdana" w:hAnsi="Verdana" w:cs="Arial"/>
          <w:color w:val="000000"/>
          <w:sz w:val="21"/>
          <w:szCs w:val="21"/>
        </w:rPr>
        <w:t xml:space="preserve"> </w:t>
      </w:r>
      <w:r w:rsidRPr="007318F7">
        <w:rPr>
          <w:rFonts w:ascii="Verdana" w:hAnsi="Verdana" w:cs="Arial"/>
          <w:color w:val="000000"/>
          <w:sz w:val="21"/>
          <w:szCs w:val="21"/>
        </w:rPr>
        <w:t>applied. This right does not apply if they are offered a place at the school but it is not in their preferred age group.</w:t>
      </w:r>
    </w:p>
    <w:p w:rsidR="00E15D85" w:rsidRPr="007318F7" w:rsidRDefault="00E15D85" w:rsidP="00E15D85">
      <w:pPr>
        <w:autoSpaceDE w:val="0"/>
        <w:autoSpaceDN w:val="0"/>
        <w:adjustRightInd w:val="0"/>
        <w:spacing w:after="0" w:line="240" w:lineRule="auto"/>
        <w:rPr>
          <w:rFonts w:ascii="Verdana" w:hAnsi="Verdana" w:cs="Arial"/>
          <w:b/>
          <w:bCs/>
          <w:color w:val="000000"/>
          <w:sz w:val="21"/>
          <w:szCs w:val="21"/>
        </w:rPr>
      </w:pPr>
      <w:r w:rsidRPr="007318F7">
        <w:rPr>
          <w:rFonts w:ascii="Verdana" w:hAnsi="Verdana" w:cs="Arial"/>
          <w:b/>
          <w:bCs/>
          <w:color w:val="000000"/>
          <w:sz w:val="21"/>
          <w:szCs w:val="21"/>
        </w:rPr>
        <w:t>Transfer to junior and secondary school</w:t>
      </w:r>
    </w:p>
    <w:p w:rsidR="00E15D85" w:rsidRPr="007318F7" w:rsidRDefault="00E15D85" w:rsidP="00E15D85">
      <w:pPr>
        <w:autoSpaceDE w:val="0"/>
        <w:autoSpaceDN w:val="0"/>
        <w:adjustRightInd w:val="0"/>
        <w:spacing w:after="0" w:line="240" w:lineRule="auto"/>
        <w:rPr>
          <w:rFonts w:ascii="Verdana" w:hAnsi="Verdana" w:cs="Arial"/>
          <w:color w:val="000000"/>
          <w:sz w:val="21"/>
          <w:szCs w:val="21"/>
        </w:rPr>
      </w:pPr>
      <w:r w:rsidRPr="007318F7">
        <w:rPr>
          <w:rFonts w:ascii="Verdana" w:hAnsi="Verdana" w:cs="Arial"/>
          <w:color w:val="000000"/>
          <w:sz w:val="21"/>
          <w:szCs w:val="21"/>
        </w:rPr>
        <w:t>Where a child has been educated out of the normal age group it is the parent’s responsibility to again request admission out of the normal age group when they transfer to junior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E15D85" w:rsidRPr="007318F7" w:rsidRDefault="00E15D85" w:rsidP="00B54787">
      <w:pPr>
        <w:autoSpaceDE w:val="0"/>
        <w:autoSpaceDN w:val="0"/>
        <w:adjustRightInd w:val="0"/>
        <w:spacing w:after="0" w:line="240" w:lineRule="auto"/>
        <w:rPr>
          <w:rFonts w:ascii="Verdana" w:hAnsi="Verdana" w:cs="Verdana"/>
          <w:color w:val="000000"/>
          <w:sz w:val="21"/>
          <w:szCs w:val="21"/>
        </w:rPr>
      </w:pPr>
    </w:p>
    <w:p w:rsidR="00EE7E77" w:rsidRDefault="00EE7E77" w:rsidP="00B54787">
      <w:pPr>
        <w:autoSpaceDE w:val="0"/>
        <w:autoSpaceDN w:val="0"/>
        <w:adjustRightInd w:val="0"/>
        <w:spacing w:after="0" w:line="240" w:lineRule="auto"/>
        <w:rPr>
          <w:rFonts w:ascii="Verdana" w:hAnsi="Verdana" w:cs="Verdana,Bold"/>
          <w:b/>
          <w:bCs/>
          <w:color w:val="000000"/>
          <w:sz w:val="21"/>
          <w:szCs w:val="21"/>
          <w:u w:val="single"/>
        </w:rPr>
      </w:pPr>
    </w:p>
    <w:p w:rsidR="00EE7E77" w:rsidRDefault="00EE7E77"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Bold"/>
          <w:b/>
          <w:bCs/>
          <w:color w:val="000000"/>
          <w:sz w:val="21"/>
          <w:szCs w:val="21"/>
          <w:u w:val="single"/>
        </w:rPr>
      </w:pPr>
      <w:r w:rsidRPr="007318F7">
        <w:rPr>
          <w:rFonts w:ascii="Verdana" w:hAnsi="Verdana" w:cs="Verdana,Bold"/>
          <w:b/>
          <w:bCs/>
          <w:color w:val="000000"/>
          <w:sz w:val="21"/>
          <w:szCs w:val="21"/>
          <w:u w:val="single"/>
        </w:rPr>
        <w:lastRenderedPageBreak/>
        <w:t>Definitions:</w:t>
      </w:r>
    </w:p>
    <w:p w:rsidR="00794D60" w:rsidRPr="007318F7" w:rsidRDefault="00794D60" w:rsidP="00B54787">
      <w:pPr>
        <w:autoSpaceDE w:val="0"/>
        <w:autoSpaceDN w:val="0"/>
        <w:adjustRightInd w:val="0"/>
        <w:spacing w:after="0" w:line="240" w:lineRule="auto"/>
        <w:rPr>
          <w:rFonts w:ascii="Verdana" w:hAnsi="Verdana" w:cs="Verdana,Bold"/>
          <w:b/>
          <w:bCs/>
          <w:color w:val="000000"/>
          <w:sz w:val="21"/>
          <w:szCs w:val="21"/>
          <w:u w:val="single"/>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Residence</w:t>
      </w:r>
    </w:p>
    <w:p w:rsidR="00794D60" w:rsidRPr="007318F7" w:rsidRDefault="00794D60" w:rsidP="00B54787">
      <w:pPr>
        <w:autoSpaceDE w:val="0"/>
        <w:autoSpaceDN w:val="0"/>
        <w:adjustRightInd w:val="0"/>
        <w:spacing w:after="0" w:line="240" w:lineRule="auto"/>
        <w:rPr>
          <w:rFonts w:ascii="Verdana" w:hAnsi="Verdana" w:cs="Verdana,BoldItalic"/>
          <w:b/>
          <w:bCs/>
          <w:i/>
          <w:i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This is defined as the child’s ordinary place of residence which is deemed to be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residential property at which the child normally and habitually resides with</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the</w:t>
      </w:r>
      <w:proofErr w:type="gramEnd"/>
      <w:r w:rsidRPr="007318F7">
        <w:rPr>
          <w:rFonts w:ascii="Verdana" w:hAnsi="Verdana" w:cs="Verdana"/>
          <w:color w:val="000000"/>
          <w:sz w:val="21"/>
          <w:szCs w:val="21"/>
        </w:rPr>
        <w:t xml:space="preserve"> person or persons having parental responsibility for the child at the time of</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completion</w:t>
      </w:r>
      <w:proofErr w:type="gramEnd"/>
      <w:r w:rsidRPr="007318F7">
        <w:rPr>
          <w:rFonts w:ascii="Verdana" w:hAnsi="Verdana" w:cs="Verdana"/>
          <w:color w:val="000000"/>
          <w:sz w:val="21"/>
          <w:szCs w:val="21"/>
        </w:rPr>
        <w:t xml:space="preserve"> of the application form. If a child’s parents live at separate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addresses</w:t>
      </w:r>
      <w:proofErr w:type="gramEnd"/>
      <w:r w:rsidRPr="007318F7">
        <w:rPr>
          <w:rFonts w:ascii="Verdana" w:hAnsi="Verdana" w:cs="Verdana"/>
          <w:color w:val="000000"/>
          <w:sz w:val="21"/>
          <w:szCs w:val="21"/>
        </w:rPr>
        <w:t>, whichever of the two addresses the child permanently spends at least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three</w:t>
      </w:r>
      <w:proofErr w:type="gramEnd"/>
      <w:r w:rsidRPr="007318F7">
        <w:rPr>
          <w:rFonts w:ascii="Verdana" w:hAnsi="Verdana" w:cs="Verdana"/>
          <w:color w:val="000000"/>
          <w:sz w:val="21"/>
          <w:szCs w:val="21"/>
        </w:rPr>
        <w:t xml:space="preserve"> school nights (i.e. Sunday, Monday, Tuesday, Wednesday or Thursday) will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be</w:t>
      </w:r>
      <w:proofErr w:type="gramEnd"/>
      <w:r w:rsidRPr="007318F7">
        <w:rPr>
          <w:rFonts w:ascii="Verdana" w:hAnsi="Verdana" w:cs="Verdana"/>
          <w:color w:val="000000"/>
          <w:sz w:val="21"/>
          <w:szCs w:val="21"/>
        </w:rPr>
        <w:t xml:space="preserve"> taken as the place of residence. Addresses of other relatives or friends will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not</w:t>
      </w:r>
      <w:proofErr w:type="gramEnd"/>
      <w:r w:rsidRPr="007318F7">
        <w:rPr>
          <w:rFonts w:ascii="Verdana" w:hAnsi="Verdana" w:cs="Verdana"/>
          <w:color w:val="000000"/>
          <w:sz w:val="21"/>
          <w:szCs w:val="21"/>
        </w:rPr>
        <w:t xml:space="preserve"> be considered as the place of residence even when the child stays there for</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all</w:t>
      </w:r>
      <w:proofErr w:type="gramEnd"/>
      <w:r w:rsidRPr="007318F7">
        <w:rPr>
          <w:rFonts w:ascii="Verdana" w:hAnsi="Verdana" w:cs="Verdana"/>
          <w:color w:val="000000"/>
          <w:sz w:val="21"/>
          <w:szCs w:val="21"/>
        </w:rPr>
        <w:t xml:space="preserve"> or part of the week. Proof of residence and other evidence from the court</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regarding</w:t>
      </w:r>
      <w:proofErr w:type="gramEnd"/>
      <w:r w:rsidRPr="007318F7">
        <w:rPr>
          <w:rFonts w:ascii="Verdana" w:hAnsi="Verdana" w:cs="Verdana"/>
          <w:color w:val="000000"/>
          <w:sz w:val="21"/>
          <w:szCs w:val="21"/>
        </w:rPr>
        <w:t xml:space="preserve"> parental responsibilities in these matters may be required.</w:t>
      </w:r>
    </w:p>
    <w:p w:rsidR="00824F7B" w:rsidRPr="007318F7" w:rsidRDefault="00824F7B"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Looked after and previously looked after Children</w:t>
      </w:r>
    </w:p>
    <w:p w:rsidR="00B54787" w:rsidRPr="007318F7" w:rsidRDefault="00B54787" w:rsidP="00B54787">
      <w:pPr>
        <w:autoSpaceDE w:val="0"/>
        <w:autoSpaceDN w:val="0"/>
        <w:adjustRightInd w:val="0"/>
        <w:spacing w:after="0" w:line="240" w:lineRule="auto"/>
        <w:rPr>
          <w:rFonts w:ascii="Verdana" w:hAnsi="Verdana" w:cs="Calibri"/>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A looked after child is a child who is (a) in the care of a</w:t>
      </w:r>
      <w:r w:rsidR="00C478F5">
        <w:rPr>
          <w:rFonts w:ascii="Verdana" w:hAnsi="Verdana" w:cs="Verdana"/>
          <w:color w:val="000000"/>
          <w:sz w:val="21"/>
          <w:szCs w:val="21"/>
        </w:rPr>
        <w:t xml:space="preserve"> </w:t>
      </w:r>
      <w:r w:rsidRPr="007318F7">
        <w:rPr>
          <w:rFonts w:ascii="Verdana" w:hAnsi="Verdana" w:cs="Verdana"/>
          <w:color w:val="000000"/>
          <w:sz w:val="21"/>
          <w:szCs w:val="21"/>
        </w:rPr>
        <w:t>local authority, or (b) being provided with accommodation by a local authority in</w:t>
      </w:r>
      <w:r w:rsidR="00C478F5">
        <w:rPr>
          <w:rFonts w:ascii="Verdana" w:hAnsi="Verdana" w:cs="Verdana"/>
          <w:color w:val="000000"/>
          <w:sz w:val="21"/>
          <w:szCs w:val="21"/>
        </w:rPr>
        <w:t xml:space="preserve"> </w:t>
      </w:r>
      <w:r w:rsidRPr="007318F7">
        <w:rPr>
          <w:rFonts w:ascii="Verdana" w:hAnsi="Verdana" w:cs="Verdana"/>
          <w:color w:val="000000"/>
          <w:sz w:val="21"/>
          <w:szCs w:val="21"/>
        </w:rPr>
        <w:t xml:space="preserve">the exercise of their social services functions </w:t>
      </w:r>
      <w:r w:rsidR="00C478F5">
        <w:rPr>
          <w:rFonts w:ascii="Verdana" w:hAnsi="Verdana" w:cs="Verdana"/>
          <w:color w:val="000000"/>
          <w:sz w:val="21"/>
          <w:szCs w:val="21"/>
        </w:rPr>
        <w:t xml:space="preserve">in accordance with section </w:t>
      </w:r>
      <w:r w:rsidRPr="007318F7">
        <w:rPr>
          <w:rFonts w:ascii="Verdana" w:hAnsi="Verdana" w:cs="Verdana"/>
          <w:color w:val="000000"/>
          <w:sz w:val="21"/>
          <w:szCs w:val="21"/>
        </w:rPr>
        <w:t>22(1)</w:t>
      </w:r>
      <w:r w:rsidR="00C478F5">
        <w:rPr>
          <w:rFonts w:ascii="Verdana" w:hAnsi="Verdana" w:cs="Verdana"/>
          <w:color w:val="000000"/>
          <w:sz w:val="21"/>
          <w:szCs w:val="21"/>
        </w:rPr>
        <w:t xml:space="preserve"> of the Children Act 1989 at the time of making an application to a school.</w:t>
      </w:r>
    </w:p>
    <w:p w:rsidR="00824F7B" w:rsidRDefault="00824F7B" w:rsidP="00B54787">
      <w:pPr>
        <w:autoSpaceDE w:val="0"/>
        <w:autoSpaceDN w:val="0"/>
        <w:adjustRightInd w:val="0"/>
        <w:spacing w:after="0" w:line="240" w:lineRule="auto"/>
        <w:rPr>
          <w:rFonts w:ascii="Verdana" w:hAnsi="Verdana" w:cs="Verdana"/>
          <w:color w:val="000000"/>
          <w:sz w:val="21"/>
          <w:szCs w:val="21"/>
        </w:rPr>
      </w:pPr>
    </w:p>
    <w:p w:rsidR="002A7F1F" w:rsidRDefault="002A7F1F" w:rsidP="00B54787">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2A7F1F" w:rsidRPr="007318F7" w:rsidRDefault="002A7F1F" w:rsidP="00B54787">
      <w:pPr>
        <w:autoSpaceDE w:val="0"/>
        <w:autoSpaceDN w:val="0"/>
        <w:adjustRightInd w:val="0"/>
        <w:spacing w:after="0" w:line="240" w:lineRule="auto"/>
        <w:rPr>
          <w:rFonts w:ascii="Verdana" w:hAnsi="Verdana" w:cs="Verdana"/>
          <w:color w:val="000000"/>
          <w:sz w:val="21"/>
          <w:szCs w:val="21"/>
        </w:rPr>
      </w:pPr>
    </w:p>
    <w:p w:rsidR="00B54787" w:rsidRPr="007318F7" w:rsidRDefault="002A7F1F" w:rsidP="002A7F1F">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Child arrangements orders are defined in section 8 of the Children Act 1989, as amended by section 12 of the Children and Families Act 2014. Child arrangements orders replace residence orders and any residence order in force prior to 22 April 2014</w:t>
      </w:r>
      <w:r w:rsidR="00F00675">
        <w:rPr>
          <w:rFonts w:ascii="Verdana" w:hAnsi="Verdana" w:cs="Verdana"/>
          <w:color w:val="000000"/>
          <w:sz w:val="21"/>
          <w:szCs w:val="21"/>
        </w:rPr>
        <w:t xml:space="preserve"> is deemed to be a child arrangement order.  Section 14A of the Children Act 1989 defines a ‘special guardianship order’ as an order appointing one or more individuals to be a child’s special guardian (or special guardians).</w:t>
      </w:r>
    </w:p>
    <w:p w:rsidR="00824F7B" w:rsidRPr="007318F7" w:rsidRDefault="00824F7B"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Brother and sister</w:t>
      </w:r>
    </w:p>
    <w:p w:rsidR="00824F7B" w:rsidRPr="007318F7" w:rsidRDefault="00824F7B" w:rsidP="00B54787">
      <w:pPr>
        <w:autoSpaceDE w:val="0"/>
        <w:autoSpaceDN w:val="0"/>
        <w:adjustRightInd w:val="0"/>
        <w:spacing w:after="0" w:line="240" w:lineRule="auto"/>
        <w:rPr>
          <w:rFonts w:ascii="Verdana" w:hAnsi="Verdana" w:cs="Verdana,BoldItalic"/>
          <w:b/>
          <w:bCs/>
          <w:i/>
          <w:i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governors define brother and sister as being those children who share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same</w:t>
      </w:r>
      <w:proofErr w:type="gramEnd"/>
      <w:r w:rsidRPr="007318F7">
        <w:rPr>
          <w:rFonts w:ascii="Verdana" w:hAnsi="Verdana" w:cs="Verdana"/>
          <w:color w:val="000000"/>
          <w:sz w:val="21"/>
          <w:szCs w:val="21"/>
        </w:rPr>
        <w:t xml:space="preserve"> biological parents. This includes half-brother or half-sister or legally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adopted</w:t>
      </w:r>
      <w:proofErr w:type="gramEnd"/>
      <w:r w:rsidRPr="007318F7">
        <w:rPr>
          <w:rFonts w:ascii="Verdana" w:hAnsi="Verdana" w:cs="Verdana"/>
          <w:color w:val="000000"/>
          <w:sz w:val="21"/>
          <w:szCs w:val="21"/>
        </w:rPr>
        <w:t xml:space="preserve"> child living at the same address as the child.</w:t>
      </w:r>
    </w:p>
    <w:p w:rsidR="00824F7B" w:rsidRPr="007318F7" w:rsidRDefault="00824F7B"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Parent</w:t>
      </w:r>
    </w:p>
    <w:p w:rsidR="00824F7B" w:rsidRPr="007318F7" w:rsidRDefault="00824F7B" w:rsidP="00B54787">
      <w:pPr>
        <w:autoSpaceDE w:val="0"/>
        <w:autoSpaceDN w:val="0"/>
        <w:adjustRightInd w:val="0"/>
        <w:spacing w:after="0" w:line="240" w:lineRule="auto"/>
        <w:rPr>
          <w:rFonts w:ascii="Verdana" w:hAnsi="Verdana" w:cs="Verdana,BoldItalic"/>
          <w:b/>
          <w:bCs/>
          <w:i/>
          <w:i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Section 576 of the Education Act 1996 defines ‘parent’ to include; all natural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parents</w:t>
      </w:r>
      <w:proofErr w:type="gramEnd"/>
      <w:r w:rsidRPr="007318F7">
        <w:rPr>
          <w:rFonts w:ascii="Verdana" w:hAnsi="Verdana" w:cs="Verdana"/>
          <w:color w:val="000000"/>
          <w:sz w:val="21"/>
          <w:szCs w:val="21"/>
        </w:rPr>
        <w:t>, whether they are married or not; and any person who, although not a</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natural</w:t>
      </w:r>
      <w:proofErr w:type="gramEnd"/>
      <w:r w:rsidRPr="007318F7">
        <w:rPr>
          <w:rFonts w:ascii="Verdana" w:hAnsi="Verdana" w:cs="Verdana"/>
          <w:color w:val="000000"/>
          <w:sz w:val="21"/>
          <w:szCs w:val="21"/>
        </w:rPr>
        <w:t xml:space="preserve"> parent, has parental responsibility for a child or young person; and any</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person</w:t>
      </w:r>
      <w:proofErr w:type="gramEnd"/>
      <w:r w:rsidRPr="007318F7">
        <w:rPr>
          <w:rFonts w:ascii="Verdana" w:hAnsi="Verdana" w:cs="Verdana"/>
          <w:color w:val="000000"/>
          <w:sz w:val="21"/>
          <w:szCs w:val="21"/>
        </w:rPr>
        <w:t xml:space="preserve"> who, although not a natural parent, has care of a child or a young</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person</w:t>
      </w:r>
      <w:proofErr w:type="gramEnd"/>
      <w:r w:rsidRPr="007318F7">
        <w:rPr>
          <w:rFonts w:ascii="Verdana" w:hAnsi="Verdana" w:cs="Verdana"/>
          <w:color w:val="000000"/>
          <w:sz w:val="21"/>
          <w:szCs w:val="21"/>
        </w:rPr>
        <w:t>. Having parental responsibility means assuming all the rights, duties,</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powers</w:t>
      </w:r>
      <w:proofErr w:type="gramEnd"/>
      <w:r w:rsidRPr="007318F7">
        <w:rPr>
          <w:rFonts w:ascii="Verdana" w:hAnsi="Verdana" w:cs="Verdana"/>
          <w:color w:val="000000"/>
          <w:sz w:val="21"/>
          <w:szCs w:val="21"/>
        </w:rPr>
        <w:t>, responsibilities and authority that a parent of a child has by law. People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proofErr w:type="gramStart"/>
      <w:r w:rsidRPr="007318F7">
        <w:rPr>
          <w:rFonts w:ascii="Verdana" w:hAnsi="Verdana" w:cs="Verdana"/>
          <w:color w:val="000000"/>
          <w:sz w:val="21"/>
          <w:szCs w:val="21"/>
        </w:rPr>
        <w:t>other</w:t>
      </w:r>
      <w:proofErr w:type="gramEnd"/>
      <w:r w:rsidRPr="007318F7">
        <w:rPr>
          <w:rFonts w:ascii="Verdana" w:hAnsi="Verdana" w:cs="Verdana"/>
          <w:color w:val="000000"/>
          <w:sz w:val="21"/>
          <w:szCs w:val="21"/>
        </w:rPr>
        <w:t xml:space="preserve"> than a child’s natural parent can acquire parental responsibility.</w:t>
      </w:r>
    </w:p>
    <w:p w:rsidR="00824F7B" w:rsidRPr="007318F7" w:rsidRDefault="00824F7B"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Catchment area</w:t>
      </w:r>
    </w:p>
    <w:p w:rsidR="00824F7B" w:rsidRPr="007318F7" w:rsidRDefault="00824F7B" w:rsidP="00B54787">
      <w:pPr>
        <w:autoSpaceDE w:val="0"/>
        <w:autoSpaceDN w:val="0"/>
        <w:adjustRightInd w:val="0"/>
        <w:spacing w:after="0" w:line="240" w:lineRule="auto"/>
        <w:rPr>
          <w:rFonts w:ascii="Verdana" w:hAnsi="Verdana" w:cs="Verdana,BoldItalic"/>
          <w:b/>
          <w:bCs/>
          <w:i/>
          <w:i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Details of the Academy’s defined catchment area can be obtained from the</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lastRenderedPageBreak/>
        <w:t>Academy.</w:t>
      </w:r>
    </w:p>
    <w:p w:rsidR="00824F7B" w:rsidRPr="007318F7" w:rsidRDefault="00824F7B" w:rsidP="00B54787">
      <w:pPr>
        <w:autoSpaceDE w:val="0"/>
        <w:autoSpaceDN w:val="0"/>
        <w:adjustRightInd w:val="0"/>
        <w:spacing w:after="0" w:line="240" w:lineRule="auto"/>
        <w:rPr>
          <w:rFonts w:ascii="Verdana" w:hAnsi="Verdana" w:cs="Verdana"/>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BoldItalic"/>
          <w:b/>
          <w:bCs/>
          <w:i/>
          <w:iCs/>
          <w:color w:val="000000"/>
          <w:sz w:val="21"/>
          <w:szCs w:val="21"/>
        </w:rPr>
      </w:pPr>
      <w:r w:rsidRPr="007318F7">
        <w:rPr>
          <w:rFonts w:ascii="Verdana" w:hAnsi="Verdana" w:cs="Verdana,BoldItalic"/>
          <w:b/>
          <w:bCs/>
          <w:i/>
          <w:iCs/>
          <w:color w:val="000000"/>
          <w:sz w:val="21"/>
          <w:szCs w:val="21"/>
        </w:rPr>
        <w:t>The linked primary schools in The Manor Family of Schools are:</w:t>
      </w:r>
    </w:p>
    <w:p w:rsidR="00824F7B" w:rsidRPr="007318F7" w:rsidRDefault="00824F7B" w:rsidP="00B54787">
      <w:pPr>
        <w:autoSpaceDE w:val="0"/>
        <w:autoSpaceDN w:val="0"/>
        <w:adjustRightInd w:val="0"/>
        <w:spacing w:after="0" w:line="240" w:lineRule="auto"/>
        <w:rPr>
          <w:rFonts w:ascii="Verdana" w:hAnsi="Verdana" w:cs="Verdana,BoldItalic"/>
          <w:b/>
          <w:bCs/>
          <w:i/>
          <w:iCs/>
          <w:color w:val="000000"/>
          <w:sz w:val="21"/>
          <w:szCs w:val="21"/>
        </w:rPr>
      </w:pP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Northfield Primary and Nursery School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St Edmunds Church of England Primary School</w:t>
      </w:r>
    </w:p>
    <w:p w:rsidR="00B54787" w:rsidRPr="007318F7" w:rsidRDefault="00B54787"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Leas Park Junior School</w:t>
      </w:r>
    </w:p>
    <w:p w:rsidR="00B54787" w:rsidRPr="007318F7" w:rsidRDefault="00355CA5" w:rsidP="00B54787">
      <w:pPr>
        <w:autoSpaceDE w:val="0"/>
        <w:autoSpaceDN w:val="0"/>
        <w:adjustRightInd w:val="0"/>
        <w:spacing w:after="0" w:line="240" w:lineRule="auto"/>
        <w:rPr>
          <w:rFonts w:ascii="Verdana" w:hAnsi="Verdana" w:cs="Verdana"/>
          <w:color w:val="000000"/>
          <w:sz w:val="21"/>
          <w:szCs w:val="21"/>
        </w:rPr>
      </w:pPr>
      <w:r w:rsidRPr="007318F7">
        <w:rPr>
          <w:rFonts w:ascii="Verdana" w:hAnsi="Verdana" w:cs="Verdana"/>
          <w:color w:val="000000"/>
          <w:sz w:val="21"/>
          <w:szCs w:val="21"/>
        </w:rPr>
        <w:t>The Bramble Academy</w:t>
      </w:r>
    </w:p>
    <w:p w:rsidR="00B54787" w:rsidRPr="007318F7" w:rsidRDefault="00B54787" w:rsidP="00B54787">
      <w:pPr>
        <w:rPr>
          <w:rFonts w:ascii="Verdana" w:hAnsi="Verdana" w:cs="Verdana"/>
          <w:color w:val="000000"/>
          <w:sz w:val="21"/>
          <w:szCs w:val="21"/>
        </w:rPr>
      </w:pPr>
      <w:proofErr w:type="spellStart"/>
      <w:r w:rsidRPr="007318F7">
        <w:rPr>
          <w:rFonts w:ascii="Verdana" w:hAnsi="Verdana" w:cs="Verdana"/>
          <w:color w:val="000000"/>
          <w:sz w:val="21"/>
          <w:szCs w:val="21"/>
        </w:rPr>
        <w:t>Peafield</w:t>
      </w:r>
      <w:proofErr w:type="spellEnd"/>
      <w:r w:rsidRPr="007318F7">
        <w:rPr>
          <w:rFonts w:ascii="Verdana" w:hAnsi="Verdana" w:cs="Verdana"/>
          <w:color w:val="000000"/>
          <w:sz w:val="21"/>
          <w:szCs w:val="21"/>
        </w:rPr>
        <w:t xml:space="preserve"> Lane Academy</w:t>
      </w:r>
    </w:p>
    <w:p w:rsidR="006D1594" w:rsidRPr="007318F7" w:rsidRDefault="006D1594" w:rsidP="00B54787">
      <w:pPr>
        <w:rPr>
          <w:rFonts w:ascii="Verdana" w:hAnsi="Verdana"/>
          <w:sz w:val="21"/>
          <w:szCs w:val="21"/>
        </w:rPr>
      </w:pPr>
    </w:p>
    <w:p w:rsidR="00BC7829" w:rsidRPr="007318F7" w:rsidRDefault="00BC7829">
      <w:pPr>
        <w:rPr>
          <w:rFonts w:ascii="Verdana" w:hAnsi="Verdana"/>
          <w:sz w:val="21"/>
          <w:szCs w:val="21"/>
        </w:rPr>
      </w:pPr>
    </w:p>
    <w:p w:rsidR="00C478F5" w:rsidRPr="007318F7" w:rsidRDefault="00C478F5">
      <w:pPr>
        <w:rPr>
          <w:rFonts w:ascii="Verdana" w:hAnsi="Verdana"/>
          <w:sz w:val="21"/>
          <w:szCs w:val="21"/>
        </w:rPr>
      </w:pPr>
    </w:p>
    <w:sectPr w:rsidR="00C478F5" w:rsidRPr="00731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87"/>
    <w:rsid w:val="00241966"/>
    <w:rsid w:val="002A7F1F"/>
    <w:rsid w:val="0034297C"/>
    <w:rsid w:val="00355CA5"/>
    <w:rsid w:val="005117A9"/>
    <w:rsid w:val="005A4D9F"/>
    <w:rsid w:val="00611984"/>
    <w:rsid w:val="006D1594"/>
    <w:rsid w:val="007318F7"/>
    <w:rsid w:val="0077216D"/>
    <w:rsid w:val="00794D60"/>
    <w:rsid w:val="00824F7B"/>
    <w:rsid w:val="008A7D04"/>
    <w:rsid w:val="00911429"/>
    <w:rsid w:val="009320D2"/>
    <w:rsid w:val="0098629F"/>
    <w:rsid w:val="00A433A9"/>
    <w:rsid w:val="00B54787"/>
    <w:rsid w:val="00BC13EC"/>
    <w:rsid w:val="00BC7829"/>
    <w:rsid w:val="00C478F5"/>
    <w:rsid w:val="00D320C6"/>
    <w:rsid w:val="00E15D85"/>
    <w:rsid w:val="00E82B3C"/>
    <w:rsid w:val="00EE7E77"/>
    <w:rsid w:val="00F0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5DFF-CD7D-4736-9A99-AD5BF92E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Manor Academy</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Vickers, Sally</dc:creator>
  <cp:lastModifiedBy>Claire Wilcoxson</cp:lastModifiedBy>
  <cp:revision>2</cp:revision>
  <cp:lastPrinted>2015-04-01T12:45:00Z</cp:lastPrinted>
  <dcterms:created xsi:type="dcterms:W3CDTF">2015-07-16T15:02:00Z</dcterms:created>
  <dcterms:modified xsi:type="dcterms:W3CDTF">2015-07-16T15:02:00Z</dcterms:modified>
</cp:coreProperties>
</file>